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DC9475" w14:textId="77777777" w:rsidR="002669D4" w:rsidRPr="003C092E" w:rsidRDefault="00662E8B" w:rsidP="00662E8B">
      <w:pPr>
        <w:spacing w:after="0" w:line="240" w:lineRule="auto"/>
        <w:jc w:val="center"/>
        <w:rPr>
          <w:rFonts w:ascii="Times New Roman" w:hAnsi="Times New Roman"/>
          <w:sz w:val="24"/>
          <w:szCs w:val="24"/>
          <w:lang w:eastAsia="ru-RU"/>
        </w:rPr>
      </w:pPr>
      <w:r>
        <w:rPr>
          <w:noProof/>
        </w:rPr>
        <w:drawing>
          <wp:inline distT="0" distB="0" distL="0" distR="0" wp14:anchorId="6B55F97F" wp14:editId="5C51776B">
            <wp:extent cx="6209665" cy="860933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209665" cy="8609330"/>
                    </a:xfrm>
                    <a:prstGeom prst="rect">
                      <a:avLst/>
                    </a:prstGeom>
                    <a:noFill/>
                    <a:ln>
                      <a:noFill/>
                    </a:ln>
                  </pic:spPr>
                </pic:pic>
              </a:graphicData>
            </a:graphic>
          </wp:inline>
        </w:drawing>
      </w:r>
    </w:p>
    <w:p w14:paraId="4DE04314" w14:textId="503D8F10" w:rsidR="002669D4" w:rsidRPr="003C092E" w:rsidRDefault="002669D4" w:rsidP="0049408B">
      <w:pPr>
        <w:tabs>
          <w:tab w:val="left" w:pos="851"/>
        </w:tabs>
        <w:spacing w:after="0" w:line="240" w:lineRule="auto"/>
        <w:ind w:firstLine="567"/>
        <w:jc w:val="both"/>
        <w:rPr>
          <w:rFonts w:ascii="Times New Roman" w:hAnsi="Times New Roman"/>
          <w:b/>
          <w:sz w:val="24"/>
          <w:szCs w:val="24"/>
          <w:lang w:eastAsia="ru-RU"/>
        </w:rPr>
      </w:pPr>
      <w:r w:rsidRPr="003C092E">
        <w:rPr>
          <w:rFonts w:ascii="Times New Roman" w:hAnsi="Times New Roman"/>
          <w:sz w:val="24"/>
          <w:szCs w:val="24"/>
          <w:lang w:eastAsia="ru-RU"/>
        </w:rPr>
        <w:br w:type="page"/>
      </w:r>
      <w:r w:rsidR="0049408B">
        <w:rPr>
          <w:noProof/>
          <w:lang w:eastAsia="ru-RU"/>
        </w:rPr>
        <w:lastRenderedPageBreak/>
        <w:drawing>
          <wp:inline distT="0" distB="0" distL="0" distR="0" wp14:anchorId="64A63473" wp14:editId="5736FF3C">
            <wp:extent cx="6119495" cy="848423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119495" cy="8484235"/>
                    </a:xfrm>
                    <a:prstGeom prst="rect">
                      <a:avLst/>
                    </a:prstGeom>
                    <a:noFill/>
                    <a:ln>
                      <a:noFill/>
                    </a:ln>
                  </pic:spPr>
                </pic:pic>
              </a:graphicData>
            </a:graphic>
          </wp:inline>
        </w:drawing>
      </w:r>
    </w:p>
    <w:p w14:paraId="2F7A423D" w14:textId="77777777" w:rsidR="002669D4" w:rsidRPr="00B377F9" w:rsidRDefault="002669D4" w:rsidP="00012C14">
      <w:pPr>
        <w:spacing w:after="0" w:line="240" w:lineRule="auto"/>
        <w:jc w:val="center"/>
        <w:rPr>
          <w:rFonts w:ascii="Times New Roman" w:hAnsi="Times New Roman"/>
          <w:b/>
          <w:caps/>
          <w:sz w:val="24"/>
          <w:szCs w:val="24"/>
          <w:lang w:eastAsia="ru-RU"/>
        </w:rPr>
      </w:pPr>
      <w:r w:rsidRPr="003C092E">
        <w:rPr>
          <w:rFonts w:ascii="Times New Roman" w:hAnsi="Times New Roman"/>
          <w:b/>
          <w:caps/>
          <w:sz w:val="24"/>
          <w:szCs w:val="24"/>
          <w:lang w:eastAsia="ru-RU"/>
        </w:rPr>
        <w:br w:type="page"/>
      </w:r>
      <w:r w:rsidRPr="00B377F9">
        <w:rPr>
          <w:rFonts w:ascii="Times New Roman" w:hAnsi="Times New Roman"/>
          <w:b/>
          <w:caps/>
          <w:sz w:val="24"/>
          <w:szCs w:val="24"/>
          <w:lang w:eastAsia="ru-RU"/>
        </w:rPr>
        <w:lastRenderedPageBreak/>
        <w:t>Содержание</w:t>
      </w:r>
    </w:p>
    <w:p w14:paraId="004BEE30" w14:textId="77777777" w:rsidR="002669D4" w:rsidRPr="00B377F9" w:rsidRDefault="002669D4" w:rsidP="00E069F9">
      <w:pPr>
        <w:spacing w:after="0" w:line="240" w:lineRule="auto"/>
        <w:jc w:val="center"/>
        <w:rPr>
          <w:rFonts w:ascii="Times New Roman" w:hAnsi="Times New Roman"/>
          <w:b/>
          <w:caps/>
          <w:sz w:val="24"/>
          <w:szCs w:val="24"/>
          <w:lang w:eastAsia="ru-RU"/>
        </w:rPr>
      </w:pPr>
    </w:p>
    <w:p w14:paraId="7BFD5A9C" w14:textId="77777777" w:rsidR="002669D4" w:rsidRPr="00B377F9" w:rsidRDefault="002669D4" w:rsidP="009C0D31">
      <w:pPr>
        <w:numPr>
          <w:ilvl w:val="0"/>
          <w:numId w:val="2"/>
        </w:numPr>
        <w:tabs>
          <w:tab w:val="left" w:pos="28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Назначение образовательного модуля……………………………………………</w:t>
      </w:r>
      <w:r>
        <w:rPr>
          <w:rFonts w:ascii="Times New Roman" w:hAnsi="Times New Roman"/>
          <w:sz w:val="24"/>
          <w:szCs w:val="24"/>
          <w:lang w:eastAsia="ru-RU"/>
        </w:rPr>
        <w:t>.……</w:t>
      </w:r>
      <w:r>
        <w:rPr>
          <w:rFonts w:ascii="Times New Roman" w:hAnsi="Times New Roman"/>
          <w:sz w:val="24"/>
          <w:szCs w:val="24"/>
          <w:lang w:eastAsia="ru-RU"/>
        </w:rPr>
        <w:tab/>
      </w:r>
      <w:r w:rsidRPr="00B377F9">
        <w:rPr>
          <w:rFonts w:ascii="Times New Roman" w:hAnsi="Times New Roman"/>
          <w:sz w:val="24"/>
          <w:szCs w:val="24"/>
          <w:lang w:eastAsia="ru-RU"/>
        </w:rPr>
        <w:t>4</w:t>
      </w:r>
    </w:p>
    <w:p w14:paraId="418A1533" w14:textId="77777777" w:rsidR="002669D4" w:rsidRPr="00B377F9" w:rsidRDefault="002669D4" w:rsidP="009C0D31">
      <w:pPr>
        <w:numPr>
          <w:ilvl w:val="0"/>
          <w:numId w:val="2"/>
        </w:numPr>
        <w:tabs>
          <w:tab w:val="left" w:pos="28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Характеристика образовательно</w:t>
      </w:r>
      <w:r>
        <w:rPr>
          <w:rFonts w:ascii="Times New Roman" w:hAnsi="Times New Roman"/>
          <w:sz w:val="24"/>
          <w:szCs w:val="24"/>
          <w:lang w:eastAsia="ru-RU"/>
        </w:rPr>
        <w:t>го модуля……………………………………………..</w:t>
      </w:r>
      <w:r>
        <w:rPr>
          <w:rFonts w:ascii="Times New Roman" w:hAnsi="Times New Roman"/>
          <w:sz w:val="24"/>
          <w:szCs w:val="24"/>
          <w:lang w:eastAsia="ru-RU"/>
        </w:rPr>
        <w:tab/>
      </w:r>
      <w:r w:rsidRPr="00B377F9">
        <w:rPr>
          <w:rFonts w:ascii="Times New Roman" w:hAnsi="Times New Roman"/>
          <w:sz w:val="24"/>
          <w:szCs w:val="24"/>
          <w:lang w:eastAsia="ru-RU"/>
        </w:rPr>
        <w:t>4</w:t>
      </w:r>
    </w:p>
    <w:p w14:paraId="695C176C" w14:textId="77777777" w:rsidR="002669D4" w:rsidRPr="00B377F9" w:rsidRDefault="002669D4" w:rsidP="009C0D31">
      <w:pPr>
        <w:numPr>
          <w:ilvl w:val="0"/>
          <w:numId w:val="2"/>
        </w:numPr>
        <w:tabs>
          <w:tab w:val="left" w:pos="28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Структура образователь</w:t>
      </w:r>
      <w:r>
        <w:rPr>
          <w:rFonts w:ascii="Times New Roman" w:hAnsi="Times New Roman"/>
          <w:sz w:val="24"/>
          <w:szCs w:val="24"/>
          <w:lang w:eastAsia="ru-RU"/>
        </w:rPr>
        <w:t>ного модуля………………………………………………….</w:t>
      </w:r>
      <w:r>
        <w:rPr>
          <w:rFonts w:ascii="Times New Roman" w:hAnsi="Times New Roman"/>
          <w:sz w:val="24"/>
          <w:szCs w:val="24"/>
          <w:lang w:eastAsia="ru-RU"/>
        </w:rPr>
        <w:tab/>
      </w:r>
      <w:r w:rsidR="00420857">
        <w:rPr>
          <w:rFonts w:ascii="Times New Roman" w:hAnsi="Times New Roman"/>
          <w:sz w:val="24"/>
          <w:szCs w:val="24"/>
          <w:lang w:val="en-US" w:eastAsia="ru-RU"/>
        </w:rPr>
        <w:t>8</w:t>
      </w:r>
    </w:p>
    <w:p w14:paraId="0CFB7888" w14:textId="77777777" w:rsidR="002669D4" w:rsidRPr="00B377F9" w:rsidRDefault="002669D4" w:rsidP="009C0D31">
      <w:pPr>
        <w:numPr>
          <w:ilvl w:val="0"/>
          <w:numId w:val="2"/>
        </w:numPr>
        <w:tabs>
          <w:tab w:val="left" w:pos="28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 xml:space="preserve">Методические указания для обучающихся </w:t>
      </w:r>
      <w:r>
        <w:rPr>
          <w:rFonts w:ascii="Times New Roman" w:hAnsi="Times New Roman"/>
          <w:sz w:val="24"/>
          <w:szCs w:val="24"/>
          <w:lang w:eastAsia="ru-RU"/>
        </w:rPr>
        <w:t>по освоению модуля…………………….</w:t>
      </w:r>
      <w:r>
        <w:rPr>
          <w:rFonts w:ascii="Times New Roman" w:hAnsi="Times New Roman"/>
          <w:sz w:val="24"/>
          <w:szCs w:val="24"/>
          <w:lang w:eastAsia="ru-RU"/>
        </w:rPr>
        <w:tab/>
      </w:r>
      <w:r w:rsidR="00420857">
        <w:rPr>
          <w:rFonts w:ascii="Times New Roman" w:hAnsi="Times New Roman"/>
          <w:sz w:val="24"/>
          <w:szCs w:val="24"/>
          <w:lang w:val="en-US" w:eastAsia="ru-RU"/>
        </w:rPr>
        <w:t>9</w:t>
      </w:r>
    </w:p>
    <w:p w14:paraId="264BBB45" w14:textId="77777777" w:rsidR="002669D4" w:rsidRPr="00B377F9" w:rsidRDefault="002669D4" w:rsidP="009C0D31">
      <w:pPr>
        <w:numPr>
          <w:ilvl w:val="0"/>
          <w:numId w:val="2"/>
        </w:numPr>
        <w:tabs>
          <w:tab w:val="left" w:pos="28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Программы дисциплин образовательного модуля</w:t>
      </w:r>
      <w:r>
        <w:rPr>
          <w:rFonts w:ascii="Times New Roman" w:hAnsi="Times New Roman"/>
          <w:sz w:val="24"/>
          <w:szCs w:val="24"/>
          <w:lang w:eastAsia="ru-RU"/>
        </w:rPr>
        <w:t>……………………………………</w:t>
      </w:r>
      <w:r>
        <w:rPr>
          <w:rFonts w:ascii="Times New Roman" w:hAnsi="Times New Roman"/>
          <w:sz w:val="24"/>
          <w:szCs w:val="24"/>
          <w:lang w:eastAsia="ru-RU"/>
        </w:rPr>
        <w:tab/>
        <w:t>8</w:t>
      </w:r>
    </w:p>
    <w:p w14:paraId="425C12F1" w14:textId="77777777" w:rsidR="002669D4" w:rsidRPr="00B377F9" w:rsidRDefault="002669D4" w:rsidP="009C0D31">
      <w:pPr>
        <w:numPr>
          <w:ilvl w:val="1"/>
          <w:numId w:val="2"/>
        </w:numPr>
        <w:tabs>
          <w:tab w:val="left" w:pos="284"/>
          <w:tab w:val="left" w:pos="567"/>
          <w:tab w:val="left" w:pos="851"/>
          <w:tab w:val="left" w:pos="113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 xml:space="preserve"> Программа дисциплины «</w:t>
      </w:r>
      <w:r w:rsidR="00173A3B">
        <w:rPr>
          <w:rFonts w:ascii="Times New Roman" w:hAnsi="Times New Roman"/>
          <w:sz w:val="24"/>
          <w:szCs w:val="24"/>
        </w:rPr>
        <w:t>Теория организации</w:t>
      </w:r>
      <w:r>
        <w:rPr>
          <w:rFonts w:ascii="Times New Roman" w:hAnsi="Times New Roman"/>
          <w:sz w:val="24"/>
          <w:szCs w:val="24"/>
          <w:lang w:eastAsia="ru-RU"/>
        </w:rPr>
        <w:t>»…</w:t>
      </w:r>
      <w:r>
        <w:rPr>
          <w:rFonts w:ascii="Times New Roman" w:hAnsi="Times New Roman"/>
          <w:sz w:val="24"/>
          <w:szCs w:val="24"/>
          <w:lang w:eastAsia="ru-RU"/>
        </w:rPr>
        <w:tab/>
        <w:t>8</w:t>
      </w:r>
    </w:p>
    <w:p w14:paraId="614F8F53" w14:textId="77777777" w:rsidR="002669D4" w:rsidRPr="00B377F9" w:rsidRDefault="002669D4" w:rsidP="009C0D31">
      <w:pPr>
        <w:numPr>
          <w:ilvl w:val="1"/>
          <w:numId w:val="2"/>
        </w:numPr>
        <w:tabs>
          <w:tab w:val="left" w:pos="284"/>
          <w:tab w:val="left" w:pos="567"/>
          <w:tab w:val="left" w:pos="851"/>
          <w:tab w:val="left" w:pos="113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 xml:space="preserve"> Программа дисциплины «</w:t>
      </w:r>
      <w:r w:rsidR="00173A3B">
        <w:rPr>
          <w:rFonts w:ascii="Times New Roman" w:hAnsi="Times New Roman"/>
          <w:sz w:val="24"/>
          <w:szCs w:val="24"/>
        </w:rPr>
        <w:t>Стратегический менеджмент</w:t>
      </w:r>
      <w:r w:rsidR="008938C6">
        <w:rPr>
          <w:rFonts w:ascii="Times New Roman" w:hAnsi="Times New Roman"/>
          <w:sz w:val="24"/>
          <w:szCs w:val="24"/>
          <w:lang w:eastAsia="ru-RU"/>
        </w:rPr>
        <w:t>»……………………………….</w:t>
      </w:r>
      <w:r w:rsidRPr="00B377F9">
        <w:rPr>
          <w:rFonts w:ascii="Times New Roman" w:hAnsi="Times New Roman"/>
          <w:sz w:val="24"/>
          <w:szCs w:val="24"/>
          <w:lang w:eastAsia="ru-RU"/>
        </w:rPr>
        <w:t>1</w:t>
      </w:r>
      <w:r w:rsidR="00420857">
        <w:rPr>
          <w:rFonts w:ascii="Times New Roman" w:hAnsi="Times New Roman"/>
          <w:sz w:val="24"/>
          <w:szCs w:val="24"/>
          <w:lang w:val="en-US" w:eastAsia="ru-RU"/>
        </w:rPr>
        <w:t>2</w:t>
      </w:r>
    </w:p>
    <w:p w14:paraId="443A52F2" w14:textId="77777777" w:rsidR="002669D4" w:rsidRPr="00B377F9" w:rsidRDefault="00F174A5" w:rsidP="009C0D31">
      <w:pPr>
        <w:numPr>
          <w:ilvl w:val="1"/>
          <w:numId w:val="2"/>
        </w:numPr>
        <w:tabs>
          <w:tab w:val="left" w:pos="284"/>
          <w:tab w:val="left" w:pos="567"/>
          <w:tab w:val="left" w:pos="851"/>
          <w:tab w:val="left" w:pos="1134"/>
          <w:tab w:val="left" w:leader="dot" w:pos="9639"/>
        </w:tabs>
        <w:spacing w:after="0" w:line="360" w:lineRule="auto"/>
        <w:ind w:left="0" w:firstLine="0"/>
        <w:jc w:val="both"/>
        <w:rPr>
          <w:rFonts w:ascii="Times New Roman" w:hAnsi="Times New Roman"/>
          <w:caps/>
          <w:sz w:val="24"/>
          <w:szCs w:val="24"/>
          <w:lang w:eastAsia="ru-RU"/>
        </w:rPr>
      </w:pPr>
      <w:r>
        <w:rPr>
          <w:rFonts w:ascii="Times New Roman" w:hAnsi="Times New Roman"/>
          <w:sz w:val="24"/>
          <w:szCs w:val="24"/>
          <w:lang w:eastAsia="ru-RU"/>
        </w:rPr>
        <w:t xml:space="preserve">Программа дисциплины </w:t>
      </w:r>
      <w:r w:rsidR="002669D4" w:rsidRPr="00B377F9">
        <w:rPr>
          <w:rFonts w:ascii="Times New Roman" w:hAnsi="Times New Roman"/>
          <w:sz w:val="24"/>
          <w:szCs w:val="24"/>
          <w:lang w:eastAsia="ru-RU"/>
        </w:rPr>
        <w:t>«</w:t>
      </w:r>
      <w:r w:rsidR="00173A3B">
        <w:rPr>
          <w:rFonts w:ascii="Times New Roman" w:hAnsi="Times New Roman"/>
          <w:sz w:val="24"/>
          <w:szCs w:val="24"/>
        </w:rPr>
        <w:t>Комплексная работа по исследованию систем</w:t>
      </w:r>
      <w:r w:rsidR="008938C6">
        <w:rPr>
          <w:rFonts w:ascii="Times New Roman" w:hAnsi="Times New Roman"/>
          <w:sz w:val="24"/>
          <w:szCs w:val="24"/>
        </w:rPr>
        <w:t xml:space="preserve"> </w:t>
      </w:r>
      <w:r w:rsidR="00173A3B">
        <w:rPr>
          <w:rFonts w:ascii="Times New Roman" w:hAnsi="Times New Roman"/>
          <w:sz w:val="24"/>
          <w:szCs w:val="24"/>
        </w:rPr>
        <w:t>управления</w:t>
      </w:r>
      <w:r w:rsidR="002669D4" w:rsidRPr="00B377F9">
        <w:rPr>
          <w:rFonts w:ascii="Times New Roman" w:hAnsi="Times New Roman"/>
          <w:sz w:val="24"/>
          <w:szCs w:val="24"/>
          <w:lang w:eastAsia="ru-RU"/>
        </w:rPr>
        <w:t>»</w:t>
      </w:r>
      <w:r w:rsidR="008938C6">
        <w:rPr>
          <w:rFonts w:ascii="Times New Roman" w:hAnsi="Times New Roman"/>
          <w:sz w:val="24"/>
          <w:szCs w:val="24"/>
          <w:lang w:eastAsia="ru-RU"/>
        </w:rPr>
        <w:t>..1</w:t>
      </w:r>
      <w:r w:rsidR="00420857" w:rsidRPr="008938C6">
        <w:rPr>
          <w:rFonts w:ascii="Times New Roman" w:hAnsi="Times New Roman"/>
          <w:sz w:val="24"/>
          <w:szCs w:val="24"/>
          <w:lang w:eastAsia="ru-RU"/>
        </w:rPr>
        <w:t>7</w:t>
      </w:r>
    </w:p>
    <w:p w14:paraId="0C8CE80E" w14:textId="77777777" w:rsidR="002669D4" w:rsidRPr="00B377F9" w:rsidRDefault="002669D4" w:rsidP="009C0D31">
      <w:pPr>
        <w:numPr>
          <w:ilvl w:val="1"/>
          <w:numId w:val="2"/>
        </w:numPr>
        <w:tabs>
          <w:tab w:val="left" w:pos="284"/>
          <w:tab w:val="left" w:pos="567"/>
          <w:tab w:val="left" w:pos="851"/>
          <w:tab w:val="left" w:pos="113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Программа дисциплины «</w:t>
      </w:r>
      <w:r w:rsidR="00173A3B">
        <w:rPr>
          <w:rFonts w:ascii="Times New Roman" w:hAnsi="Times New Roman"/>
          <w:sz w:val="24"/>
          <w:szCs w:val="24"/>
        </w:rPr>
        <w:t xml:space="preserve">Практикум по документационному </w:t>
      </w:r>
      <w:r w:rsidR="00C808F5">
        <w:rPr>
          <w:rFonts w:ascii="Times New Roman" w:hAnsi="Times New Roman"/>
          <w:sz w:val="24"/>
          <w:szCs w:val="24"/>
        </w:rPr>
        <w:t>сопровождению управленческой деятельности</w:t>
      </w:r>
      <w:r>
        <w:rPr>
          <w:rFonts w:ascii="Times New Roman" w:hAnsi="Times New Roman"/>
          <w:sz w:val="24"/>
          <w:szCs w:val="24"/>
          <w:lang w:eastAsia="ru-RU"/>
        </w:rPr>
        <w:t>»</w:t>
      </w:r>
      <w:r w:rsidR="004C06A9">
        <w:rPr>
          <w:rFonts w:ascii="Times New Roman" w:hAnsi="Times New Roman"/>
          <w:sz w:val="24"/>
          <w:szCs w:val="24"/>
          <w:lang w:eastAsia="ru-RU"/>
        </w:rPr>
        <w:t>…</w:t>
      </w:r>
      <w:r w:rsidR="008938C6" w:rsidRPr="00B377F9">
        <w:rPr>
          <w:rFonts w:ascii="Times New Roman" w:hAnsi="Times New Roman"/>
          <w:sz w:val="24"/>
          <w:szCs w:val="24"/>
          <w:lang w:eastAsia="ru-RU"/>
        </w:rPr>
        <w:t xml:space="preserve"> </w:t>
      </w:r>
      <w:r w:rsidR="008938C6">
        <w:rPr>
          <w:rFonts w:ascii="Times New Roman" w:hAnsi="Times New Roman"/>
          <w:sz w:val="24"/>
          <w:szCs w:val="24"/>
          <w:lang w:eastAsia="ru-RU"/>
        </w:rPr>
        <w:t>…………………………………………………………………</w:t>
      </w:r>
      <w:r w:rsidRPr="00B377F9">
        <w:rPr>
          <w:rFonts w:ascii="Times New Roman" w:hAnsi="Times New Roman"/>
          <w:sz w:val="24"/>
          <w:szCs w:val="24"/>
          <w:lang w:eastAsia="ru-RU"/>
        </w:rPr>
        <w:t>2</w:t>
      </w:r>
      <w:r w:rsidR="00420857">
        <w:rPr>
          <w:rFonts w:ascii="Times New Roman" w:hAnsi="Times New Roman"/>
          <w:sz w:val="24"/>
          <w:szCs w:val="24"/>
          <w:lang w:val="en-US" w:eastAsia="ru-RU"/>
        </w:rPr>
        <w:t>1</w:t>
      </w:r>
    </w:p>
    <w:p w14:paraId="14AF2845" w14:textId="77777777" w:rsidR="002669D4" w:rsidRPr="00B377F9" w:rsidRDefault="002669D4" w:rsidP="009C0D31">
      <w:pPr>
        <w:numPr>
          <w:ilvl w:val="1"/>
          <w:numId w:val="2"/>
        </w:numPr>
        <w:tabs>
          <w:tab w:val="left" w:pos="284"/>
          <w:tab w:val="left" w:pos="567"/>
          <w:tab w:val="left" w:pos="851"/>
          <w:tab w:val="left" w:pos="113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Программа дисциплины «</w:t>
      </w:r>
      <w:r w:rsidR="00173A3B">
        <w:rPr>
          <w:rFonts w:ascii="Times New Roman" w:hAnsi="Times New Roman"/>
          <w:sz w:val="24"/>
          <w:szCs w:val="24"/>
        </w:rPr>
        <w:t>Коммуникационный менеджмент</w:t>
      </w:r>
      <w:r w:rsidR="008938C6">
        <w:rPr>
          <w:rFonts w:ascii="Times New Roman" w:hAnsi="Times New Roman"/>
          <w:sz w:val="24"/>
          <w:szCs w:val="24"/>
          <w:lang w:eastAsia="ru-RU"/>
        </w:rPr>
        <w:t>»……………………………</w:t>
      </w:r>
      <w:r w:rsidR="002C0350">
        <w:rPr>
          <w:rFonts w:ascii="Times New Roman" w:hAnsi="Times New Roman"/>
          <w:sz w:val="24"/>
          <w:szCs w:val="24"/>
          <w:lang w:eastAsia="ru-RU"/>
        </w:rPr>
        <w:t>2</w:t>
      </w:r>
      <w:r w:rsidR="00420857">
        <w:rPr>
          <w:rFonts w:ascii="Times New Roman" w:hAnsi="Times New Roman"/>
          <w:sz w:val="24"/>
          <w:szCs w:val="24"/>
          <w:lang w:val="en-US" w:eastAsia="ru-RU"/>
        </w:rPr>
        <w:t>6</w:t>
      </w:r>
    </w:p>
    <w:p w14:paraId="1EA8A7F9" w14:textId="77777777" w:rsidR="002669D4" w:rsidRPr="00A368EA" w:rsidRDefault="002669D4" w:rsidP="009C0D31">
      <w:pPr>
        <w:numPr>
          <w:ilvl w:val="1"/>
          <w:numId w:val="2"/>
        </w:numPr>
        <w:tabs>
          <w:tab w:val="left" w:pos="284"/>
          <w:tab w:val="left" w:pos="567"/>
          <w:tab w:val="left" w:pos="851"/>
          <w:tab w:val="left" w:pos="113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Программа дисциплины «</w:t>
      </w:r>
      <w:r w:rsidR="00173A3B">
        <w:rPr>
          <w:rFonts w:ascii="Times New Roman" w:hAnsi="Times New Roman"/>
          <w:sz w:val="24"/>
          <w:szCs w:val="24"/>
        </w:rPr>
        <w:t>Корпоративная социальная ответственность</w:t>
      </w:r>
      <w:r w:rsidR="003952FB">
        <w:rPr>
          <w:rFonts w:ascii="Times New Roman" w:hAnsi="Times New Roman"/>
          <w:sz w:val="24"/>
          <w:szCs w:val="24"/>
          <w:lang w:eastAsia="ru-RU"/>
        </w:rPr>
        <w:t>»……………</w:t>
      </w:r>
      <w:r>
        <w:rPr>
          <w:rFonts w:ascii="Times New Roman" w:hAnsi="Times New Roman"/>
          <w:sz w:val="24"/>
          <w:szCs w:val="24"/>
          <w:lang w:eastAsia="ru-RU"/>
        </w:rPr>
        <w:t>3</w:t>
      </w:r>
      <w:r w:rsidR="00420857" w:rsidRPr="00420857">
        <w:rPr>
          <w:rFonts w:ascii="Times New Roman" w:hAnsi="Times New Roman"/>
          <w:sz w:val="24"/>
          <w:szCs w:val="24"/>
          <w:lang w:eastAsia="ru-RU"/>
        </w:rPr>
        <w:t>0</w:t>
      </w:r>
    </w:p>
    <w:p w14:paraId="4740CB2E" w14:textId="77777777" w:rsidR="00A368EA" w:rsidRPr="00A368EA" w:rsidRDefault="00A368EA" w:rsidP="009C0D31">
      <w:pPr>
        <w:numPr>
          <w:ilvl w:val="1"/>
          <w:numId w:val="2"/>
        </w:numPr>
        <w:tabs>
          <w:tab w:val="left" w:pos="284"/>
          <w:tab w:val="left" w:pos="567"/>
          <w:tab w:val="left" w:pos="851"/>
          <w:tab w:val="left" w:pos="113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 xml:space="preserve">Программа дисциплины </w:t>
      </w:r>
      <w:r>
        <w:rPr>
          <w:rFonts w:ascii="Times New Roman" w:hAnsi="Times New Roman"/>
          <w:sz w:val="24"/>
          <w:szCs w:val="24"/>
          <w:lang w:eastAsia="ru-RU"/>
        </w:rPr>
        <w:t xml:space="preserve"> «Кросс-культурный менеджмент»……………</w:t>
      </w:r>
      <w:r w:rsidR="002C0350">
        <w:rPr>
          <w:rFonts w:ascii="Times New Roman" w:hAnsi="Times New Roman"/>
          <w:sz w:val="24"/>
          <w:szCs w:val="24"/>
          <w:lang w:eastAsia="ru-RU"/>
        </w:rPr>
        <w:t>……………….3</w:t>
      </w:r>
      <w:r w:rsidR="00420857" w:rsidRPr="00420857">
        <w:rPr>
          <w:rFonts w:ascii="Times New Roman" w:hAnsi="Times New Roman"/>
          <w:sz w:val="24"/>
          <w:szCs w:val="24"/>
          <w:lang w:eastAsia="ru-RU"/>
        </w:rPr>
        <w:t>6</w:t>
      </w:r>
    </w:p>
    <w:p w14:paraId="1BBF87BE" w14:textId="77777777" w:rsidR="00A368EA" w:rsidRPr="00B377F9" w:rsidRDefault="00A368EA" w:rsidP="009C0D31">
      <w:pPr>
        <w:numPr>
          <w:ilvl w:val="1"/>
          <w:numId w:val="2"/>
        </w:numPr>
        <w:tabs>
          <w:tab w:val="left" w:pos="284"/>
          <w:tab w:val="left" w:pos="567"/>
          <w:tab w:val="left" w:pos="851"/>
          <w:tab w:val="left" w:pos="1134"/>
          <w:tab w:val="left" w:leader="dot" w:pos="9639"/>
        </w:tabs>
        <w:spacing w:after="0" w:line="360" w:lineRule="auto"/>
        <w:ind w:left="0" w:firstLine="0"/>
        <w:jc w:val="both"/>
        <w:rPr>
          <w:rFonts w:ascii="Times New Roman" w:hAnsi="Times New Roman"/>
          <w:caps/>
          <w:sz w:val="24"/>
          <w:szCs w:val="24"/>
          <w:lang w:eastAsia="ru-RU"/>
        </w:rPr>
      </w:pPr>
      <w:r w:rsidRPr="00B377F9">
        <w:rPr>
          <w:rFonts w:ascii="Times New Roman" w:hAnsi="Times New Roman"/>
          <w:sz w:val="24"/>
          <w:szCs w:val="24"/>
          <w:lang w:eastAsia="ru-RU"/>
        </w:rPr>
        <w:t xml:space="preserve">Программа дисциплины </w:t>
      </w:r>
      <w:r>
        <w:rPr>
          <w:rFonts w:ascii="Times New Roman" w:hAnsi="Times New Roman"/>
          <w:sz w:val="24"/>
          <w:szCs w:val="24"/>
          <w:lang w:eastAsia="ru-RU"/>
        </w:rPr>
        <w:t xml:space="preserve"> «Международный менеджмент»…………………</w:t>
      </w:r>
      <w:r w:rsidR="002C0350">
        <w:rPr>
          <w:rFonts w:ascii="Times New Roman" w:hAnsi="Times New Roman"/>
          <w:sz w:val="24"/>
          <w:szCs w:val="24"/>
          <w:lang w:eastAsia="ru-RU"/>
        </w:rPr>
        <w:t>……………4</w:t>
      </w:r>
      <w:r w:rsidR="00420857">
        <w:rPr>
          <w:rFonts w:ascii="Times New Roman" w:hAnsi="Times New Roman"/>
          <w:sz w:val="24"/>
          <w:szCs w:val="24"/>
          <w:lang w:val="en-US" w:eastAsia="ru-RU"/>
        </w:rPr>
        <w:t>0</w:t>
      </w:r>
    </w:p>
    <w:p w14:paraId="1DC74A4F" w14:textId="77777777" w:rsidR="002669D4" w:rsidRPr="00B377F9" w:rsidRDefault="002669D4" w:rsidP="009C0D31">
      <w:pPr>
        <w:numPr>
          <w:ilvl w:val="0"/>
          <w:numId w:val="2"/>
        </w:numPr>
        <w:tabs>
          <w:tab w:val="left" w:pos="284"/>
          <w:tab w:val="left" w:leader="dot" w:pos="7655"/>
        </w:tabs>
        <w:spacing w:after="0" w:line="360" w:lineRule="auto"/>
        <w:ind w:left="0" w:firstLine="0"/>
        <w:jc w:val="both"/>
        <w:rPr>
          <w:rFonts w:ascii="Times New Roman" w:hAnsi="Times New Roman"/>
          <w:sz w:val="24"/>
          <w:szCs w:val="24"/>
          <w:lang w:eastAsia="ru-RU"/>
        </w:rPr>
      </w:pPr>
      <w:r w:rsidRPr="00B377F9">
        <w:rPr>
          <w:rFonts w:ascii="Times New Roman" w:hAnsi="Times New Roman"/>
          <w:sz w:val="24"/>
          <w:szCs w:val="24"/>
          <w:lang w:eastAsia="ru-RU"/>
        </w:rPr>
        <w:t>Програм</w:t>
      </w:r>
      <w:r>
        <w:rPr>
          <w:rFonts w:ascii="Times New Roman" w:hAnsi="Times New Roman"/>
          <w:sz w:val="24"/>
          <w:szCs w:val="24"/>
          <w:lang w:eastAsia="ru-RU"/>
        </w:rPr>
        <w:t>ма практики…………………………………………………</w:t>
      </w:r>
      <w:r>
        <w:rPr>
          <w:rFonts w:ascii="Times New Roman" w:hAnsi="Times New Roman"/>
          <w:sz w:val="24"/>
          <w:szCs w:val="24"/>
          <w:lang w:eastAsia="ru-RU"/>
        </w:rPr>
        <w:tab/>
        <w:t>н</w:t>
      </w:r>
      <w:r w:rsidRPr="00B377F9">
        <w:rPr>
          <w:rFonts w:ascii="Times New Roman" w:hAnsi="Times New Roman"/>
          <w:sz w:val="24"/>
          <w:szCs w:val="24"/>
          <w:lang w:eastAsia="ru-RU"/>
        </w:rPr>
        <w:t>е предусмотрена</w:t>
      </w:r>
    </w:p>
    <w:p w14:paraId="017A7AB7" w14:textId="77777777" w:rsidR="002669D4" w:rsidRPr="00B377F9" w:rsidRDefault="002669D4" w:rsidP="009C0D31">
      <w:pPr>
        <w:numPr>
          <w:ilvl w:val="0"/>
          <w:numId w:val="2"/>
        </w:numPr>
        <w:tabs>
          <w:tab w:val="left" w:pos="284"/>
          <w:tab w:val="left" w:leader="dot" w:pos="7655"/>
          <w:tab w:val="left" w:leader="dot" w:pos="9639"/>
        </w:tabs>
        <w:spacing w:after="0" w:line="360" w:lineRule="auto"/>
        <w:ind w:left="0" w:firstLine="0"/>
        <w:jc w:val="both"/>
        <w:rPr>
          <w:rFonts w:ascii="Times New Roman" w:hAnsi="Times New Roman"/>
          <w:sz w:val="24"/>
          <w:szCs w:val="24"/>
          <w:lang w:eastAsia="ru-RU"/>
        </w:rPr>
      </w:pPr>
      <w:r w:rsidRPr="00B377F9">
        <w:rPr>
          <w:rFonts w:ascii="Times New Roman" w:hAnsi="Times New Roman"/>
          <w:sz w:val="24"/>
          <w:szCs w:val="24"/>
          <w:lang w:eastAsia="ru-RU"/>
        </w:rPr>
        <w:t xml:space="preserve">Программа итоговой </w:t>
      </w:r>
      <w:r>
        <w:rPr>
          <w:rFonts w:ascii="Times New Roman" w:hAnsi="Times New Roman"/>
          <w:sz w:val="24"/>
          <w:szCs w:val="24"/>
          <w:lang w:eastAsia="ru-RU"/>
        </w:rPr>
        <w:t>аттестации по модулю</w:t>
      </w:r>
    </w:p>
    <w:p w14:paraId="52C272EE" w14:textId="77777777" w:rsidR="002669D4" w:rsidRPr="003C092E" w:rsidRDefault="002669D4" w:rsidP="009C0D31">
      <w:pPr>
        <w:spacing w:after="0" w:line="240" w:lineRule="auto"/>
        <w:jc w:val="center"/>
        <w:rPr>
          <w:rFonts w:ascii="Times New Roman" w:hAnsi="Times New Roman"/>
          <w:b/>
          <w:caps/>
          <w:sz w:val="24"/>
          <w:szCs w:val="24"/>
          <w:lang w:eastAsia="ru-RU"/>
        </w:rPr>
      </w:pPr>
      <w:r w:rsidRPr="003C092E">
        <w:rPr>
          <w:rFonts w:ascii="Times New Roman" w:hAnsi="Times New Roman"/>
          <w:sz w:val="24"/>
          <w:szCs w:val="24"/>
          <w:lang w:eastAsia="ru-RU"/>
        </w:rPr>
        <w:br w:type="page"/>
      </w:r>
      <w:r w:rsidRPr="003C092E">
        <w:rPr>
          <w:rFonts w:ascii="Times New Roman" w:hAnsi="Times New Roman"/>
          <w:b/>
          <w:caps/>
          <w:sz w:val="24"/>
          <w:szCs w:val="24"/>
          <w:lang w:eastAsia="ru-RU"/>
        </w:rPr>
        <w:lastRenderedPageBreak/>
        <w:t>1. назначение модуля</w:t>
      </w:r>
    </w:p>
    <w:p w14:paraId="08BFF400" w14:textId="77777777" w:rsidR="00202095" w:rsidRDefault="00202095" w:rsidP="00202095">
      <w:pPr>
        <w:tabs>
          <w:tab w:val="left" w:pos="567"/>
        </w:tabs>
        <w:spacing w:after="0" w:line="360" w:lineRule="auto"/>
        <w:ind w:firstLine="540"/>
        <w:contextualSpacing/>
        <w:jc w:val="both"/>
        <w:rPr>
          <w:rFonts w:ascii="Times New Roman" w:hAnsi="Times New Roman"/>
          <w:sz w:val="24"/>
          <w:szCs w:val="24"/>
        </w:rPr>
      </w:pPr>
    </w:p>
    <w:p w14:paraId="47005348" w14:textId="77777777" w:rsidR="00202095" w:rsidRPr="00202095" w:rsidRDefault="00202095" w:rsidP="00841AB4">
      <w:pPr>
        <w:spacing w:after="0" w:line="240" w:lineRule="auto"/>
        <w:ind w:firstLine="709"/>
        <w:jc w:val="both"/>
        <w:rPr>
          <w:rFonts w:ascii="Times New Roman" w:hAnsi="Times New Roman"/>
        </w:rPr>
      </w:pPr>
      <w:r w:rsidRPr="00202095">
        <w:rPr>
          <w:rFonts w:ascii="Times New Roman" w:hAnsi="Times New Roman"/>
        </w:rPr>
        <w:t>Модуль «</w:t>
      </w:r>
      <w:r>
        <w:rPr>
          <w:rFonts w:ascii="Times New Roman" w:hAnsi="Times New Roman"/>
        </w:rPr>
        <w:t>Методология современного менеджмента</w:t>
      </w:r>
      <w:r w:rsidRPr="00202095">
        <w:rPr>
          <w:rFonts w:ascii="Times New Roman" w:hAnsi="Times New Roman"/>
        </w:rPr>
        <w:t xml:space="preserve">» предназначен для изучения в рамках направления подготовки: 38.03.02 Менеджмент, профилей: Управление человеческими ресурсами, Маркетинг. Модуль сформирован по указанному направлению подготовки для обучающихся  Мининского университета, осваивающие программу «универсального бакалавриата». </w:t>
      </w:r>
    </w:p>
    <w:p w14:paraId="7287BC3B" w14:textId="77777777" w:rsidR="00202095" w:rsidRPr="00202095" w:rsidRDefault="00202095" w:rsidP="00841AB4">
      <w:pPr>
        <w:spacing w:after="0" w:line="240" w:lineRule="auto"/>
        <w:ind w:firstLine="709"/>
        <w:jc w:val="both"/>
        <w:rPr>
          <w:rFonts w:ascii="Times New Roman" w:hAnsi="Times New Roman"/>
        </w:rPr>
      </w:pPr>
      <w:r w:rsidRPr="00202095">
        <w:rPr>
          <w:rFonts w:ascii="Times New Roman" w:hAnsi="Times New Roman"/>
        </w:rPr>
        <w:t>Исходя из концепции «универсального бакалавриата», основное предназначение модуля «</w:t>
      </w:r>
      <w:r w:rsidR="00BF7F9A">
        <w:rPr>
          <w:rFonts w:ascii="Times New Roman" w:hAnsi="Times New Roman"/>
        </w:rPr>
        <w:t>Методология современного менеджмента</w:t>
      </w:r>
      <w:r w:rsidRPr="00202095">
        <w:rPr>
          <w:rFonts w:ascii="Times New Roman" w:hAnsi="Times New Roman"/>
        </w:rPr>
        <w:t>» состоит в получении обучающимися универсальных компетенций, которые позволяют эффективно управлять коллективом сотрудников в условиях ограниченности ресурсов, и направлены на успешную адаптацию в социально-экономической среде.</w:t>
      </w:r>
    </w:p>
    <w:p w14:paraId="5C4D23C9" w14:textId="77777777" w:rsidR="00202095" w:rsidRPr="00202095" w:rsidRDefault="00202095" w:rsidP="00841AB4">
      <w:pPr>
        <w:spacing w:after="0" w:line="240" w:lineRule="auto"/>
        <w:ind w:firstLine="709"/>
        <w:jc w:val="both"/>
        <w:rPr>
          <w:rFonts w:ascii="Times New Roman" w:hAnsi="Times New Roman"/>
        </w:rPr>
      </w:pPr>
      <w:r w:rsidRPr="00202095">
        <w:rPr>
          <w:rFonts w:ascii="Times New Roman" w:hAnsi="Times New Roman"/>
        </w:rPr>
        <w:t>Содержание модуля и технологии его реализации позволяют сформировать ключевые навыки в области управления, коллективом организации, материальными, финансовыми и другими ресурсами</w:t>
      </w:r>
      <w:r w:rsidR="000463CA">
        <w:rPr>
          <w:rFonts w:ascii="Times New Roman" w:hAnsi="Times New Roman"/>
        </w:rPr>
        <w:t>.</w:t>
      </w:r>
      <w:r w:rsidRPr="00202095">
        <w:rPr>
          <w:rFonts w:ascii="Times New Roman" w:hAnsi="Times New Roman"/>
        </w:rPr>
        <w:t xml:space="preserve"> Полученные в ходе изучения модуля «</w:t>
      </w:r>
      <w:r w:rsidR="00BF7F9A">
        <w:rPr>
          <w:rFonts w:ascii="Times New Roman" w:hAnsi="Times New Roman"/>
        </w:rPr>
        <w:t>Методология современного менеджмента</w:t>
      </w:r>
      <w:r w:rsidRPr="00202095">
        <w:rPr>
          <w:rFonts w:ascii="Times New Roman" w:hAnsi="Times New Roman"/>
        </w:rPr>
        <w:t xml:space="preserve">» компетенции, обучающийся сможет применить в совершенно различных сферах деятельности. В том числе, в сфере управления образовательными организациями. Это обеспечит его успешность и развитие в любой сфере деятельности.  </w:t>
      </w:r>
    </w:p>
    <w:p w14:paraId="1662B5B5" w14:textId="77777777" w:rsidR="00202095" w:rsidRPr="00202095" w:rsidRDefault="00202095" w:rsidP="00841AB4">
      <w:pPr>
        <w:spacing w:after="0" w:line="240" w:lineRule="auto"/>
        <w:ind w:firstLine="709"/>
        <w:jc w:val="both"/>
        <w:rPr>
          <w:rFonts w:ascii="Times New Roman" w:hAnsi="Times New Roman"/>
        </w:rPr>
      </w:pPr>
      <w:r w:rsidRPr="00202095">
        <w:rPr>
          <w:rFonts w:ascii="Times New Roman" w:hAnsi="Times New Roman"/>
          <w:bCs/>
        </w:rPr>
        <w:t>При проектировании программы модуля использованы следующие подходы. Системный подход рассматривает все компоненты модуля в тесной взаимосвязи друг с другом; выявляет единство взаимосвязи всех компонентов социально-экономических систем и места в них личности. Деятельностный подход предполагает смещение акцента со знаниевого показателя в оценке результатов на умения, демонстрируемые в имитационной или реальной деятельности. При этом статус реальных действий гораздо выше учебных действий. Личностно-ориентированный подход предполагает организацию образовательного процесса, направленного на личность обучающегося, приобретение студентом мета-компетенций (способности к саморазвитию и самосовершенствованию), обусловливая развитие его творческого потенциала с учетом стратегических целей и ситуации.</w:t>
      </w:r>
    </w:p>
    <w:p w14:paraId="63E19281" w14:textId="77777777" w:rsidR="002669D4" w:rsidRPr="003C092E" w:rsidRDefault="002669D4" w:rsidP="00841AB4">
      <w:pPr>
        <w:shd w:val="clear" w:color="auto" w:fill="FFFFFF"/>
        <w:spacing w:after="0" w:line="240" w:lineRule="auto"/>
        <w:jc w:val="both"/>
        <w:rPr>
          <w:rFonts w:ascii="Times New Roman" w:hAnsi="Times New Roman"/>
          <w:i/>
          <w:sz w:val="24"/>
          <w:szCs w:val="24"/>
          <w:lang w:eastAsia="ru-RU"/>
        </w:rPr>
      </w:pPr>
    </w:p>
    <w:p w14:paraId="5FBE5014" w14:textId="77777777" w:rsidR="002669D4" w:rsidRPr="003C092E" w:rsidRDefault="002669D4" w:rsidP="00841AB4">
      <w:pPr>
        <w:shd w:val="clear" w:color="auto" w:fill="FFFFFF"/>
        <w:spacing w:after="0" w:line="240" w:lineRule="auto"/>
        <w:jc w:val="center"/>
        <w:rPr>
          <w:rFonts w:ascii="Times New Roman" w:hAnsi="Times New Roman"/>
          <w:b/>
          <w:sz w:val="24"/>
          <w:szCs w:val="24"/>
          <w:lang w:eastAsia="ru-RU"/>
        </w:rPr>
      </w:pPr>
      <w:r w:rsidRPr="003C092E">
        <w:rPr>
          <w:rFonts w:ascii="Times New Roman" w:hAnsi="Times New Roman"/>
          <w:b/>
          <w:bCs/>
          <w:sz w:val="24"/>
          <w:szCs w:val="24"/>
          <w:lang w:eastAsia="ru-RU"/>
        </w:rPr>
        <w:t xml:space="preserve">2. ХАРАКТЕРИСТИКА </w:t>
      </w:r>
      <w:r w:rsidRPr="003C092E">
        <w:rPr>
          <w:rFonts w:ascii="Times New Roman" w:hAnsi="Times New Roman"/>
          <w:b/>
          <w:sz w:val="24"/>
          <w:szCs w:val="24"/>
          <w:lang w:eastAsia="ru-RU"/>
        </w:rPr>
        <w:t>МОДУЛЯ</w:t>
      </w:r>
    </w:p>
    <w:p w14:paraId="2312FAB7" w14:textId="77777777" w:rsidR="002669D4" w:rsidRPr="004810C2" w:rsidRDefault="002669D4" w:rsidP="00841AB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i/>
          <w:sz w:val="24"/>
          <w:szCs w:val="24"/>
        </w:rPr>
      </w:pPr>
      <w:r w:rsidRPr="004810C2">
        <w:rPr>
          <w:rFonts w:ascii="Times New Roman" w:hAnsi="Times New Roman"/>
          <w:b/>
          <w:sz w:val="24"/>
          <w:szCs w:val="24"/>
        </w:rPr>
        <w:t>2.1. Образовательные цели и задачи</w:t>
      </w:r>
      <w:r w:rsidRPr="004810C2">
        <w:rPr>
          <w:rFonts w:ascii="Times New Roman" w:hAnsi="Times New Roman"/>
          <w:i/>
          <w:sz w:val="24"/>
          <w:szCs w:val="24"/>
        </w:rPr>
        <w:t xml:space="preserve"> </w:t>
      </w:r>
    </w:p>
    <w:p w14:paraId="2A290417" w14:textId="77777777" w:rsidR="004810C2" w:rsidRPr="004810C2" w:rsidRDefault="004810C2" w:rsidP="00841AB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4810C2">
        <w:rPr>
          <w:rFonts w:ascii="Times New Roman" w:hAnsi="Times New Roman"/>
          <w:sz w:val="24"/>
          <w:szCs w:val="24"/>
        </w:rPr>
        <w:t xml:space="preserve">Модуль ставит своей </w:t>
      </w:r>
      <w:r w:rsidRPr="004810C2">
        <w:rPr>
          <w:rFonts w:ascii="Times New Roman" w:hAnsi="Times New Roman"/>
          <w:b/>
          <w:sz w:val="24"/>
          <w:szCs w:val="24"/>
        </w:rPr>
        <w:t>целью</w:t>
      </w:r>
      <w:r w:rsidRPr="004810C2">
        <w:rPr>
          <w:rFonts w:ascii="Times New Roman" w:hAnsi="Times New Roman"/>
          <w:sz w:val="24"/>
          <w:szCs w:val="24"/>
        </w:rPr>
        <w:t xml:space="preserve">: </w:t>
      </w:r>
      <w:r w:rsidR="003952FB">
        <w:rPr>
          <w:rFonts w:ascii="Times New Roman" w:hAnsi="Times New Roman"/>
          <w:sz w:val="24"/>
          <w:szCs w:val="24"/>
        </w:rPr>
        <w:t xml:space="preserve">создать условия для </w:t>
      </w:r>
      <w:r w:rsidRPr="004810C2">
        <w:rPr>
          <w:rFonts w:ascii="Times New Roman" w:hAnsi="Times New Roman"/>
          <w:sz w:val="24"/>
          <w:szCs w:val="24"/>
          <w:shd w:val="clear" w:color="auto" w:fill="FFFFFF"/>
        </w:rPr>
        <w:t>реализации обучающимися умений</w:t>
      </w:r>
      <w:r w:rsidRPr="004810C2">
        <w:rPr>
          <w:rFonts w:ascii="Times New Roman" w:hAnsi="Times New Roman"/>
          <w:sz w:val="24"/>
          <w:szCs w:val="24"/>
        </w:rPr>
        <w:t xml:space="preserve"> по управлению личностью и коллективом организации в условиях постоянно меняющейся социально-экономической среды и ограниченности ресурсов по направлению подготовки «Менеджмент», обеспечивающих конкурентоспособность и академическую мобильность студентов управленческого профиля.</w:t>
      </w:r>
    </w:p>
    <w:p w14:paraId="028EB662" w14:textId="77777777" w:rsidR="004810C2" w:rsidRPr="004810C2" w:rsidRDefault="004810C2" w:rsidP="00841AB4">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sz w:val="24"/>
          <w:szCs w:val="24"/>
        </w:rPr>
      </w:pPr>
      <w:r w:rsidRPr="004810C2">
        <w:rPr>
          <w:rFonts w:ascii="Times New Roman" w:hAnsi="Times New Roman"/>
          <w:sz w:val="24"/>
          <w:szCs w:val="24"/>
        </w:rPr>
        <w:t xml:space="preserve">Для достижения поставленной цели необходимо решить следующие </w:t>
      </w:r>
      <w:r w:rsidRPr="004810C2">
        <w:rPr>
          <w:rFonts w:ascii="Times New Roman" w:hAnsi="Times New Roman"/>
          <w:b/>
          <w:sz w:val="24"/>
          <w:szCs w:val="24"/>
        </w:rPr>
        <w:t>задачи</w:t>
      </w:r>
      <w:r w:rsidRPr="004810C2">
        <w:rPr>
          <w:rFonts w:ascii="Times New Roman" w:hAnsi="Times New Roman"/>
          <w:sz w:val="24"/>
          <w:szCs w:val="24"/>
        </w:rPr>
        <w:t>:</w:t>
      </w:r>
    </w:p>
    <w:p w14:paraId="37F780C7" w14:textId="77777777" w:rsidR="004810C2" w:rsidRPr="004810C2" w:rsidRDefault="004810C2" w:rsidP="00FA3333">
      <w:pPr>
        <w:pStyle w:val="a4"/>
        <w:numPr>
          <w:ilvl w:val="0"/>
          <w:numId w:val="10"/>
        </w:numPr>
        <w:spacing w:after="0" w:line="240" w:lineRule="auto"/>
        <w:ind w:left="0" w:firstLine="709"/>
        <w:jc w:val="both"/>
        <w:rPr>
          <w:rFonts w:ascii="Times New Roman" w:hAnsi="Times New Roman"/>
          <w:sz w:val="24"/>
          <w:szCs w:val="24"/>
        </w:rPr>
      </w:pPr>
      <w:r w:rsidRPr="004810C2">
        <w:rPr>
          <w:rFonts w:ascii="Times New Roman" w:hAnsi="Times New Roman"/>
          <w:sz w:val="24"/>
          <w:szCs w:val="24"/>
        </w:rPr>
        <w:t>способствовать формированию у обучающихся профессионально-значимых качеств руководителя;</w:t>
      </w:r>
    </w:p>
    <w:p w14:paraId="2D142E75" w14:textId="77777777" w:rsidR="004810C2" w:rsidRPr="004810C2" w:rsidRDefault="004810C2" w:rsidP="00FA3333">
      <w:pPr>
        <w:pStyle w:val="a4"/>
        <w:numPr>
          <w:ilvl w:val="0"/>
          <w:numId w:val="5"/>
        </w:numPr>
        <w:spacing w:after="0" w:line="240" w:lineRule="auto"/>
        <w:ind w:left="0" w:firstLine="709"/>
        <w:jc w:val="both"/>
        <w:outlineLvl w:val="3"/>
        <w:rPr>
          <w:rFonts w:ascii="Times New Roman" w:hAnsi="Times New Roman"/>
          <w:sz w:val="24"/>
          <w:szCs w:val="24"/>
        </w:rPr>
      </w:pPr>
      <w:r w:rsidRPr="004810C2">
        <w:rPr>
          <w:rFonts w:ascii="Times New Roman" w:hAnsi="Times New Roman"/>
          <w:sz w:val="24"/>
          <w:szCs w:val="24"/>
        </w:rPr>
        <w:t xml:space="preserve">способствовать формированию у обучающихся умений работать в команде; </w:t>
      </w:r>
    </w:p>
    <w:p w14:paraId="7A471904" w14:textId="77777777" w:rsidR="004810C2" w:rsidRPr="004810C2" w:rsidRDefault="004810C2" w:rsidP="00FA3333">
      <w:pPr>
        <w:pStyle w:val="a4"/>
        <w:numPr>
          <w:ilvl w:val="0"/>
          <w:numId w:val="5"/>
        </w:numPr>
        <w:spacing w:after="0" w:line="240" w:lineRule="auto"/>
        <w:ind w:left="0" w:firstLine="709"/>
        <w:jc w:val="both"/>
        <w:rPr>
          <w:rFonts w:ascii="Times New Roman" w:hAnsi="Times New Roman"/>
          <w:sz w:val="24"/>
          <w:szCs w:val="24"/>
        </w:rPr>
      </w:pPr>
      <w:r w:rsidRPr="004810C2">
        <w:rPr>
          <w:rFonts w:ascii="Times New Roman" w:hAnsi="Times New Roman"/>
          <w:sz w:val="24"/>
          <w:szCs w:val="24"/>
        </w:rPr>
        <w:t xml:space="preserve">обеспечить формирование у обучающихся способностей к самоорганизации и самообразованию в </w:t>
      </w:r>
      <w:r w:rsidRPr="004810C2">
        <w:rPr>
          <w:rFonts w:ascii="Times New Roman" w:hAnsi="Times New Roman"/>
          <w:color w:val="000000"/>
          <w:sz w:val="24"/>
          <w:szCs w:val="24"/>
        </w:rPr>
        <w:t>социально-экономических системах</w:t>
      </w:r>
      <w:r w:rsidRPr="004810C2">
        <w:rPr>
          <w:rFonts w:ascii="Times New Roman" w:hAnsi="Times New Roman"/>
          <w:sz w:val="24"/>
          <w:szCs w:val="24"/>
        </w:rPr>
        <w:t>.</w:t>
      </w:r>
    </w:p>
    <w:p w14:paraId="1497987B" w14:textId="77777777" w:rsidR="004810C2" w:rsidRDefault="004810C2" w:rsidP="003C092E">
      <w:pPr>
        <w:shd w:val="clear" w:color="auto" w:fill="FFFFFF"/>
        <w:tabs>
          <w:tab w:val="left" w:pos="1560"/>
          <w:tab w:val="left" w:pos="4635"/>
          <w:tab w:val="left" w:leader="underscore" w:pos="6415"/>
        </w:tabs>
        <w:autoSpaceDE w:val="0"/>
        <w:autoSpaceDN w:val="0"/>
        <w:adjustRightInd w:val="0"/>
        <w:spacing w:after="0" w:line="240" w:lineRule="auto"/>
        <w:ind w:firstLine="709"/>
        <w:contextualSpacing/>
        <w:jc w:val="both"/>
        <w:rPr>
          <w:rFonts w:ascii="Times New Roman" w:hAnsi="Times New Roman"/>
          <w:i/>
          <w:sz w:val="24"/>
          <w:szCs w:val="24"/>
        </w:rPr>
      </w:pPr>
    </w:p>
    <w:p w14:paraId="16C15B10" w14:textId="77777777"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14:paraId="12CF2704" w14:textId="77777777"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14:paraId="301892C1" w14:textId="77777777"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14:paraId="39C2C8D6" w14:textId="77777777"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14:paraId="009F819A" w14:textId="77777777"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14:paraId="023BABD8" w14:textId="77777777"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14:paraId="463C281B" w14:textId="77777777"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14:paraId="0CDB6059" w14:textId="77777777"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14:paraId="570BFAF7" w14:textId="77777777"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14:paraId="01A7BE42" w14:textId="77777777"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14:paraId="1B3AAC5E" w14:textId="77777777" w:rsidR="001805AE" w:rsidRDefault="001805AE"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14:paraId="34F34314" w14:textId="77777777" w:rsidR="00FB5D7F" w:rsidRDefault="00FB5D7F"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14:paraId="73612CB1" w14:textId="77777777" w:rsidR="000463CA" w:rsidRDefault="000463CA" w:rsidP="001805AE">
      <w:pPr>
        <w:shd w:val="clear" w:color="auto" w:fill="FFFFFF"/>
        <w:tabs>
          <w:tab w:val="left" w:pos="1123"/>
        </w:tabs>
        <w:spacing w:after="0" w:line="240" w:lineRule="auto"/>
        <w:ind w:firstLine="709"/>
        <w:jc w:val="both"/>
        <w:rPr>
          <w:rFonts w:ascii="Times New Roman" w:hAnsi="Times New Roman"/>
          <w:b/>
          <w:sz w:val="24"/>
          <w:szCs w:val="24"/>
          <w:lang w:eastAsia="ru-RU"/>
        </w:rPr>
      </w:pPr>
    </w:p>
    <w:p w14:paraId="71FC835D" w14:textId="77777777" w:rsidR="003725EF" w:rsidRDefault="003725EF" w:rsidP="003725EF">
      <w:pPr>
        <w:shd w:val="clear" w:color="auto" w:fill="FFFFFF"/>
        <w:tabs>
          <w:tab w:val="left" w:pos="1123"/>
        </w:tabs>
        <w:spacing w:after="0" w:line="240" w:lineRule="auto"/>
        <w:ind w:firstLine="709"/>
        <w:jc w:val="both"/>
        <w:rPr>
          <w:rFonts w:ascii="Times New Roman" w:hAnsi="Times New Roman"/>
          <w:b/>
          <w:sz w:val="24"/>
          <w:szCs w:val="24"/>
          <w:lang w:eastAsia="ru-RU"/>
        </w:rPr>
      </w:pPr>
      <w:r w:rsidRPr="003C092E">
        <w:rPr>
          <w:rFonts w:ascii="Times New Roman" w:hAnsi="Times New Roman"/>
          <w:b/>
          <w:sz w:val="24"/>
          <w:szCs w:val="24"/>
          <w:lang w:eastAsia="ru-RU"/>
        </w:rPr>
        <w:lastRenderedPageBreak/>
        <w:t>2.2. Образовательные результаты (ОР) выпускника</w:t>
      </w:r>
    </w:p>
    <w:p w14:paraId="7F486F28" w14:textId="77777777" w:rsidR="003725EF" w:rsidRDefault="003725EF" w:rsidP="003725EF">
      <w:pPr>
        <w:shd w:val="clear" w:color="auto" w:fill="FFFFFF"/>
        <w:tabs>
          <w:tab w:val="left" w:pos="1123"/>
        </w:tabs>
        <w:spacing w:after="0" w:line="240" w:lineRule="auto"/>
        <w:ind w:firstLine="709"/>
        <w:jc w:val="both"/>
        <w:rPr>
          <w:rFonts w:ascii="Times New Roman" w:hAnsi="Times New Roman"/>
          <w:sz w:val="24"/>
          <w:szCs w:val="24"/>
          <w:lang w:eastAsia="ru-RU"/>
        </w:rPr>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2037"/>
        <w:gridCol w:w="2821"/>
        <w:gridCol w:w="2267"/>
        <w:gridCol w:w="2090"/>
      </w:tblGrid>
      <w:tr w:rsidR="003725EF" w:rsidRPr="00FB5D7F" w14:paraId="304A0FFC" w14:textId="77777777" w:rsidTr="00E7353B">
        <w:trPr>
          <w:trHeight w:hRule="exact" w:val="10"/>
        </w:trPr>
        <w:tc>
          <w:tcPr>
            <w:tcW w:w="769" w:type="dxa"/>
            <w:shd w:val="clear" w:color="auto" w:fill="auto"/>
          </w:tcPr>
          <w:p w14:paraId="18DD52C9" w14:textId="77777777" w:rsidR="003725EF" w:rsidRPr="00FB5D7F" w:rsidRDefault="003725EF" w:rsidP="00E7353B">
            <w:pPr>
              <w:spacing w:after="0" w:line="240" w:lineRule="auto"/>
              <w:jc w:val="both"/>
              <w:rPr>
                <w:rFonts w:ascii="Times New Roman" w:hAnsi="Times New Roman"/>
                <w:sz w:val="20"/>
                <w:szCs w:val="20"/>
              </w:rPr>
            </w:pPr>
            <w:r w:rsidRPr="00FB5D7F">
              <w:rPr>
                <w:rFonts w:ascii="Times New Roman" w:hAnsi="Times New Roman"/>
                <w:sz w:val="20"/>
                <w:szCs w:val="20"/>
              </w:rPr>
              <w:t>Код</w:t>
            </w:r>
          </w:p>
        </w:tc>
        <w:tc>
          <w:tcPr>
            <w:tcW w:w="2008" w:type="dxa"/>
            <w:shd w:val="clear" w:color="auto" w:fill="auto"/>
          </w:tcPr>
          <w:p w14:paraId="7DBDA93B" w14:textId="77777777" w:rsidR="003725EF" w:rsidRPr="00FB5D7F" w:rsidRDefault="003725EF" w:rsidP="00E7353B">
            <w:pPr>
              <w:suppressAutoHyphens/>
              <w:spacing w:after="0" w:line="240" w:lineRule="auto"/>
              <w:jc w:val="center"/>
              <w:rPr>
                <w:rFonts w:ascii="Times New Roman" w:hAnsi="Times New Roman"/>
                <w:sz w:val="20"/>
                <w:szCs w:val="20"/>
              </w:rPr>
            </w:pPr>
            <w:r w:rsidRPr="00FB5D7F">
              <w:rPr>
                <w:rFonts w:ascii="Times New Roman" w:hAnsi="Times New Roman"/>
                <w:sz w:val="20"/>
                <w:szCs w:val="20"/>
              </w:rPr>
              <w:t>Содержание образовательных результатов</w:t>
            </w:r>
          </w:p>
        </w:tc>
        <w:tc>
          <w:tcPr>
            <w:tcW w:w="2781" w:type="dxa"/>
          </w:tcPr>
          <w:p w14:paraId="70122FD2" w14:textId="77777777" w:rsidR="003725EF" w:rsidRPr="00FB5D7F" w:rsidRDefault="003725EF" w:rsidP="00E7353B">
            <w:pPr>
              <w:spacing w:after="0" w:line="240" w:lineRule="auto"/>
              <w:jc w:val="center"/>
              <w:rPr>
                <w:rFonts w:ascii="Times New Roman" w:hAnsi="Times New Roman"/>
                <w:sz w:val="20"/>
                <w:szCs w:val="20"/>
              </w:rPr>
            </w:pPr>
            <w:r w:rsidRPr="00FB5D7F">
              <w:rPr>
                <w:rFonts w:ascii="Times New Roman" w:hAnsi="Times New Roman"/>
                <w:sz w:val="20"/>
                <w:szCs w:val="20"/>
              </w:rPr>
              <w:t xml:space="preserve">Компетенции ОПОП </w:t>
            </w:r>
          </w:p>
        </w:tc>
        <w:tc>
          <w:tcPr>
            <w:tcW w:w="2235" w:type="dxa"/>
          </w:tcPr>
          <w:p w14:paraId="04C18101" w14:textId="77777777" w:rsidR="003725EF" w:rsidRPr="00FB5D7F" w:rsidRDefault="003725EF" w:rsidP="00E7353B">
            <w:pPr>
              <w:spacing w:after="0" w:line="240" w:lineRule="auto"/>
              <w:jc w:val="center"/>
              <w:rPr>
                <w:rFonts w:ascii="Times New Roman" w:hAnsi="Times New Roman"/>
                <w:sz w:val="20"/>
                <w:szCs w:val="20"/>
              </w:rPr>
            </w:pPr>
            <w:r w:rsidRPr="00FB5D7F">
              <w:rPr>
                <w:rFonts w:ascii="Times New Roman" w:hAnsi="Times New Roman"/>
                <w:sz w:val="20"/>
                <w:szCs w:val="20"/>
              </w:rPr>
              <w:t>Методы обучения</w:t>
            </w:r>
          </w:p>
        </w:tc>
        <w:tc>
          <w:tcPr>
            <w:tcW w:w="2060" w:type="dxa"/>
          </w:tcPr>
          <w:p w14:paraId="0E7EC4A1" w14:textId="77777777" w:rsidR="003725EF" w:rsidRPr="00FB5D7F" w:rsidRDefault="003725EF" w:rsidP="00E7353B">
            <w:pPr>
              <w:spacing w:after="0" w:line="240" w:lineRule="auto"/>
              <w:jc w:val="center"/>
              <w:rPr>
                <w:rFonts w:ascii="Times New Roman" w:hAnsi="Times New Roman"/>
                <w:sz w:val="20"/>
                <w:szCs w:val="20"/>
              </w:rPr>
            </w:pPr>
            <w:r w:rsidRPr="00FB5D7F">
              <w:rPr>
                <w:rFonts w:ascii="Times New Roman" w:hAnsi="Times New Roman"/>
                <w:sz w:val="20"/>
                <w:szCs w:val="20"/>
              </w:rPr>
              <w:t>Средства оценивания образовательных результатов</w:t>
            </w:r>
          </w:p>
        </w:tc>
      </w:tr>
      <w:tr w:rsidR="003725EF" w:rsidRPr="00FB5D7F" w14:paraId="20053B36" w14:textId="77777777" w:rsidTr="00E7353B">
        <w:trPr>
          <w:trHeight w:val="1109"/>
        </w:trPr>
        <w:tc>
          <w:tcPr>
            <w:tcW w:w="769" w:type="dxa"/>
            <w:shd w:val="clear" w:color="auto" w:fill="auto"/>
          </w:tcPr>
          <w:p w14:paraId="2453F291" w14:textId="77777777" w:rsidR="003725EF" w:rsidRPr="00FB5D7F" w:rsidRDefault="003725EF" w:rsidP="00E7353B">
            <w:pPr>
              <w:spacing w:after="0" w:line="240" w:lineRule="auto"/>
              <w:jc w:val="both"/>
              <w:rPr>
                <w:rFonts w:ascii="Times New Roman" w:eastAsia="Times New Roman" w:hAnsi="Times New Roman"/>
                <w:sz w:val="24"/>
                <w:szCs w:val="24"/>
                <w:lang w:eastAsia="ru-RU"/>
              </w:rPr>
            </w:pPr>
            <w:r w:rsidRPr="00FB5D7F">
              <w:rPr>
                <w:rFonts w:ascii="Times New Roman" w:eastAsia="Times New Roman" w:hAnsi="Times New Roman"/>
                <w:sz w:val="24"/>
                <w:szCs w:val="24"/>
                <w:lang w:eastAsia="ru-RU"/>
              </w:rPr>
              <w:t>Код</w:t>
            </w:r>
          </w:p>
        </w:tc>
        <w:tc>
          <w:tcPr>
            <w:tcW w:w="2008" w:type="dxa"/>
            <w:shd w:val="clear" w:color="auto" w:fill="auto"/>
          </w:tcPr>
          <w:p w14:paraId="438D6B1C" w14:textId="77777777" w:rsidR="003725EF" w:rsidRPr="00FB5D7F" w:rsidRDefault="003725EF" w:rsidP="00E7353B">
            <w:pPr>
              <w:suppressAutoHyphens/>
              <w:spacing w:after="0" w:line="240" w:lineRule="auto"/>
              <w:jc w:val="center"/>
              <w:rPr>
                <w:rFonts w:ascii="Times New Roman" w:eastAsia="Times New Roman" w:hAnsi="Times New Roman"/>
                <w:sz w:val="24"/>
                <w:szCs w:val="24"/>
                <w:lang w:eastAsia="ru-RU"/>
              </w:rPr>
            </w:pPr>
            <w:r w:rsidRPr="00FB5D7F">
              <w:rPr>
                <w:rFonts w:ascii="Times New Roman" w:eastAsia="Times New Roman" w:hAnsi="Times New Roman"/>
                <w:sz w:val="24"/>
                <w:szCs w:val="24"/>
                <w:lang w:eastAsia="ru-RU"/>
              </w:rPr>
              <w:t>Содержание образовательных</w:t>
            </w:r>
          </w:p>
          <w:p w14:paraId="2352E11F" w14:textId="77777777" w:rsidR="003725EF" w:rsidRPr="00FB5D7F" w:rsidRDefault="003725EF" w:rsidP="00E7353B">
            <w:pPr>
              <w:suppressAutoHyphens/>
              <w:spacing w:after="0" w:line="240" w:lineRule="auto"/>
              <w:jc w:val="center"/>
              <w:rPr>
                <w:rFonts w:ascii="Times New Roman" w:eastAsia="Times New Roman" w:hAnsi="Times New Roman"/>
                <w:sz w:val="24"/>
                <w:szCs w:val="24"/>
                <w:lang w:eastAsia="ru-RU"/>
              </w:rPr>
            </w:pPr>
            <w:r w:rsidRPr="00FB5D7F">
              <w:rPr>
                <w:rFonts w:ascii="Times New Roman" w:eastAsia="Times New Roman" w:hAnsi="Times New Roman"/>
                <w:sz w:val="24"/>
                <w:szCs w:val="24"/>
                <w:lang w:eastAsia="ru-RU"/>
              </w:rPr>
              <w:t>результатов</w:t>
            </w:r>
          </w:p>
        </w:tc>
        <w:tc>
          <w:tcPr>
            <w:tcW w:w="2781" w:type="dxa"/>
          </w:tcPr>
          <w:p w14:paraId="3D9334D5" w14:textId="77777777" w:rsidR="003725EF" w:rsidRPr="00FB5D7F" w:rsidRDefault="003725EF" w:rsidP="00E7353B">
            <w:pPr>
              <w:jc w:val="center"/>
              <w:rPr>
                <w:rFonts w:ascii="Times New Roman" w:eastAsia="Times New Roman" w:hAnsi="Times New Roman"/>
                <w:sz w:val="24"/>
                <w:szCs w:val="24"/>
                <w:lang w:eastAsia="ru-RU"/>
              </w:rPr>
            </w:pPr>
            <w:r w:rsidRPr="00FB5D7F">
              <w:rPr>
                <w:rFonts w:ascii="Times New Roman" w:eastAsia="Times New Roman" w:hAnsi="Times New Roman"/>
                <w:sz w:val="24"/>
                <w:szCs w:val="24"/>
                <w:lang w:eastAsia="ru-RU"/>
              </w:rPr>
              <w:t>Компетенции ОПОП</w:t>
            </w:r>
          </w:p>
          <w:p w14:paraId="535EAFA9" w14:textId="77777777" w:rsidR="003725EF" w:rsidRPr="00FB5D7F" w:rsidRDefault="003725EF" w:rsidP="00E7353B">
            <w:pPr>
              <w:suppressAutoHyphens/>
              <w:spacing w:after="0" w:line="240" w:lineRule="auto"/>
              <w:jc w:val="center"/>
              <w:rPr>
                <w:rFonts w:ascii="Times New Roman" w:eastAsia="Times New Roman" w:hAnsi="Times New Roman"/>
                <w:sz w:val="24"/>
                <w:szCs w:val="24"/>
                <w:lang w:eastAsia="ru-RU"/>
              </w:rPr>
            </w:pPr>
          </w:p>
        </w:tc>
        <w:tc>
          <w:tcPr>
            <w:tcW w:w="2235" w:type="dxa"/>
          </w:tcPr>
          <w:p w14:paraId="7285CFE4" w14:textId="77777777" w:rsidR="003725EF" w:rsidRPr="00FB5D7F" w:rsidRDefault="003725EF" w:rsidP="00E7353B">
            <w:pPr>
              <w:spacing w:after="0" w:line="240" w:lineRule="auto"/>
              <w:jc w:val="center"/>
              <w:rPr>
                <w:rFonts w:ascii="Times New Roman" w:eastAsia="Times New Roman" w:hAnsi="Times New Roman"/>
                <w:sz w:val="24"/>
                <w:szCs w:val="24"/>
                <w:lang w:eastAsia="ru-RU"/>
              </w:rPr>
            </w:pPr>
            <w:r w:rsidRPr="00FB5D7F">
              <w:rPr>
                <w:rFonts w:ascii="Times New Roman" w:eastAsia="Times New Roman" w:hAnsi="Times New Roman"/>
                <w:sz w:val="24"/>
                <w:szCs w:val="24"/>
                <w:lang w:eastAsia="ru-RU"/>
              </w:rPr>
              <w:t>Методы обучения</w:t>
            </w:r>
          </w:p>
        </w:tc>
        <w:tc>
          <w:tcPr>
            <w:tcW w:w="2060" w:type="dxa"/>
          </w:tcPr>
          <w:p w14:paraId="12855471" w14:textId="77777777" w:rsidR="003725EF" w:rsidRPr="00FB5D7F" w:rsidRDefault="003725EF" w:rsidP="00E7353B">
            <w:pPr>
              <w:spacing w:after="0" w:line="240" w:lineRule="auto"/>
              <w:jc w:val="center"/>
              <w:rPr>
                <w:rFonts w:ascii="Times New Roman" w:eastAsia="Times New Roman" w:hAnsi="Times New Roman"/>
                <w:sz w:val="24"/>
                <w:szCs w:val="24"/>
                <w:lang w:eastAsia="ru-RU"/>
              </w:rPr>
            </w:pPr>
            <w:r w:rsidRPr="00FB5D7F">
              <w:rPr>
                <w:rFonts w:ascii="Times New Roman" w:eastAsia="Times New Roman" w:hAnsi="Times New Roman"/>
                <w:sz w:val="24"/>
                <w:szCs w:val="24"/>
                <w:lang w:eastAsia="ru-RU"/>
              </w:rPr>
              <w:t>Средства оценивания  образовательных результатов</w:t>
            </w:r>
          </w:p>
        </w:tc>
      </w:tr>
      <w:tr w:rsidR="003725EF" w:rsidRPr="00FB5D7F" w14:paraId="02AB555A" w14:textId="77777777" w:rsidTr="00E7353B">
        <w:trPr>
          <w:trHeight w:val="2690"/>
        </w:trPr>
        <w:tc>
          <w:tcPr>
            <w:tcW w:w="769" w:type="dxa"/>
            <w:shd w:val="clear" w:color="auto" w:fill="auto"/>
          </w:tcPr>
          <w:p w14:paraId="03BD3706" w14:textId="77777777" w:rsidR="003725EF" w:rsidRPr="00FB5D7F" w:rsidRDefault="003725EF" w:rsidP="00E7353B">
            <w:pPr>
              <w:spacing w:after="0" w:line="240" w:lineRule="auto"/>
              <w:ind w:right="-108"/>
              <w:jc w:val="both"/>
              <w:rPr>
                <w:rFonts w:ascii="Times New Roman" w:hAnsi="Times New Roman"/>
                <w:sz w:val="20"/>
                <w:szCs w:val="20"/>
              </w:rPr>
            </w:pPr>
            <w:r w:rsidRPr="00FB5D7F">
              <w:rPr>
                <w:rFonts w:ascii="Times New Roman" w:hAnsi="Times New Roman"/>
                <w:sz w:val="20"/>
                <w:szCs w:val="20"/>
              </w:rPr>
              <w:t>ОР.1</w:t>
            </w:r>
          </w:p>
          <w:p w14:paraId="0CF4A1B2" w14:textId="77777777" w:rsidR="003725EF" w:rsidRPr="00FB5D7F" w:rsidRDefault="003725EF" w:rsidP="00E7353B">
            <w:pPr>
              <w:spacing w:after="0" w:line="240" w:lineRule="auto"/>
              <w:jc w:val="both"/>
              <w:rPr>
                <w:rFonts w:ascii="Times New Roman" w:hAnsi="Times New Roman"/>
                <w:sz w:val="20"/>
                <w:szCs w:val="20"/>
              </w:rPr>
            </w:pPr>
          </w:p>
        </w:tc>
        <w:tc>
          <w:tcPr>
            <w:tcW w:w="2008" w:type="dxa"/>
            <w:shd w:val="clear" w:color="auto" w:fill="auto"/>
          </w:tcPr>
          <w:p w14:paraId="1FEBEC34" w14:textId="77777777" w:rsidR="003725EF" w:rsidRPr="00FB5D7F" w:rsidRDefault="003725EF" w:rsidP="00E7353B">
            <w:pPr>
              <w:spacing w:after="0" w:line="240" w:lineRule="auto"/>
              <w:rPr>
                <w:rFonts w:ascii="Times New Roman" w:hAnsi="Times New Roman"/>
                <w:sz w:val="20"/>
                <w:szCs w:val="20"/>
              </w:rPr>
            </w:pPr>
            <w:r w:rsidRPr="00FB5D7F">
              <w:rPr>
                <w:rFonts w:ascii="Times New Roman" w:hAnsi="Times New Roman"/>
                <w:sz w:val="20"/>
                <w:szCs w:val="20"/>
              </w:rPr>
              <w:t xml:space="preserve">Демонстрирует умения по </w:t>
            </w:r>
          </w:p>
          <w:p w14:paraId="38D145C2" w14:textId="77777777" w:rsidR="003725EF" w:rsidRPr="00FB5D7F" w:rsidRDefault="003725EF" w:rsidP="00E7353B">
            <w:pPr>
              <w:spacing w:after="0" w:line="240" w:lineRule="auto"/>
              <w:rPr>
                <w:rFonts w:ascii="Times New Roman" w:hAnsi="Times New Roman"/>
                <w:sz w:val="20"/>
                <w:szCs w:val="20"/>
              </w:rPr>
            </w:pPr>
            <w:r w:rsidRPr="00FB5D7F">
              <w:rPr>
                <w:rFonts w:ascii="Times New Roman" w:hAnsi="Times New Roman"/>
                <w:sz w:val="20"/>
                <w:szCs w:val="20"/>
              </w:rPr>
              <w:t>разработке и реализации системы стратегического управления персоналом организации;</w:t>
            </w:r>
          </w:p>
          <w:p w14:paraId="4F6DE62A" w14:textId="77777777" w:rsidR="003725EF" w:rsidRPr="00FB5D7F" w:rsidRDefault="003725EF" w:rsidP="00E7353B">
            <w:pPr>
              <w:spacing w:after="0" w:line="240" w:lineRule="auto"/>
              <w:rPr>
                <w:rFonts w:ascii="Times New Roman" w:hAnsi="Times New Roman"/>
                <w:sz w:val="20"/>
                <w:szCs w:val="20"/>
              </w:rPr>
            </w:pPr>
            <w:r w:rsidRPr="00FB5D7F">
              <w:rPr>
                <w:rFonts w:ascii="Times New Roman" w:hAnsi="Times New Roman"/>
                <w:sz w:val="20"/>
                <w:szCs w:val="20"/>
              </w:rPr>
              <w:t xml:space="preserve">по разработке и реализации корпоративной социальной политики; </w:t>
            </w:r>
          </w:p>
          <w:p w14:paraId="4623A60F" w14:textId="77777777" w:rsidR="003725EF" w:rsidRPr="00FB5D7F" w:rsidRDefault="003725EF" w:rsidP="00E7353B">
            <w:pPr>
              <w:spacing w:after="0" w:line="240" w:lineRule="auto"/>
              <w:rPr>
                <w:rFonts w:ascii="Times New Roman" w:hAnsi="Times New Roman"/>
                <w:sz w:val="20"/>
                <w:szCs w:val="20"/>
              </w:rPr>
            </w:pPr>
            <w:r w:rsidRPr="00FB5D7F">
              <w:rPr>
                <w:rFonts w:ascii="Times New Roman" w:hAnsi="Times New Roman"/>
                <w:sz w:val="20"/>
                <w:szCs w:val="20"/>
              </w:rPr>
              <w:t>по обеспечению эффективного функционирования системы управления персоналом для достижения целей организации</w:t>
            </w:r>
          </w:p>
          <w:p w14:paraId="60A66E41" w14:textId="77777777" w:rsidR="003725EF" w:rsidRPr="00FB5D7F" w:rsidRDefault="003725EF" w:rsidP="00E7353B">
            <w:pPr>
              <w:spacing w:after="0" w:line="240" w:lineRule="auto"/>
              <w:rPr>
                <w:rFonts w:ascii="Times New Roman" w:hAnsi="Times New Roman"/>
                <w:sz w:val="20"/>
                <w:szCs w:val="20"/>
              </w:rPr>
            </w:pPr>
          </w:p>
          <w:p w14:paraId="6BE0A786" w14:textId="77777777" w:rsidR="003725EF" w:rsidRPr="00FB5D7F" w:rsidRDefault="003725EF" w:rsidP="00E7353B">
            <w:pPr>
              <w:pStyle w:val="aa"/>
              <w:spacing w:after="0"/>
              <w:rPr>
                <w:sz w:val="20"/>
                <w:szCs w:val="20"/>
              </w:rPr>
            </w:pPr>
          </w:p>
        </w:tc>
        <w:tc>
          <w:tcPr>
            <w:tcW w:w="2781" w:type="dxa"/>
          </w:tcPr>
          <w:p w14:paraId="2487BFCF" w14:textId="77777777" w:rsidR="003725EF" w:rsidRPr="00FB5D7F" w:rsidRDefault="003725EF" w:rsidP="00E7353B">
            <w:pPr>
              <w:spacing w:after="0" w:line="240" w:lineRule="auto"/>
              <w:jc w:val="both"/>
              <w:rPr>
                <w:rFonts w:ascii="Times New Roman" w:eastAsia="Times New Roman" w:hAnsi="Times New Roman"/>
                <w:sz w:val="20"/>
                <w:szCs w:val="20"/>
                <w:lang w:eastAsia="ru-RU"/>
              </w:rPr>
            </w:pPr>
            <w:r w:rsidRPr="00FB5D7F">
              <w:rPr>
                <w:rFonts w:ascii="Times New Roman" w:hAnsi="Times New Roman"/>
                <w:sz w:val="20"/>
                <w:szCs w:val="20"/>
                <w:lang w:eastAsia="ru-RU"/>
              </w:rPr>
              <w:t xml:space="preserve">ПК-3: </w:t>
            </w:r>
            <w:r w:rsidRPr="00FB5D7F">
              <w:rPr>
                <w:rFonts w:ascii="Times New Roman" w:eastAsia="Times New Roman" w:hAnsi="Times New Roman"/>
                <w:sz w:val="20"/>
                <w:szCs w:val="20"/>
                <w:lang w:eastAsia="ru-RU"/>
              </w:rP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p w14:paraId="06D6330E" w14:textId="77777777" w:rsidR="003725EF" w:rsidRPr="00FB5D7F" w:rsidRDefault="003725EF" w:rsidP="00E7353B">
            <w:pPr>
              <w:spacing w:after="0" w:line="240" w:lineRule="auto"/>
              <w:jc w:val="both"/>
              <w:rPr>
                <w:rFonts w:ascii="Times New Roman" w:eastAsia="Times New Roman" w:hAnsi="Times New Roman"/>
                <w:sz w:val="20"/>
                <w:szCs w:val="20"/>
                <w:lang w:eastAsia="ru-RU"/>
              </w:rPr>
            </w:pPr>
            <w:r w:rsidRPr="00FB5D7F">
              <w:rPr>
                <w:rFonts w:ascii="Times New Roman" w:hAnsi="Times New Roman"/>
                <w:sz w:val="20"/>
                <w:szCs w:val="20"/>
                <w:lang w:eastAsia="ru-RU"/>
              </w:rPr>
              <w:t>ПК-5:</w:t>
            </w:r>
            <w:r w:rsidRPr="00FB5D7F">
              <w:rPr>
                <w:rFonts w:ascii="Times New Roman" w:eastAsia="Times New Roman" w:hAnsi="Times New Roman"/>
                <w:sz w:val="20"/>
                <w:szCs w:val="20"/>
                <w:lang w:eastAsia="ru-RU"/>
              </w:rPr>
              <w:t xml:space="preserve">     способностью анализировать взаимосвязи между функциональными стратегиями компаний с целью подготовки сбалансированных управленческих решений;</w:t>
            </w:r>
          </w:p>
          <w:p w14:paraId="6271652B" w14:textId="77777777" w:rsidR="003725EF" w:rsidRPr="00FB5D7F" w:rsidRDefault="003725EF" w:rsidP="00E7353B">
            <w:pPr>
              <w:spacing w:after="0" w:line="240" w:lineRule="auto"/>
              <w:jc w:val="both"/>
              <w:rPr>
                <w:rFonts w:ascii="Times New Roman" w:hAnsi="Times New Roman"/>
                <w:sz w:val="20"/>
                <w:szCs w:val="20"/>
              </w:rPr>
            </w:pPr>
            <w:r w:rsidRPr="00FB5D7F">
              <w:rPr>
                <w:rFonts w:ascii="Times New Roman" w:hAnsi="Times New Roman"/>
                <w:sz w:val="20"/>
                <w:szCs w:val="20"/>
                <w:lang w:eastAsia="ru-RU"/>
              </w:rPr>
              <w:t xml:space="preserve">ПК-7: </w:t>
            </w:r>
            <w:r w:rsidRPr="00FB5D7F">
              <w:rPr>
                <w:rFonts w:ascii="Times New Roman" w:hAnsi="Times New Roman"/>
                <w:sz w:val="20"/>
                <w:szCs w:val="20"/>
              </w:rPr>
              <w:t>владением навыками поэтапного контроля реализации бизнес-планов и условий заключаемых соглашений, договоров и контрактов,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w:t>
            </w:r>
          </w:p>
          <w:p w14:paraId="33430E98" w14:textId="77777777" w:rsidR="003725EF" w:rsidRPr="00FB5D7F" w:rsidRDefault="003725EF" w:rsidP="00E7353B">
            <w:pPr>
              <w:spacing w:after="0" w:line="240" w:lineRule="auto"/>
              <w:jc w:val="both"/>
              <w:rPr>
                <w:rFonts w:ascii="Times New Roman" w:hAnsi="Times New Roman"/>
                <w:sz w:val="20"/>
                <w:szCs w:val="20"/>
              </w:rPr>
            </w:pPr>
          </w:p>
        </w:tc>
        <w:tc>
          <w:tcPr>
            <w:tcW w:w="2235" w:type="dxa"/>
          </w:tcPr>
          <w:p w14:paraId="2E93AD3E" w14:textId="77777777" w:rsidR="003725EF" w:rsidRPr="00FB5D7F" w:rsidRDefault="003725EF" w:rsidP="00E7353B">
            <w:pPr>
              <w:tabs>
                <w:tab w:val="left" w:pos="160"/>
                <w:tab w:val="left" w:pos="415"/>
              </w:tabs>
              <w:spacing w:after="0" w:line="240" w:lineRule="auto"/>
              <w:jc w:val="both"/>
              <w:rPr>
                <w:rFonts w:ascii="Times New Roman" w:hAnsi="Times New Roman"/>
                <w:bCs/>
                <w:sz w:val="20"/>
                <w:szCs w:val="20"/>
              </w:rPr>
            </w:pPr>
            <w:r w:rsidRPr="00FB5D7F">
              <w:rPr>
                <w:rFonts w:ascii="Times New Roman" w:hAnsi="Times New Roman"/>
                <w:sz w:val="20"/>
                <w:szCs w:val="20"/>
              </w:rPr>
              <w:t>Исследовательский метод</w:t>
            </w:r>
            <w:r w:rsidRPr="00FB5D7F">
              <w:rPr>
                <w:rFonts w:ascii="Times New Roman" w:hAnsi="Times New Roman"/>
                <w:bCs/>
                <w:sz w:val="20"/>
                <w:szCs w:val="20"/>
              </w:rPr>
              <w:t xml:space="preserve"> обучения;</w:t>
            </w:r>
          </w:p>
          <w:p w14:paraId="7269FD0F" w14:textId="77777777" w:rsidR="003725EF" w:rsidRPr="00FB5D7F" w:rsidRDefault="003725EF" w:rsidP="00E7353B">
            <w:pPr>
              <w:tabs>
                <w:tab w:val="left" w:pos="160"/>
                <w:tab w:val="left" w:pos="415"/>
              </w:tabs>
              <w:spacing w:after="0" w:line="240" w:lineRule="auto"/>
              <w:rPr>
                <w:rFonts w:ascii="Times New Roman" w:hAnsi="Times New Roman"/>
                <w:sz w:val="20"/>
                <w:szCs w:val="20"/>
              </w:rPr>
            </w:pPr>
            <w:r w:rsidRPr="00FB5D7F">
              <w:rPr>
                <w:rFonts w:ascii="Times New Roman" w:hAnsi="Times New Roman"/>
                <w:bCs/>
                <w:sz w:val="20"/>
                <w:szCs w:val="20"/>
              </w:rPr>
              <w:t>метод конкретных ситуаций</w:t>
            </w:r>
          </w:p>
        </w:tc>
        <w:tc>
          <w:tcPr>
            <w:tcW w:w="2060" w:type="dxa"/>
          </w:tcPr>
          <w:p w14:paraId="671E2AF9" w14:textId="77777777" w:rsidR="003725EF" w:rsidRPr="00FB5D7F" w:rsidRDefault="003725EF" w:rsidP="00E7353B">
            <w:pPr>
              <w:spacing w:after="0" w:line="240" w:lineRule="auto"/>
              <w:jc w:val="both"/>
              <w:rPr>
                <w:rFonts w:ascii="Times New Roman" w:hAnsi="Times New Roman"/>
                <w:sz w:val="20"/>
                <w:szCs w:val="20"/>
              </w:rPr>
            </w:pPr>
            <w:r w:rsidRPr="00FB5D7F">
              <w:rPr>
                <w:rFonts w:ascii="Times New Roman" w:hAnsi="Times New Roman"/>
                <w:sz w:val="20"/>
                <w:szCs w:val="20"/>
              </w:rPr>
              <w:t>Кейс-задание;</w:t>
            </w:r>
          </w:p>
          <w:p w14:paraId="0B637C7C" w14:textId="77777777" w:rsidR="003725EF" w:rsidRPr="00FB5D7F" w:rsidRDefault="003725EF" w:rsidP="00E7353B">
            <w:pPr>
              <w:pStyle w:val="22"/>
              <w:spacing w:after="0" w:line="240" w:lineRule="auto"/>
              <w:ind w:left="0"/>
              <w:rPr>
                <w:sz w:val="20"/>
                <w:szCs w:val="20"/>
              </w:rPr>
            </w:pPr>
            <w:r w:rsidRPr="00FB5D7F">
              <w:rPr>
                <w:sz w:val="20"/>
                <w:szCs w:val="20"/>
              </w:rPr>
              <w:t>Тестовые задания</w:t>
            </w:r>
          </w:p>
        </w:tc>
      </w:tr>
      <w:tr w:rsidR="003725EF" w:rsidRPr="00A340F6" w14:paraId="3E95D2C1" w14:textId="77777777" w:rsidTr="00E7353B">
        <w:trPr>
          <w:trHeight w:val="4101"/>
        </w:trPr>
        <w:tc>
          <w:tcPr>
            <w:tcW w:w="769" w:type="dxa"/>
            <w:shd w:val="clear" w:color="auto" w:fill="auto"/>
          </w:tcPr>
          <w:p w14:paraId="01F608EF" w14:textId="77777777" w:rsidR="003725EF" w:rsidRPr="00FB5D7F" w:rsidRDefault="003725EF" w:rsidP="00E7353B">
            <w:pPr>
              <w:spacing w:after="0" w:line="240" w:lineRule="auto"/>
              <w:ind w:right="-108"/>
              <w:jc w:val="both"/>
              <w:rPr>
                <w:rFonts w:ascii="Times New Roman" w:hAnsi="Times New Roman"/>
                <w:sz w:val="20"/>
                <w:szCs w:val="20"/>
              </w:rPr>
            </w:pPr>
            <w:r w:rsidRPr="00FB5D7F">
              <w:rPr>
                <w:rFonts w:ascii="Times New Roman" w:hAnsi="Times New Roman"/>
                <w:sz w:val="20"/>
                <w:szCs w:val="20"/>
              </w:rPr>
              <w:t>ОР.2</w:t>
            </w:r>
          </w:p>
          <w:p w14:paraId="56C164E2" w14:textId="77777777" w:rsidR="003725EF" w:rsidRPr="00FB5D7F" w:rsidRDefault="003725EF" w:rsidP="00E7353B">
            <w:pPr>
              <w:spacing w:after="0" w:line="240" w:lineRule="auto"/>
              <w:jc w:val="both"/>
              <w:rPr>
                <w:rFonts w:ascii="Times New Roman" w:hAnsi="Times New Roman"/>
                <w:sz w:val="20"/>
                <w:szCs w:val="20"/>
              </w:rPr>
            </w:pPr>
          </w:p>
        </w:tc>
        <w:tc>
          <w:tcPr>
            <w:tcW w:w="2008" w:type="dxa"/>
            <w:shd w:val="clear" w:color="auto" w:fill="auto"/>
          </w:tcPr>
          <w:p w14:paraId="54481B72" w14:textId="77777777" w:rsidR="003725EF" w:rsidRPr="00FB5D7F" w:rsidRDefault="003725EF" w:rsidP="00E7353B">
            <w:pPr>
              <w:tabs>
                <w:tab w:val="left" w:pos="318"/>
              </w:tabs>
              <w:spacing w:after="0" w:line="240" w:lineRule="auto"/>
              <w:rPr>
                <w:rFonts w:ascii="Times New Roman" w:hAnsi="Times New Roman"/>
                <w:sz w:val="20"/>
                <w:szCs w:val="20"/>
              </w:rPr>
            </w:pPr>
            <w:r w:rsidRPr="00FB5D7F">
              <w:rPr>
                <w:rFonts w:ascii="Times New Roman" w:hAnsi="Times New Roman"/>
                <w:sz w:val="20"/>
                <w:szCs w:val="20"/>
              </w:rPr>
              <w:t>Демонстрирует умения по</w:t>
            </w:r>
          </w:p>
          <w:p w14:paraId="6D51C572" w14:textId="77777777" w:rsidR="003725EF" w:rsidRPr="00FB5D7F" w:rsidRDefault="003725EF" w:rsidP="00E7353B">
            <w:pPr>
              <w:spacing w:after="0" w:line="240" w:lineRule="auto"/>
              <w:rPr>
                <w:rFonts w:ascii="Times New Roman" w:hAnsi="Times New Roman"/>
                <w:sz w:val="20"/>
                <w:szCs w:val="20"/>
              </w:rPr>
            </w:pPr>
            <w:r w:rsidRPr="00FB5D7F">
              <w:rPr>
                <w:rFonts w:ascii="Times New Roman" w:hAnsi="Times New Roman"/>
                <w:sz w:val="20"/>
                <w:szCs w:val="20"/>
              </w:rPr>
              <w:t xml:space="preserve">администрированию процессов и документооборота по операционному управлению персоналом и работе структурного подразделения; </w:t>
            </w:r>
          </w:p>
          <w:p w14:paraId="751088DE" w14:textId="77777777" w:rsidR="003725EF" w:rsidRPr="00FB5D7F" w:rsidRDefault="003725EF" w:rsidP="00E7353B">
            <w:pPr>
              <w:spacing w:after="0" w:line="240" w:lineRule="auto"/>
              <w:rPr>
                <w:rFonts w:ascii="Times New Roman" w:hAnsi="Times New Roman"/>
                <w:sz w:val="20"/>
                <w:szCs w:val="20"/>
              </w:rPr>
            </w:pPr>
            <w:r w:rsidRPr="00FB5D7F">
              <w:rPr>
                <w:rFonts w:ascii="Times New Roman" w:hAnsi="Times New Roman"/>
                <w:sz w:val="20"/>
                <w:szCs w:val="20"/>
              </w:rPr>
              <w:t>по разработке системы операционного управления персоналом и работы структурного подразделения</w:t>
            </w:r>
          </w:p>
          <w:p w14:paraId="165FA091" w14:textId="77777777" w:rsidR="003725EF" w:rsidRPr="00FB5D7F" w:rsidRDefault="003725EF" w:rsidP="00E7353B">
            <w:pPr>
              <w:pStyle w:val="aa"/>
              <w:spacing w:after="0"/>
              <w:rPr>
                <w:sz w:val="20"/>
                <w:szCs w:val="20"/>
              </w:rPr>
            </w:pPr>
          </w:p>
        </w:tc>
        <w:tc>
          <w:tcPr>
            <w:tcW w:w="2781" w:type="dxa"/>
          </w:tcPr>
          <w:p w14:paraId="6D9F8E26" w14:textId="77777777" w:rsidR="003725EF" w:rsidRPr="00FB5D7F" w:rsidRDefault="003725EF" w:rsidP="00E7353B">
            <w:pPr>
              <w:spacing w:after="0" w:line="240" w:lineRule="auto"/>
              <w:jc w:val="both"/>
              <w:rPr>
                <w:rFonts w:ascii="Times New Roman" w:eastAsia="Times New Roman" w:hAnsi="Times New Roman"/>
                <w:sz w:val="20"/>
                <w:szCs w:val="20"/>
                <w:lang w:eastAsia="ru-RU"/>
              </w:rPr>
            </w:pPr>
            <w:r w:rsidRPr="00FB5D7F">
              <w:rPr>
                <w:rFonts w:ascii="Times New Roman" w:hAnsi="Times New Roman"/>
                <w:sz w:val="20"/>
                <w:szCs w:val="20"/>
                <w:lang w:eastAsia="ru-RU"/>
              </w:rPr>
              <w:t xml:space="preserve">ПК-8: </w:t>
            </w:r>
            <w:r w:rsidRPr="00FB5D7F">
              <w:rPr>
                <w:rFonts w:ascii="Times New Roman" w:eastAsia="Times New Roman" w:hAnsi="Times New Roman"/>
                <w:sz w:val="20"/>
                <w:szCs w:val="20"/>
                <w:lang w:eastAsia="ru-RU"/>
              </w:rPr>
              <w:t>владением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w:t>
            </w:r>
          </w:p>
          <w:p w14:paraId="1D1D3FD8" w14:textId="77777777" w:rsidR="003725EF" w:rsidRPr="00FB5D7F" w:rsidRDefault="003725EF" w:rsidP="00E7353B">
            <w:pPr>
              <w:spacing w:after="0" w:line="240" w:lineRule="auto"/>
              <w:jc w:val="both"/>
              <w:rPr>
                <w:rFonts w:ascii="Times New Roman" w:eastAsia="Times New Roman" w:hAnsi="Times New Roman"/>
                <w:sz w:val="20"/>
                <w:szCs w:val="20"/>
                <w:lang w:eastAsia="ru-RU"/>
              </w:rPr>
            </w:pPr>
            <w:r w:rsidRPr="00FB5D7F">
              <w:rPr>
                <w:rFonts w:ascii="Times New Roman" w:hAnsi="Times New Roman"/>
                <w:sz w:val="20"/>
                <w:szCs w:val="20"/>
              </w:rPr>
              <w:t>ОПК-1:</w:t>
            </w:r>
            <w:r w:rsidRPr="00FB5D7F">
              <w:rPr>
                <w:rFonts w:ascii="Times New Roman" w:eastAsia="Times New Roman" w:hAnsi="Times New Roman"/>
                <w:sz w:val="20"/>
                <w:szCs w:val="20"/>
                <w:lang w:eastAsia="ru-RU"/>
              </w:rPr>
              <w:t xml:space="preserve">     владением навыками поиска, анализа и использования нормативных и правовых документов в своей профессиональной деятельности;</w:t>
            </w:r>
          </w:p>
          <w:p w14:paraId="0626F4A6" w14:textId="77777777" w:rsidR="003725EF" w:rsidRPr="00FB5D7F" w:rsidRDefault="003725EF" w:rsidP="00E7353B">
            <w:pPr>
              <w:spacing w:after="0" w:line="240" w:lineRule="auto"/>
              <w:jc w:val="both"/>
              <w:rPr>
                <w:rFonts w:ascii="Times New Roman" w:eastAsia="Times New Roman" w:hAnsi="Times New Roman"/>
                <w:sz w:val="20"/>
                <w:szCs w:val="20"/>
                <w:lang w:eastAsia="ru-RU"/>
              </w:rPr>
            </w:pPr>
            <w:r w:rsidRPr="00FB5D7F">
              <w:rPr>
                <w:rFonts w:ascii="Times New Roman" w:hAnsi="Times New Roman"/>
                <w:sz w:val="20"/>
                <w:szCs w:val="20"/>
                <w:lang w:eastAsia="ru-RU"/>
              </w:rPr>
              <w:t>ПК-2:</w:t>
            </w:r>
            <w:r w:rsidRPr="00FB5D7F">
              <w:rPr>
                <w:rFonts w:ascii="Times New Roman" w:eastAsia="Times New Roman" w:hAnsi="Times New Roman"/>
                <w:sz w:val="20"/>
                <w:szCs w:val="20"/>
                <w:lang w:eastAsia="ru-RU"/>
              </w:rPr>
              <w:t xml:space="preserve">    </w:t>
            </w:r>
          </w:p>
          <w:p w14:paraId="1F843A1B" w14:textId="77777777" w:rsidR="003725EF" w:rsidRPr="00FB5D7F" w:rsidRDefault="003725EF" w:rsidP="00E7353B">
            <w:pPr>
              <w:spacing w:after="0" w:line="240" w:lineRule="auto"/>
              <w:jc w:val="both"/>
              <w:rPr>
                <w:rFonts w:ascii="Times New Roman" w:hAnsi="Times New Roman"/>
                <w:sz w:val="20"/>
                <w:szCs w:val="20"/>
              </w:rPr>
            </w:pPr>
            <w:r w:rsidRPr="00FB5D7F">
              <w:rPr>
                <w:rFonts w:ascii="Times New Roman" w:hAnsi="Times New Roman"/>
                <w:sz w:val="20"/>
                <w:szCs w:val="20"/>
              </w:rPr>
              <w:t xml:space="preserve">владением различными способами разрешения конфликтных ситуаций при проектировании межличностных, групповых и организационных коммуникаций на основе </w:t>
            </w:r>
            <w:r w:rsidRPr="00FB5D7F">
              <w:rPr>
                <w:rFonts w:ascii="Times New Roman" w:hAnsi="Times New Roman"/>
                <w:sz w:val="20"/>
                <w:szCs w:val="20"/>
              </w:rPr>
              <w:lastRenderedPageBreak/>
              <w:t>современных технологий управления персоналом, в том числе в межкультурной среде</w:t>
            </w:r>
          </w:p>
          <w:p w14:paraId="2EB5E152" w14:textId="77777777" w:rsidR="003725EF" w:rsidRPr="00FB5D7F" w:rsidRDefault="003725EF" w:rsidP="00E7353B">
            <w:pPr>
              <w:spacing w:after="0" w:line="240" w:lineRule="auto"/>
              <w:jc w:val="both"/>
              <w:rPr>
                <w:rFonts w:ascii="Times New Roman" w:hAnsi="Times New Roman"/>
                <w:sz w:val="20"/>
                <w:szCs w:val="20"/>
                <w:shd w:val="clear" w:color="auto" w:fill="FFFFFF"/>
              </w:rPr>
            </w:pPr>
            <w:r w:rsidRPr="00FB5D7F">
              <w:rPr>
                <w:rFonts w:ascii="Times New Roman" w:eastAsia="Times New Roman" w:hAnsi="Times New Roman"/>
                <w:sz w:val="20"/>
                <w:szCs w:val="20"/>
                <w:lang w:eastAsia="ru-RU"/>
              </w:rPr>
              <w:t xml:space="preserve">ОПК-2: </w:t>
            </w:r>
            <w:r w:rsidRPr="00FB5D7F">
              <w:rPr>
                <w:rFonts w:ascii="Times New Roman" w:hAnsi="Times New Roman"/>
                <w:color w:val="000000"/>
                <w:sz w:val="20"/>
                <w:szCs w:val="20"/>
                <w:shd w:val="clear" w:color="auto" w:fill="FFFFFF"/>
              </w:rPr>
              <w:t xml:space="preserve">способностью находить организационно-управленческие решения и готовностью нести за них ответственность с позиций </w:t>
            </w:r>
            <w:r w:rsidRPr="00FB5D7F">
              <w:rPr>
                <w:rFonts w:ascii="Times New Roman" w:hAnsi="Times New Roman"/>
                <w:sz w:val="20"/>
                <w:szCs w:val="20"/>
                <w:shd w:val="clear" w:color="auto" w:fill="FFFFFF"/>
              </w:rPr>
              <w:t>социальной значимости принимаемых решений</w:t>
            </w:r>
          </w:p>
          <w:p w14:paraId="1291D385" w14:textId="77777777" w:rsidR="003725EF" w:rsidRPr="00FB5D7F" w:rsidRDefault="003725EF" w:rsidP="00E7353B">
            <w:pPr>
              <w:spacing w:after="0" w:line="240" w:lineRule="auto"/>
              <w:jc w:val="both"/>
              <w:rPr>
                <w:rFonts w:ascii="Times New Roman" w:hAnsi="Times New Roman"/>
                <w:sz w:val="20"/>
                <w:szCs w:val="20"/>
                <w:shd w:val="clear" w:color="auto" w:fill="FFFFEF"/>
              </w:rPr>
            </w:pPr>
            <w:r w:rsidRPr="00FB5D7F">
              <w:rPr>
                <w:rFonts w:ascii="Times New Roman" w:hAnsi="Times New Roman"/>
                <w:sz w:val="20"/>
                <w:szCs w:val="20"/>
                <w:lang w:eastAsia="ru-RU"/>
              </w:rPr>
              <w:t xml:space="preserve">ОПК-3: </w:t>
            </w:r>
            <w:r w:rsidRPr="00FB5D7F">
              <w:rPr>
                <w:rFonts w:ascii="Times New Roman" w:hAnsi="Times New Roman"/>
                <w:sz w:val="20"/>
                <w:szCs w:val="20"/>
                <w:shd w:val="clear" w:color="auto" w:fill="FFFFEF"/>
              </w:rPr>
              <w:t xml:space="preserve">способностью </w:t>
            </w:r>
            <w:r w:rsidRPr="00FB5D7F">
              <w:rPr>
                <w:rFonts w:ascii="Times New Roman" w:hAnsi="Times New Roman"/>
                <w:sz w:val="20"/>
                <w:szCs w:val="20"/>
              </w:rPr>
              <w:t>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r w:rsidRPr="00FB5D7F">
              <w:rPr>
                <w:rFonts w:ascii="Times New Roman" w:hAnsi="Times New Roman"/>
                <w:sz w:val="20"/>
                <w:szCs w:val="20"/>
                <w:shd w:val="clear" w:color="auto" w:fill="FFFFEF"/>
              </w:rPr>
              <w:t>;</w:t>
            </w:r>
          </w:p>
          <w:p w14:paraId="7F6C48CA" w14:textId="77777777" w:rsidR="003725EF" w:rsidRPr="00FB5D7F" w:rsidRDefault="003725EF" w:rsidP="00E7353B">
            <w:pPr>
              <w:spacing w:after="0" w:line="240" w:lineRule="auto"/>
              <w:jc w:val="both"/>
              <w:rPr>
                <w:rFonts w:ascii="Times New Roman" w:eastAsia="Times New Roman" w:hAnsi="Times New Roman"/>
                <w:sz w:val="20"/>
                <w:szCs w:val="20"/>
                <w:lang w:eastAsia="ru-RU"/>
              </w:rPr>
            </w:pPr>
            <w:r w:rsidRPr="00FB5D7F">
              <w:rPr>
                <w:rFonts w:ascii="Times New Roman" w:hAnsi="Times New Roman"/>
                <w:sz w:val="20"/>
                <w:szCs w:val="20"/>
                <w:lang w:eastAsia="ru-RU"/>
              </w:rPr>
              <w:t>ПК-1:</w:t>
            </w:r>
            <w:r w:rsidRPr="00FB5D7F">
              <w:rPr>
                <w:rFonts w:ascii="Times New Roman" w:eastAsia="Times New Roman" w:hAnsi="Times New Roman"/>
                <w:sz w:val="20"/>
                <w:szCs w:val="20"/>
                <w:lang w:eastAsia="ru-RU"/>
              </w:rPr>
              <w:t xml:space="preserve">     </w:t>
            </w:r>
            <w:r w:rsidRPr="00FB5D7F">
              <w:rPr>
                <w:rFonts w:ascii="Times New Roman" w:hAnsi="Times New Roman"/>
                <w:sz w:val="20"/>
                <w:szCs w:val="20"/>
              </w:rPr>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r w:rsidRPr="00FB5D7F">
              <w:rPr>
                <w:rFonts w:ascii="Times New Roman" w:hAnsi="Times New Roman"/>
                <w:sz w:val="20"/>
                <w:szCs w:val="20"/>
                <w:shd w:val="clear" w:color="auto" w:fill="FFFFEF"/>
              </w:rPr>
              <w:t>;</w:t>
            </w:r>
          </w:p>
          <w:p w14:paraId="7831656A" w14:textId="77777777" w:rsidR="003725EF" w:rsidRPr="00FB5D7F" w:rsidRDefault="003725EF" w:rsidP="00E7353B">
            <w:pPr>
              <w:spacing w:after="0" w:line="240" w:lineRule="auto"/>
              <w:jc w:val="both"/>
              <w:rPr>
                <w:rFonts w:ascii="Times New Roman" w:hAnsi="Times New Roman"/>
                <w:b/>
                <w:sz w:val="20"/>
                <w:szCs w:val="20"/>
              </w:rPr>
            </w:pPr>
            <w:r w:rsidRPr="00FB5D7F">
              <w:rPr>
                <w:rFonts w:ascii="Times New Roman" w:eastAsia="Times New Roman" w:hAnsi="Times New Roman"/>
                <w:sz w:val="20"/>
                <w:szCs w:val="20"/>
                <w:lang w:eastAsia="ru-RU"/>
              </w:rPr>
              <w:t xml:space="preserve">ОК-4: </w:t>
            </w:r>
            <w:r w:rsidRPr="00FB5D7F">
              <w:rPr>
                <w:rFonts w:ascii="Times New Roman" w:hAnsi="Times New Roman"/>
                <w:sz w:val="20"/>
                <w:szCs w:val="20"/>
                <w:shd w:val="clear" w:color="auto" w:fill="FFFFFF"/>
              </w:rPr>
              <w:t>способностью к коммуникации в</w:t>
            </w:r>
            <w:r w:rsidRPr="00FB5D7F">
              <w:rPr>
                <w:rFonts w:ascii="Times New Roman" w:hAnsi="Times New Roman"/>
                <w:color w:val="000000"/>
                <w:sz w:val="20"/>
                <w:szCs w:val="20"/>
                <w:shd w:val="clear" w:color="auto" w:fill="FFFFFF"/>
              </w:rPr>
              <w:t xml:space="preserve"> устной и письменной формах на русском и иностранном языках для решения задач межличностного и межкультурного взаимодействия;</w:t>
            </w:r>
            <w:r w:rsidRPr="00FB5D7F">
              <w:rPr>
                <w:rFonts w:ascii="Times New Roman" w:hAnsi="Times New Roman"/>
                <w:color w:val="000000"/>
                <w:sz w:val="20"/>
                <w:szCs w:val="20"/>
              </w:rPr>
              <w:br/>
            </w:r>
            <w:r w:rsidRPr="00FB5D7F">
              <w:rPr>
                <w:rFonts w:ascii="Times New Roman" w:eastAsia="Times New Roman" w:hAnsi="Times New Roman"/>
                <w:sz w:val="20"/>
                <w:szCs w:val="20"/>
                <w:lang w:eastAsia="ru-RU"/>
              </w:rPr>
              <w:t xml:space="preserve">ОК-5: </w:t>
            </w:r>
            <w:r w:rsidRPr="00FB5D7F">
              <w:rPr>
                <w:rFonts w:ascii="Times New Roman" w:hAnsi="Times New Roman"/>
                <w:color w:val="000000"/>
                <w:sz w:val="20"/>
                <w:szCs w:val="20"/>
                <w:shd w:val="clear" w:color="auto" w:fill="FFFFFF"/>
              </w:rPr>
              <w:t>способностью работать в коллективе, толерантно воспринимая социальные, этнические, конфессиональные и культурные различия.</w:t>
            </w:r>
          </w:p>
        </w:tc>
        <w:tc>
          <w:tcPr>
            <w:tcW w:w="2235" w:type="dxa"/>
          </w:tcPr>
          <w:p w14:paraId="1A0C936A" w14:textId="77777777" w:rsidR="003725EF" w:rsidRPr="00FB5D7F" w:rsidRDefault="003725EF" w:rsidP="00E7353B">
            <w:pPr>
              <w:tabs>
                <w:tab w:val="left" w:pos="160"/>
                <w:tab w:val="left" w:pos="415"/>
              </w:tabs>
              <w:spacing w:after="0" w:line="240" w:lineRule="auto"/>
              <w:jc w:val="both"/>
              <w:rPr>
                <w:rFonts w:ascii="Times New Roman" w:hAnsi="Times New Roman"/>
                <w:bCs/>
                <w:sz w:val="20"/>
                <w:szCs w:val="20"/>
              </w:rPr>
            </w:pPr>
            <w:r w:rsidRPr="00FB5D7F">
              <w:rPr>
                <w:rFonts w:ascii="Times New Roman" w:hAnsi="Times New Roman"/>
                <w:sz w:val="20"/>
                <w:szCs w:val="20"/>
              </w:rPr>
              <w:lastRenderedPageBreak/>
              <w:t>Исследовательский метод</w:t>
            </w:r>
            <w:r w:rsidRPr="00FB5D7F">
              <w:rPr>
                <w:rFonts w:ascii="Times New Roman" w:hAnsi="Times New Roman"/>
                <w:bCs/>
                <w:sz w:val="20"/>
                <w:szCs w:val="20"/>
              </w:rPr>
              <w:t xml:space="preserve"> обучения;</w:t>
            </w:r>
          </w:p>
          <w:p w14:paraId="6F7FFF61" w14:textId="77777777" w:rsidR="003725EF" w:rsidRPr="00FB5D7F" w:rsidRDefault="003725EF" w:rsidP="00E7353B">
            <w:pPr>
              <w:tabs>
                <w:tab w:val="left" w:pos="160"/>
                <w:tab w:val="left" w:pos="415"/>
              </w:tabs>
              <w:spacing w:after="0" w:line="240" w:lineRule="auto"/>
              <w:rPr>
                <w:rFonts w:ascii="Times New Roman" w:hAnsi="Times New Roman"/>
                <w:sz w:val="20"/>
                <w:szCs w:val="20"/>
              </w:rPr>
            </w:pPr>
            <w:r w:rsidRPr="00FB5D7F">
              <w:rPr>
                <w:rFonts w:ascii="Times New Roman" w:hAnsi="Times New Roman"/>
                <w:bCs/>
                <w:sz w:val="20"/>
                <w:szCs w:val="20"/>
              </w:rPr>
              <w:t>метод конкретных ситуаций</w:t>
            </w:r>
          </w:p>
        </w:tc>
        <w:tc>
          <w:tcPr>
            <w:tcW w:w="2060" w:type="dxa"/>
          </w:tcPr>
          <w:p w14:paraId="1C751D15" w14:textId="77777777" w:rsidR="003725EF" w:rsidRPr="00FB5D7F" w:rsidRDefault="003725EF" w:rsidP="00E7353B">
            <w:pPr>
              <w:spacing w:after="0" w:line="240" w:lineRule="auto"/>
              <w:jc w:val="both"/>
              <w:rPr>
                <w:rFonts w:ascii="Times New Roman" w:hAnsi="Times New Roman"/>
                <w:sz w:val="20"/>
                <w:szCs w:val="20"/>
              </w:rPr>
            </w:pPr>
            <w:r w:rsidRPr="00FB5D7F">
              <w:rPr>
                <w:rFonts w:ascii="Times New Roman" w:hAnsi="Times New Roman"/>
                <w:sz w:val="20"/>
                <w:szCs w:val="20"/>
              </w:rPr>
              <w:t>Кейс-задание;</w:t>
            </w:r>
          </w:p>
          <w:p w14:paraId="53E97762" w14:textId="77777777" w:rsidR="003725EF" w:rsidRPr="00C609B5" w:rsidRDefault="003725EF" w:rsidP="00E7353B">
            <w:pPr>
              <w:pStyle w:val="22"/>
              <w:spacing w:after="0" w:line="240" w:lineRule="auto"/>
              <w:ind w:left="0"/>
              <w:rPr>
                <w:sz w:val="20"/>
                <w:szCs w:val="20"/>
              </w:rPr>
            </w:pPr>
            <w:r w:rsidRPr="00FB5D7F">
              <w:rPr>
                <w:sz w:val="20"/>
                <w:szCs w:val="20"/>
              </w:rPr>
              <w:t>Тестовые задания</w:t>
            </w:r>
            <w:r w:rsidRPr="00C609B5">
              <w:rPr>
                <w:sz w:val="20"/>
                <w:szCs w:val="20"/>
              </w:rPr>
              <w:t xml:space="preserve"> </w:t>
            </w:r>
          </w:p>
        </w:tc>
      </w:tr>
    </w:tbl>
    <w:p w14:paraId="14C2FC06" w14:textId="77777777" w:rsidR="003725EF" w:rsidRDefault="003725EF" w:rsidP="003725EF">
      <w:pPr>
        <w:shd w:val="clear" w:color="auto" w:fill="FFFFFF"/>
        <w:tabs>
          <w:tab w:val="left" w:pos="1123"/>
        </w:tabs>
        <w:spacing w:after="0" w:line="240" w:lineRule="auto"/>
        <w:ind w:firstLine="539"/>
        <w:jc w:val="both"/>
        <w:rPr>
          <w:rFonts w:ascii="Times New Roman" w:hAnsi="Times New Roman"/>
          <w:sz w:val="24"/>
          <w:szCs w:val="24"/>
          <w:lang w:eastAsia="ru-RU"/>
        </w:rPr>
      </w:pPr>
    </w:p>
    <w:p w14:paraId="174B37B7" w14:textId="77777777" w:rsidR="003725EF" w:rsidRPr="003C092E" w:rsidRDefault="003725EF" w:rsidP="003725EF">
      <w:pPr>
        <w:shd w:val="clear" w:color="auto" w:fill="FFFFFF"/>
        <w:tabs>
          <w:tab w:val="left" w:pos="1123"/>
        </w:tabs>
        <w:spacing w:after="0" w:line="240" w:lineRule="auto"/>
        <w:ind w:firstLine="709"/>
        <w:rPr>
          <w:rFonts w:ascii="Times New Roman" w:hAnsi="Times New Roman"/>
          <w:b/>
          <w:spacing w:val="-8"/>
          <w:sz w:val="24"/>
          <w:szCs w:val="24"/>
          <w:lang w:eastAsia="ru-RU"/>
        </w:rPr>
      </w:pPr>
      <w:r w:rsidRPr="003C092E">
        <w:rPr>
          <w:rFonts w:ascii="Times New Roman" w:hAnsi="Times New Roman"/>
          <w:b/>
          <w:spacing w:val="-8"/>
          <w:sz w:val="24"/>
          <w:szCs w:val="24"/>
          <w:lang w:eastAsia="ru-RU"/>
        </w:rPr>
        <w:t xml:space="preserve">2. 3. </w:t>
      </w:r>
      <w:r w:rsidRPr="003C092E">
        <w:rPr>
          <w:rFonts w:ascii="Times New Roman" w:hAnsi="Times New Roman"/>
          <w:b/>
          <w:sz w:val="24"/>
          <w:szCs w:val="24"/>
          <w:lang w:eastAsia="ru-RU"/>
        </w:rPr>
        <w:t>Руководитель и преподаватели модуля</w:t>
      </w:r>
    </w:p>
    <w:p w14:paraId="3BA53089" w14:textId="77777777" w:rsidR="003725EF" w:rsidRPr="003C092E" w:rsidRDefault="003725EF" w:rsidP="003725EF">
      <w:pPr>
        <w:spacing w:after="0" w:line="240" w:lineRule="auto"/>
        <w:ind w:firstLine="709"/>
        <w:jc w:val="both"/>
        <w:rPr>
          <w:rFonts w:ascii="Times New Roman" w:hAnsi="Times New Roman"/>
          <w:sz w:val="24"/>
          <w:szCs w:val="24"/>
          <w:lang w:eastAsia="ru-RU"/>
        </w:rPr>
      </w:pPr>
      <w:r w:rsidRPr="003C092E">
        <w:rPr>
          <w:rFonts w:ascii="Times New Roman" w:hAnsi="Times New Roman"/>
          <w:i/>
          <w:sz w:val="24"/>
          <w:szCs w:val="24"/>
          <w:lang w:eastAsia="ru-RU"/>
        </w:rPr>
        <w:t>Руководитель:</w:t>
      </w:r>
      <w:r w:rsidRPr="003C092E">
        <w:rPr>
          <w:rFonts w:ascii="Times New Roman" w:hAnsi="Times New Roman"/>
          <w:sz w:val="24"/>
          <w:szCs w:val="24"/>
          <w:lang w:eastAsia="ru-RU"/>
        </w:rPr>
        <w:t xml:space="preserve">  </w:t>
      </w:r>
      <w:r>
        <w:rPr>
          <w:rFonts w:ascii="Times New Roman" w:hAnsi="Times New Roman"/>
          <w:sz w:val="24"/>
          <w:szCs w:val="24"/>
          <w:lang w:eastAsia="ru-RU"/>
        </w:rPr>
        <w:t>Лазутина А.Л.</w:t>
      </w:r>
      <w:r w:rsidRPr="003C092E">
        <w:rPr>
          <w:rFonts w:ascii="Times New Roman" w:hAnsi="Times New Roman"/>
          <w:sz w:val="24"/>
          <w:szCs w:val="24"/>
          <w:lang w:eastAsia="ru-RU"/>
        </w:rPr>
        <w:t>, к.</w:t>
      </w:r>
      <w:r>
        <w:rPr>
          <w:rFonts w:ascii="Times New Roman" w:hAnsi="Times New Roman"/>
          <w:sz w:val="24"/>
          <w:szCs w:val="24"/>
          <w:lang w:eastAsia="ru-RU"/>
        </w:rPr>
        <w:t>э</w:t>
      </w:r>
      <w:r w:rsidRPr="003C092E">
        <w:rPr>
          <w:rFonts w:ascii="Times New Roman" w:hAnsi="Times New Roman"/>
          <w:sz w:val="24"/>
          <w:szCs w:val="24"/>
          <w:lang w:eastAsia="ru-RU"/>
        </w:rPr>
        <w:t xml:space="preserve">.н., доцент кафедры </w:t>
      </w:r>
      <w:r>
        <w:rPr>
          <w:rFonts w:ascii="Times New Roman" w:hAnsi="Times New Roman"/>
          <w:sz w:val="24"/>
          <w:szCs w:val="24"/>
          <w:lang w:eastAsia="ru-RU"/>
        </w:rPr>
        <w:t>инновационных технологий менеджмента</w:t>
      </w:r>
      <w:r w:rsidRPr="003C092E">
        <w:rPr>
          <w:rFonts w:ascii="Times New Roman" w:hAnsi="Times New Roman"/>
          <w:sz w:val="24"/>
          <w:szCs w:val="24"/>
          <w:lang w:eastAsia="ru-RU"/>
        </w:rPr>
        <w:t>.</w:t>
      </w:r>
    </w:p>
    <w:p w14:paraId="4B43D56E" w14:textId="77777777" w:rsidR="003725EF" w:rsidRPr="003C092E" w:rsidRDefault="003725EF" w:rsidP="003725EF">
      <w:pPr>
        <w:spacing w:after="0" w:line="240" w:lineRule="auto"/>
        <w:ind w:firstLine="709"/>
        <w:jc w:val="both"/>
        <w:rPr>
          <w:rFonts w:ascii="Times New Roman" w:hAnsi="Times New Roman"/>
          <w:sz w:val="24"/>
          <w:szCs w:val="24"/>
          <w:lang w:eastAsia="ru-RU"/>
        </w:rPr>
      </w:pPr>
      <w:r w:rsidRPr="003C092E">
        <w:rPr>
          <w:rFonts w:ascii="Times New Roman" w:hAnsi="Times New Roman"/>
          <w:i/>
          <w:sz w:val="24"/>
          <w:szCs w:val="24"/>
          <w:lang w:eastAsia="ru-RU"/>
        </w:rPr>
        <w:t>Преподаватели:</w:t>
      </w:r>
      <w:r w:rsidRPr="003C092E">
        <w:rPr>
          <w:rFonts w:ascii="Times New Roman" w:hAnsi="Times New Roman"/>
          <w:sz w:val="24"/>
          <w:szCs w:val="24"/>
          <w:lang w:eastAsia="ru-RU"/>
        </w:rPr>
        <w:t xml:space="preserve">  </w:t>
      </w:r>
    </w:p>
    <w:p w14:paraId="045FB8C1" w14:textId="77777777" w:rsidR="003725EF" w:rsidRDefault="003725EF" w:rsidP="003725E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Казначеева С.Н.</w:t>
      </w:r>
      <w:r w:rsidRPr="003C092E">
        <w:rPr>
          <w:rFonts w:ascii="Times New Roman" w:hAnsi="Times New Roman"/>
          <w:sz w:val="24"/>
          <w:szCs w:val="24"/>
          <w:lang w:eastAsia="ru-RU"/>
        </w:rPr>
        <w:t xml:space="preserve">, к.п.н., доцент кафедры </w:t>
      </w:r>
      <w:r>
        <w:rPr>
          <w:rFonts w:ascii="Times New Roman" w:hAnsi="Times New Roman"/>
          <w:sz w:val="24"/>
          <w:szCs w:val="24"/>
          <w:lang w:eastAsia="ru-RU"/>
        </w:rPr>
        <w:t xml:space="preserve">инновационных технологий менеджмента </w:t>
      </w:r>
    </w:p>
    <w:p w14:paraId="673F64C8" w14:textId="77777777" w:rsidR="003725EF" w:rsidRDefault="003725EF" w:rsidP="003725E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Яшкова Е.В.</w:t>
      </w:r>
      <w:r w:rsidRPr="003C092E">
        <w:rPr>
          <w:rFonts w:ascii="Times New Roman" w:hAnsi="Times New Roman"/>
          <w:sz w:val="24"/>
          <w:szCs w:val="24"/>
          <w:lang w:eastAsia="ru-RU"/>
        </w:rPr>
        <w:t xml:space="preserve">, к.п.н., доцент кафедры </w:t>
      </w:r>
      <w:r>
        <w:rPr>
          <w:rFonts w:ascii="Times New Roman" w:hAnsi="Times New Roman"/>
          <w:sz w:val="24"/>
          <w:szCs w:val="24"/>
          <w:lang w:eastAsia="ru-RU"/>
        </w:rPr>
        <w:t>инновационных технологий менеджмента</w:t>
      </w:r>
      <w:r w:rsidRPr="003C092E">
        <w:rPr>
          <w:rFonts w:ascii="Times New Roman" w:hAnsi="Times New Roman"/>
          <w:sz w:val="24"/>
          <w:szCs w:val="24"/>
          <w:lang w:eastAsia="ru-RU"/>
        </w:rPr>
        <w:t>.</w:t>
      </w:r>
    </w:p>
    <w:p w14:paraId="060A2DFE" w14:textId="77777777" w:rsidR="003725EF" w:rsidRDefault="003725EF" w:rsidP="003725E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Прохорова М.П., </w:t>
      </w:r>
      <w:r w:rsidRPr="003C092E">
        <w:rPr>
          <w:rFonts w:ascii="Times New Roman" w:hAnsi="Times New Roman"/>
          <w:sz w:val="24"/>
          <w:szCs w:val="24"/>
          <w:lang w:eastAsia="ru-RU"/>
        </w:rPr>
        <w:t xml:space="preserve">к.п.н., доцент кафедры </w:t>
      </w:r>
      <w:r>
        <w:rPr>
          <w:rFonts w:ascii="Times New Roman" w:hAnsi="Times New Roman"/>
          <w:sz w:val="24"/>
          <w:szCs w:val="24"/>
          <w:lang w:eastAsia="ru-RU"/>
        </w:rPr>
        <w:t>инновационных технологий менеджмента.</w:t>
      </w:r>
    </w:p>
    <w:p w14:paraId="4F931AE0" w14:textId="77777777" w:rsidR="003725EF" w:rsidRDefault="003725EF" w:rsidP="003725E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lastRenderedPageBreak/>
        <w:t xml:space="preserve">Синева Н.Л., </w:t>
      </w:r>
      <w:r w:rsidRPr="003C092E">
        <w:rPr>
          <w:rFonts w:ascii="Times New Roman" w:hAnsi="Times New Roman"/>
          <w:sz w:val="24"/>
          <w:szCs w:val="24"/>
          <w:lang w:eastAsia="ru-RU"/>
        </w:rPr>
        <w:t xml:space="preserve">к.п.н., доцент кафедры </w:t>
      </w:r>
      <w:r>
        <w:rPr>
          <w:rFonts w:ascii="Times New Roman" w:hAnsi="Times New Roman"/>
          <w:sz w:val="24"/>
          <w:szCs w:val="24"/>
          <w:lang w:eastAsia="ru-RU"/>
        </w:rPr>
        <w:t>инновационных технологий менеджмента.</w:t>
      </w:r>
    </w:p>
    <w:p w14:paraId="597AE6A7" w14:textId="77777777" w:rsidR="003725EF" w:rsidRDefault="003725EF" w:rsidP="003725E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Челнокова Е.А., </w:t>
      </w:r>
      <w:r w:rsidRPr="003C092E">
        <w:rPr>
          <w:rFonts w:ascii="Times New Roman" w:hAnsi="Times New Roman"/>
          <w:sz w:val="24"/>
          <w:szCs w:val="24"/>
          <w:lang w:eastAsia="ru-RU"/>
        </w:rPr>
        <w:t xml:space="preserve">к.п.н., доцент кафедры </w:t>
      </w:r>
      <w:r>
        <w:rPr>
          <w:rFonts w:ascii="Times New Roman" w:hAnsi="Times New Roman"/>
          <w:sz w:val="24"/>
          <w:szCs w:val="24"/>
          <w:lang w:eastAsia="ru-RU"/>
        </w:rPr>
        <w:t>инновационных технологий менеджмента</w:t>
      </w:r>
    </w:p>
    <w:p w14:paraId="5AEF885B" w14:textId="77777777" w:rsidR="003725EF" w:rsidRDefault="003725EF" w:rsidP="003725E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Вакуленко Р.Я., д.э.н., профессор </w:t>
      </w:r>
      <w:r w:rsidRPr="003C092E">
        <w:rPr>
          <w:rFonts w:ascii="Times New Roman" w:hAnsi="Times New Roman"/>
          <w:sz w:val="24"/>
          <w:szCs w:val="24"/>
          <w:lang w:eastAsia="ru-RU"/>
        </w:rPr>
        <w:t xml:space="preserve">кафедры </w:t>
      </w:r>
      <w:r>
        <w:rPr>
          <w:rFonts w:ascii="Times New Roman" w:hAnsi="Times New Roman"/>
          <w:sz w:val="24"/>
          <w:szCs w:val="24"/>
          <w:lang w:eastAsia="ru-RU"/>
        </w:rPr>
        <w:t>инновационных технологий менеджмента</w:t>
      </w:r>
    </w:p>
    <w:p w14:paraId="324EF648" w14:textId="77777777" w:rsidR="003725EF" w:rsidRPr="003C092E" w:rsidRDefault="003725EF" w:rsidP="003725EF">
      <w:pPr>
        <w:spacing w:after="0" w:line="240" w:lineRule="auto"/>
        <w:ind w:firstLine="709"/>
        <w:jc w:val="both"/>
        <w:rPr>
          <w:rFonts w:ascii="Times New Roman" w:hAnsi="Times New Roman"/>
          <w:b/>
          <w:spacing w:val="-8"/>
          <w:sz w:val="24"/>
          <w:szCs w:val="24"/>
          <w:lang w:eastAsia="ru-RU"/>
        </w:rPr>
      </w:pPr>
    </w:p>
    <w:p w14:paraId="1A4AFF3A" w14:textId="77777777" w:rsidR="003725EF" w:rsidRDefault="003725EF" w:rsidP="003725EF">
      <w:pPr>
        <w:shd w:val="clear" w:color="auto" w:fill="FFFFFF"/>
        <w:tabs>
          <w:tab w:val="left" w:pos="1123"/>
        </w:tabs>
        <w:spacing w:after="0" w:line="240" w:lineRule="auto"/>
        <w:ind w:firstLine="709"/>
        <w:jc w:val="both"/>
        <w:rPr>
          <w:rFonts w:ascii="Times New Roman" w:hAnsi="Times New Roman"/>
          <w:b/>
          <w:sz w:val="24"/>
          <w:szCs w:val="24"/>
          <w:lang w:eastAsia="ru-RU"/>
        </w:rPr>
      </w:pPr>
      <w:r w:rsidRPr="003C092E">
        <w:rPr>
          <w:rFonts w:ascii="Times New Roman" w:hAnsi="Times New Roman"/>
          <w:b/>
          <w:sz w:val="24"/>
          <w:szCs w:val="24"/>
          <w:lang w:eastAsia="ru-RU"/>
        </w:rPr>
        <w:t>2.2. Образовательные результаты (ОР) выпускника</w:t>
      </w:r>
    </w:p>
    <w:p w14:paraId="4A2E0A18" w14:textId="77777777" w:rsidR="003725EF" w:rsidRDefault="003725EF" w:rsidP="003725EF">
      <w:pPr>
        <w:shd w:val="clear" w:color="auto" w:fill="FFFFFF"/>
        <w:tabs>
          <w:tab w:val="left" w:pos="1123"/>
        </w:tabs>
        <w:spacing w:after="0" w:line="240" w:lineRule="auto"/>
        <w:ind w:firstLine="709"/>
        <w:jc w:val="both"/>
        <w:rPr>
          <w:rFonts w:ascii="Times New Roman" w:hAnsi="Times New Roman"/>
          <w:sz w:val="24"/>
          <w:szCs w:val="24"/>
          <w:lang w:eastAsia="ru-RU"/>
        </w:rPr>
      </w:pPr>
    </w:p>
    <w:tbl>
      <w:tblPr>
        <w:tblpPr w:leftFromText="180" w:rightFromText="180" w:vertAnchor="text" w:horzAnchor="margin" w:tblpY="178"/>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2037"/>
        <w:gridCol w:w="2821"/>
        <w:gridCol w:w="2267"/>
        <w:gridCol w:w="2090"/>
      </w:tblGrid>
      <w:tr w:rsidR="003725EF" w:rsidRPr="00FB5D7F" w14:paraId="24F3EA1E" w14:textId="77777777" w:rsidTr="00E7353B">
        <w:trPr>
          <w:trHeight w:hRule="exact" w:val="10"/>
        </w:trPr>
        <w:tc>
          <w:tcPr>
            <w:tcW w:w="769" w:type="dxa"/>
            <w:shd w:val="clear" w:color="auto" w:fill="auto"/>
          </w:tcPr>
          <w:p w14:paraId="63461322" w14:textId="77777777" w:rsidR="003725EF" w:rsidRPr="00FB5D7F" w:rsidRDefault="003725EF" w:rsidP="00E7353B">
            <w:pPr>
              <w:spacing w:after="0" w:line="240" w:lineRule="auto"/>
              <w:jc w:val="both"/>
              <w:rPr>
                <w:rFonts w:ascii="Times New Roman" w:hAnsi="Times New Roman"/>
                <w:sz w:val="20"/>
                <w:szCs w:val="20"/>
              </w:rPr>
            </w:pPr>
            <w:r w:rsidRPr="00FB5D7F">
              <w:rPr>
                <w:rFonts w:ascii="Times New Roman" w:hAnsi="Times New Roman"/>
                <w:sz w:val="20"/>
                <w:szCs w:val="20"/>
              </w:rPr>
              <w:t>Код</w:t>
            </w:r>
          </w:p>
        </w:tc>
        <w:tc>
          <w:tcPr>
            <w:tcW w:w="2008" w:type="dxa"/>
            <w:shd w:val="clear" w:color="auto" w:fill="auto"/>
          </w:tcPr>
          <w:p w14:paraId="1258E615" w14:textId="77777777" w:rsidR="003725EF" w:rsidRPr="00FB5D7F" w:rsidRDefault="003725EF" w:rsidP="00E7353B">
            <w:pPr>
              <w:suppressAutoHyphens/>
              <w:spacing w:after="0" w:line="240" w:lineRule="auto"/>
              <w:jc w:val="center"/>
              <w:rPr>
                <w:rFonts w:ascii="Times New Roman" w:hAnsi="Times New Roman"/>
                <w:sz w:val="20"/>
                <w:szCs w:val="20"/>
              </w:rPr>
            </w:pPr>
            <w:r w:rsidRPr="00FB5D7F">
              <w:rPr>
                <w:rFonts w:ascii="Times New Roman" w:hAnsi="Times New Roman"/>
                <w:sz w:val="20"/>
                <w:szCs w:val="20"/>
              </w:rPr>
              <w:t>Содержание образовательных результатов</w:t>
            </w:r>
          </w:p>
        </w:tc>
        <w:tc>
          <w:tcPr>
            <w:tcW w:w="2781" w:type="dxa"/>
          </w:tcPr>
          <w:p w14:paraId="777F683A" w14:textId="77777777" w:rsidR="003725EF" w:rsidRPr="00FB5D7F" w:rsidRDefault="003725EF" w:rsidP="00E7353B">
            <w:pPr>
              <w:spacing w:after="0" w:line="240" w:lineRule="auto"/>
              <w:jc w:val="center"/>
              <w:rPr>
                <w:rFonts w:ascii="Times New Roman" w:hAnsi="Times New Roman"/>
                <w:sz w:val="20"/>
                <w:szCs w:val="20"/>
              </w:rPr>
            </w:pPr>
            <w:r w:rsidRPr="00FB5D7F">
              <w:rPr>
                <w:rFonts w:ascii="Times New Roman" w:hAnsi="Times New Roman"/>
                <w:sz w:val="20"/>
                <w:szCs w:val="20"/>
              </w:rPr>
              <w:t xml:space="preserve">Компетенции ОПОП </w:t>
            </w:r>
          </w:p>
        </w:tc>
        <w:tc>
          <w:tcPr>
            <w:tcW w:w="2235" w:type="dxa"/>
          </w:tcPr>
          <w:p w14:paraId="6DCE668A" w14:textId="77777777" w:rsidR="003725EF" w:rsidRPr="00FB5D7F" w:rsidRDefault="003725EF" w:rsidP="00E7353B">
            <w:pPr>
              <w:spacing w:after="0" w:line="240" w:lineRule="auto"/>
              <w:jc w:val="center"/>
              <w:rPr>
                <w:rFonts w:ascii="Times New Roman" w:hAnsi="Times New Roman"/>
                <w:sz w:val="20"/>
                <w:szCs w:val="20"/>
              </w:rPr>
            </w:pPr>
            <w:r w:rsidRPr="00FB5D7F">
              <w:rPr>
                <w:rFonts w:ascii="Times New Roman" w:hAnsi="Times New Roman"/>
                <w:sz w:val="20"/>
                <w:szCs w:val="20"/>
              </w:rPr>
              <w:t>Методы обучения</w:t>
            </w:r>
          </w:p>
        </w:tc>
        <w:tc>
          <w:tcPr>
            <w:tcW w:w="2060" w:type="dxa"/>
          </w:tcPr>
          <w:p w14:paraId="2240A483" w14:textId="77777777" w:rsidR="003725EF" w:rsidRPr="00FB5D7F" w:rsidRDefault="003725EF" w:rsidP="00E7353B">
            <w:pPr>
              <w:spacing w:after="0" w:line="240" w:lineRule="auto"/>
              <w:jc w:val="center"/>
              <w:rPr>
                <w:rFonts w:ascii="Times New Roman" w:hAnsi="Times New Roman"/>
                <w:sz w:val="20"/>
                <w:szCs w:val="20"/>
              </w:rPr>
            </w:pPr>
            <w:r w:rsidRPr="00FB5D7F">
              <w:rPr>
                <w:rFonts w:ascii="Times New Roman" w:hAnsi="Times New Roman"/>
                <w:sz w:val="20"/>
                <w:szCs w:val="20"/>
              </w:rPr>
              <w:t>Средства оценивания образовательных результатов</w:t>
            </w:r>
          </w:p>
        </w:tc>
      </w:tr>
      <w:tr w:rsidR="003725EF" w:rsidRPr="00FB5D7F" w14:paraId="63144149" w14:textId="77777777" w:rsidTr="00E7353B">
        <w:trPr>
          <w:trHeight w:val="1109"/>
        </w:trPr>
        <w:tc>
          <w:tcPr>
            <w:tcW w:w="769" w:type="dxa"/>
            <w:shd w:val="clear" w:color="auto" w:fill="auto"/>
          </w:tcPr>
          <w:p w14:paraId="3C69410A" w14:textId="77777777" w:rsidR="003725EF" w:rsidRPr="00FB5D7F" w:rsidRDefault="003725EF" w:rsidP="00E7353B">
            <w:pPr>
              <w:spacing w:after="0" w:line="240" w:lineRule="auto"/>
              <w:jc w:val="both"/>
              <w:rPr>
                <w:rFonts w:ascii="Times New Roman" w:eastAsia="Times New Roman" w:hAnsi="Times New Roman"/>
                <w:sz w:val="24"/>
                <w:szCs w:val="24"/>
                <w:lang w:eastAsia="ru-RU"/>
              </w:rPr>
            </w:pPr>
            <w:r w:rsidRPr="00FB5D7F">
              <w:rPr>
                <w:rFonts w:ascii="Times New Roman" w:eastAsia="Times New Roman" w:hAnsi="Times New Roman"/>
                <w:sz w:val="24"/>
                <w:szCs w:val="24"/>
                <w:lang w:eastAsia="ru-RU"/>
              </w:rPr>
              <w:t>Код</w:t>
            </w:r>
          </w:p>
        </w:tc>
        <w:tc>
          <w:tcPr>
            <w:tcW w:w="2008" w:type="dxa"/>
            <w:shd w:val="clear" w:color="auto" w:fill="auto"/>
          </w:tcPr>
          <w:p w14:paraId="2CF0E2B1" w14:textId="77777777" w:rsidR="003725EF" w:rsidRPr="00FB5D7F" w:rsidRDefault="003725EF" w:rsidP="00E7353B">
            <w:pPr>
              <w:suppressAutoHyphens/>
              <w:spacing w:after="0" w:line="240" w:lineRule="auto"/>
              <w:jc w:val="center"/>
              <w:rPr>
                <w:rFonts w:ascii="Times New Roman" w:eastAsia="Times New Roman" w:hAnsi="Times New Roman"/>
                <w:sz w:val="24"/>
                <w:szCs w:val="24"/>
                <w:lang w:eastAsia="ru-RU"/>
              </w:rPr>
            </w:pPr>
            <w:r w:rsidRPr="00FB5D7F">
              <w:rPr>
                <w:rFonts w:ascii="Times New Roman" w:eastAsia="Times New Roman" w:hAnsi="Times New Roman"/>
                <w:sz w:val="24"/>
                <w:szCs w:val="24"/>
                <w:lang w:eastAsia="ru-RU"/>
              </w:rPr>
              <w:t>Содержание образовательных</w:t>
            </w:r>
          </w:p>
          <w:p w14:paraId="303573C6" w14:textId="77777777" w:rsidR="003725EF" w:rsidRPr="00FB5D7F" w:rsidRDefault="003725EF" w:rsidP="00E7353B">
            <w:pPr>
              <w:suppressAutoHyphens/>
              <w:spacing w:after="0" w:line="240" w:lineRule="auto"/>
              <w:jc w:val="center"/>
              <w:rPr>
                <w:rFonts w:ascii="Times New Roman" w:eastAsia="Times New Roman" w:hAnsi="Times New Roman"/>
                <w:sz w:val="24"/>
                <w:szCs w:val="24"/>
                <w:lang w:eastAsia="ru-RU"/>
              </w:rPr>
            </w:pPr>
            <w:r w:rsidRPr="00FB5D7F">
              <w:rPr>
                <w:rFonts w:ascii="Times New Roman" w:eastAsia="Times New Roman" w:hAnsi="Times New Roman"/>
                <w:sz w:val="24"/>
                <w:szCs w:val="24"/>
                <w:lang w:eastAsia="ru-RU"/>
              </w:rPr>
              <w:t>результатов</w:t>
            </w:r>
          </w:p>
        </w:tc>
        <w:tc>
          <w:tcPr>
            <w:tcW w:w="2781" w:type="dxa"/>
          </w:tcPr>
          <w:p w14:paraId="0DA733BF" w14:textId="77777777" w:rsidR="003725EF" w:rsidRPr="00FB5D7F" w:rsidRDefault="003725EF" w:rsidP="00E7353B">
            <w:pPr>
              <w:jc w:val="center"/>
              <w:rPr>
                <w:rFonts w:ascii="Times New Roman" w:eastAsia="Times New Roman" w:hAnsi="Times New Roman"/>
                <w:sz w:val="24"/>
                <w:szCs w:val="24"/>
                <w:lang w:eastAsia="ru-RU"/>
              </w:rPr>
            </w:pPr>
            <w:r w:rsidRPr="00FB5D7F">
              <w:rPr>
                <w:rFonts w:ascii="Times New Roman" w:eastAsia="Times New Roman" w:hAnsi="Times New Roman"/>
                <w:sz w:val="24"/>
                <w:szCs w:val="24"/>
                <w:lang w:eastAsia="ru-RU"/>
              </w:rPr>
              <w:t>Компетенции ОПОП</w:t>
            </w:r>
          </w:p>
          <w:p w14:paraId="6278DE6E" w14:textId="77777777" w:rsidR="003725EF" w:rsidRPr="00FB5D7F" w:rsidRDefault="003725EF" w:rsidP="00E7353B">
            <w:pPr>
              <w:suppressAutoHyphens/>
              <w:spacing w:after="0" w:line="240" w:lineRule="auto"/>
              <w:jc w:val="center"/>
              <w:rPr>
                <w:rFonts w:ascii="Times New Roman" w:eastAsia="Times New Roman" w:hAnsi="Times New Roman"/>
                <w:sz w:val="24"/>
                <w:szCs w:val="24"/>
                <w:lang w:eastAsia="ru-RU"/>
              </w:rPr>
            </w:pPr>
          </w:p>
        </w:tc>
        <w:tc>
          <w:tcPr>
            <w:tcW w:w="2235" w:type="dxa"/>
          </w:tcPr>
          <w:p w14:paraId="51FA1D11" w14:textId="77777777" w:rsidR="003725EF" w:rsidRPr="00FB5D7F" w:rsidRDefault="003725EF" w:rsidP="00E7353B">
            <w:pPr>
              <w:spacing w:after="0" w:line="240" w:lineRule="auto"/>
              <w:jc w:val="center"/>
              <w:rPr>
                <w:rFonts w:ascii="Times New Roman" w:eastAsia="Times New Roman" w:hAnsi="Times New Roman"/>
                <w:sz w:val="24"/>
                <w:szCs w:val="24"/>
                <w:lang w:eastAsia="ru-RU"/>
              </w:rPr>
            </w:pPr>
            <w:r w:rsidRPr="00FB5D7F">
              <w:rPr>
                <w:rFonts w:ascii="Times New Roman" w:eastAsia="Times New Roman" w:hAnsi="Times New Roman"/>
                <w:sz w:val="24"/>
                <w:szCs w:val="24"/>
                <w:lang w:eastAsia="ru-RU"/>
              </w:rPr>
              <w:t>Методы обучения</w:t>
            </w:r>
          </w:p>
        </w:tc>
        <w:tc>
          <w:tcPr>
            <w:tcW w:w="2060" w:type="dxa"/>
          </w:tcPr>
          <w:p w14:paraId="0339FFBA" w14:textId="77777777" w:rsidR="003725EF" w:rsidRPr="00FB5D7F" w:rsidRDefault="003725EF" w:rsidP="00E7353B">
            <w:pPr>
              <w:spacing w:after="0" w:line="240" w:lineRule="auto"/>
              <w:jc w:val="center"/>
              <w:rPr>
                <w:rFonts w:ascii="Times New Roman" w:eastAsia="Times New Roman" w:hAnsi="Times New Roman"/>
                <w:sz w:val="24"/>
                <w:szCs w:val="24"/>
                <w:lang w:eastAsia="ru-RU"/>
              </w:rPr>
            </w:pPr>
            <w:r w:rsidRPr="00FB5D7F">
              <w:rPr>
                <w:rFonts w:ascii="Times New Roman" w:eastAsia="Times New Roman" w:hAnsi="Times New Roman"/>
                <w:sz w:val="24"/>
                <w:szCs w:val="24"/>
                <w:lang w:eastAsia="ru-RU"/>
              </w:rPr>
              <w:t>Средства оценивания  образовательных результатов</w:t>
            </w:r>
          </w:p>
        </w:tc>
      </w:tr>
      <w:tr w:rsidR="003725EF" w:rsidRPr="00FB5D7F" w14:paraId="66F61CF6" w14:textId="77777777" w:rsidTr="00E7353B">
        <w:trPr>
          <w:trHeight w:val="2690"/>
        </w:trPr>
        <w:tc>
          <w:tcPr>
            <w:tcW w:w="769" w:type="dxa"/>
            <w:shd w:val="clear" w:color="auto" w:fill="auto"/>
          </w:tcPr>
          <w:p w14:paraId="1B1968A3" w14:textId="77777777" w:rsidR="003725EF" w:rsidRPr="00FB5D7F" w:rsidRDefault="003725EF" w:rsidP="00E7353B">
            <w:pPr>
              <w:spacing w:after="0" w:line="240" w:lineRule="auto"/>
              <w:ind w:right="-108"/>
              <w:jc w:val="both"/>
              <w:rPr>
                <w:rFonts w:ascii="Times New Roman" w:hAnsi="Times New Roman"/>
                <w:sz w:val="20"/>
                <w:szCs w:val="20"/>
              </w:rPr>
            </w:pPr>
            <w:r w:rsidRPr="00FB5D7F">
              <w:rPr>
                <w:rFonts w:ascii="Times New Roman" w:hAnsi="Times New Roman"/>
                <w:sz w:val="20"/>
                <w:szCs w:val="20"/>
              </w:rPr>
              <w:t>ОР.1</w:t>
            </w:r>
          </w:p>
          <w:p w14:paraId="38CFFAE6" w14:textId="77777777" w:rsidR="003725EF" w:rsidRPr="00FB5D7F" w:rsidRDefault="003725EF" w:rsidP="00E7353B">
            <w:pPr>
              <w:spacing w:after="0" w:line="240" w:lineRule="auto"/>
              <w:jc w:val="both"/>
              <w:rPr>
                <w:rFonts w:ascii="Times New Roman" w:hAnsi="Times New Roman"/>
                <w:sz w:val="20"/>
                <w:szCs w:val="20"/>
              </w:rPr>
            </w:pPr>
          </w:p>
        </w:tc>
        <w:tc>
          <w:tcPr>
            <w:tcW w:w="2008" w:type="dxa"/>
            <w:shd w:val="clear" w:color="auto" w:fill="auto"/>
          </w:tcPr>
          <w:p w14:paraId="1DD9208D" w14:textId="77777777" w:rsidR="003725EF" w:rsidRPr="00FB5D7F" w:rsidRDefault="003725EF" w:rsidP="00E7353B">
            <w:pPr>
              <w:spacing w:after="0" w:line="240" w:lineRule="auto"/>
              <w:rPr>
                <w:rFonts w:ascii="Times New Roman" w:hAnsi="Times New Roman"/>
                <w:sz w:val="20"/>
                <w:szCs w:val="20"/>
              </w:rPr>
            </w:pPr>
            <w:r w:rsidRPr="00FB5D7F">
              <w:rPr>
                <w:rFonts w:ascii="Times New Roman" w:hAnsi="Times New Roman"/>
                <w:sz w:val="20"/>
                <w:szCs w:val="20"/>
              </w:rPr>
              <w:t xml:space="preserve">Демонстрирует умения по </w:t>
            </w:r>
          </w:p>
          <w:p w14:paraId="2DC27047" w14:textId="77777777" w:rsidR="003725EF" w:rsidRPr="00FB5D7F" w:rsidRDefault="003725EF" w:rsidP="00E7353B">
            <w:pPr>
              <w:spacing w:after="0" w:line="240" w:lineRule="auto"/>
              <w:rPr>
                <w:rFonts w:ascii="Times New Roman" w:hAnsi="Times New Roman"/>
                <w:sz w:val="20"/>
                <w:szCs w:val="20"/>
              </w:rPr>
            </w:pPr>
            <w:r w:rsidRPr="00FB5D7F">
              <w:rPr>
                <w:rFonts w:ascii="Times New Roman" w:hAnsi="Times New Roman"/>
                <w:sz w:val="20"/>
                <w:szCs w:val="20"/>
              </w:rPr>
              <w:t>разработке и реализации системы стратегического управления персоналом организации;</w:t>
            </w:r>
          </w:p>
          <w:p w14:paraId="175A3055" w14:textId="77777777" w:rsidR="003725EF" w:rsidRPr="00FB5D7F" w:rsidRDefault="003725EF" w:rsidP="00E7353B">
            <w:pPr>
              <w:spacing w:after="0" w:line="240" w:lineRule="auto"/>
              <w:rPr>
                <w:rFonts w:ascii="Times New Roman" w:hAnsi="Times New Roman"/>
                <w:sz w:val="20"/>
                <w:szCs w:val="20"/>
              </w:rPr>
            </w:pPr>
            <w:r w:rsidRPr="00FB5D7F">
              <w:rPr>
                <w:rFonts w:ascii="Times New Roman" w:hAnsi="Times New Roman"/>
                <w:sz w:val="20"/>
                <w:szCs w:val="20"/>
              </w:rPr>
              <w:t xml:space="preserve">по разработке и реализации корпоративной социальной политики; </w:t>
            </w:r>
          </w:p>
          <w:p w14:paraId="79FCECDD" w14:textId="77777777" w:rsidR="003725EF" w:rsidRPr="00FB5D7F" w:rsidRDefault="003725EF" w:rsidP="00E7353B">
            <w:pPr>
              <w:spacing w:after="0" w:line="240" w:lineRule="auto"/>
              <w:rPr>
                <w:rFonts w:ascii="Times New Roman" w:hAnsi="Times New Roman"/>
                <w:sz w:val="20"/>
                <w:szCs w:val="20"/>
              </w:rPr>
            </w:pPr>
            <w:r w:rsidRPr="00FB5D7F">
              <w:rPr>
                <w:rFonts w:ascii="Times New Roman" w:hAnsi="Times New Roman"/>
                <w:sz w:val="20"/>
                <w:szCs w:val="20"/>
              </w:rPr>
              <w:t>по обеспечению эффективного функционирования системы управления персоналом для достижения целей организации</w:t>
            </w:r>
          </w:p>
          <w:p w14:paraId="7717DF21" w14:textId="77777777" w:rsidR="003725EF" w:rsidRPr="00FB5D7F" w:rsidRDefault="003725EF" w:rsidP="00E7353B">
            <w:pPr>
              <w:spacing w:after="0" w:line="240" w:lineRule="auto"/>
              <w:rPr>
                <w:rFonts w:ascii="Times New Roman" w:hAnsi="Times New Roman"/>
                <w:sz w:val="20"/>
                <w:szCs w:val="20"/>
              </w:rPr>
            </w:pPr>
          </w:p>
          <w:p w14:paraId="69D7F723" w14:textId="77777777" w:rsidR="003725EF" w:rsidRPr="00FB5D7F" w:rsidRDefault="003725EF" w:rsidP="00E7353B">
            <w:pPr>
              <w:pStyle w:val="aa"/>
              <w:spacing w:after="0"/>
              <w:rPr>
                <w:sz w:val="20"/>
                <w:szCs w:val="20"/>
              </w:rPr>
            </w:pPr>
          </w:p>
        </w:tc>
        <w:tc>
          <w:tcPr>
            <w:tcW w:w="2781" w:type="dxa"/>
          </w:tcPr>
          <w:p w14:paraId="1D30E730" w14:textId="77777777" w:rsidR="003725EF" w:rsidRPr="00FB5D7F" w:rsidRDefault="003725EF" w:rsidP="00E7353B">
            <w:pPr>
              <w:spacing w:after="0" w:line="240" w:lineRule="auto"/>
              <w:jc w:val="both"/>
              <w:rPr>
                <w:rFonts w:ascii="Times New Roman" w:eastAsia="Times New Roman" w:hAnsi="Times New Roman"/>
                <w:sz w:val="20"/>
                <w:szCs w:val="20"/>
                <w:lang w:eastAsia="ru-RU"/>
              </w:rPr>
            </w:pPr>
            <w:r w:rsidRPr="00FB5D7F">
              <w:rPr>
                <w:rFonts w:ascii="Times New Roman" w:hAnsi="Times New Roman"/>
                <w:sz w:val="20"/>
                <w:szCs w:val="20"/>
                <w:lang w:eastAsia="ru-RU"/>
              </w:rPr>
              <w:t xml:space="preserve">ПК-3: </w:t>
            </w:r>
            <w:r w:rsidRPr="00FB5D7F">
              <w:rPr>
                <w:rFonts w:ascii="Times New Roman" w:eastAsia="Times New Roman" w:hAnsi="Times New Roman"/>
                <w:sz w:val="20"/>
                <w:szCs w:val="20"/>
                <w:lang w:eastAsia="ru-RU"/>
              </w:rP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p>
          <w:p w14:paraId="7821DE5F" w14:textId="77777777" w:rsidR="003725EF" w:rsidRPr="00FB5D7F" w:rsidRDefault="003725EF" w:rsidP="00E7353B">
            <w:pPr>
              <w:spacing w:after="0" w:line="240" w:lineRule="auto"/>
              <w:jc w:val="both"/>
              <w:rPr>
                <w:rFonts w:ascii="Times New Roman" w:eastAsia="Times New Roman" w:hAnsi="Times New Roman"/>
                <w:sz w:val="20"/>
                <w:szCs w:val="20"/>
                <w:lang w:eastAsia="ru-RU"/>
              </w:rPr>
            </w:pPr>
            <w:r w:rsidRPr="00FB5D7F">
              <w:rPr>
                <w:rFonts w:ascii="Times New Roman" w:hAnsi="Times New Roman"/>
                <w:sz w:val="20"/>
                <w:szCs w:val="20"/>
                <w:lang w:eastAsia="ru-RU"/>
              </w:rPr>
              <w:t>ПК-5:</w:t>
            </w:r>
            <w:r w:rsidRPr="00FB5D7F">
              <w:rPr>
                <w:rFonts w:ascii="Times New Roman" w:eastAsia="Times New Roman" w:hAnsi="Times New Roman"/>
                <w:sz w:val="20"/>
                <w:szCs w:val="20"/>
                <w:lang w:eastAsia="ru-RU"/>
              </w:rPr>
              <w:t xml:space="preserve">     способностью анализировать взаимосвязи между функциональными стратегиями компаний с целью подготовки сбалансированных управленческих решений;</w:t>
            </w:r>
          </w:p>
          <w:p w14:paraId="465CDCB8" w14:textId="77777777" w:rsidR="003725EF" w:rsidRPr="00FB5D7F" w:rsidRDefault="003725EF" w:rsidP="00E7353B">
            <w:pPr>
              <w:spacing w:after="0" w:line="240" w:lineRule="auto"/>
              <w:jc w:val="both"/>
              <w:rPr>
                <w:rFonts w:ascii="Times New Roman" w:hAnsi="Times New Roman"/>
                <w:sz w:val="20"/>
                <w:szCs w:val="20"/>
              </w:rPr>
            </w:pPr>
            <w:r w:rsidRPr="00FB5D7F">
              <w:rPr>
                <w:rFonts w:ascii="Times New Roman" w:hAnsi="Times New Roman"/>
                <w:sz w:val="20"/>
                <w:szCs w:val="20"/>
                <w:lang w:eastAsia="ru-RU"/>
              </w:rPr>
              <w:t xml:space="preserve">ПК-7: </w:t>
            </w:r>
            <w:r w:rsidRPr="00FB5D7F">
              <w:rPr>
                <w:rFonts w:ascii="Times New Roman" w:hAnsi="Times New Roman"/>
                <w:sz w:val="20"/>
                <w:szCs w:val="20"/>
              </w:rPr>
              <w:t>владением навыками поэтапного контроля реализации бизнес-планов и условий заключаемых соглашений, договоров и контрактов,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w:t>
            </w:r>
          </w:p>
          <w:p w14:paraId="738C6292" w14:textId="77777777" w:rsidR="003725EF" w:rsidRPr="00FB5D7F" w:rsidRDefault="003725EF" w:rsidP="00E7353B">
            <w:pPr>
              <w:spacing w:after="0" w:line="240" w:lineRule="auto"/>
              <w:jc w:val="both"/>
              <w:rPr>
                <w:rFonts w:ascii="Times New Roman" w:hAnsi="Times New Roman"/>
                <w:sz w:val="20"/>
                <w:szCs w:val="20"/>
              </w:rPr>
            </w:pPr>
          </w:p>
        </w:tc>
        <w:tc>
          <w:tcPr>
            <w:tcW w:w="2235" w:type="dxa"/>
          </w:tcPr>
          <w:p w14:paraId="6BAE722C" w14:textId="77777777" w:rsidR="003725EF" w:rsidRPr="00FB5D7F" w:rsidRDefault="003725EF" w:rsidP="00E7353B">
            <w:pPr>
              <w:tabs>
                <w:tab w:val="left" w:pos="160"/>
                <w:tab w:val="left" w:pos="415"/>
              </w:tabs>
              <w:spacing w:after="0" w:line="240" w:lineRule="auto"/>
              <w:jc w:val="both"/>
              <w:rPr>
                <w:rFonts w:ascii="Times New Roman" w:hAnsi="Times New Roman"/>
                <w:bCs/>
                <w:sz w:val="20"/>
                <w:szCs w:val="20"/>
              </w:rPr>
            </w:pPr>
            <w:r w:rsidRPr="00FB5D7F">
              <w:rPr>
                <w:rFonts w:ascii="Times New Roman" w:hAnsi="Times New Roman"/>
                <w:sz w:val="20"/>
                <w:szCs w:val="20"/>
              </w:rPr>
              <w:t>Исследовательский метод</w:t>
            </w:r>
            <w:r w:rsidRPr="00FB5D7F">
              <w:rPr>
                <w:rFonts w:ascii="Times New Roman" w:hAnsi="Times New Roman"/>
                <w:bCs/>
                <w:sz w:val="20"/>
                <w:szCs w:val="20"/>
              </w:rPr>
              <w:t xml:space="preserve"> обучения;</w:t>
            </w:r>
          </w:p>
          <w:p w14:paraId="1E5EFAFF" w14:textId="77777777" w:rsidR="003725EF" w:rsidRPr="00FB5D7F" w:rsidRDefault="003725EF" w:rsidP="00E7353B">
            <w:pPr>
              <w:tabs>
                <w:tab w:val="left" w:pos="160"/>
                <w:tab w:val="left" w:pos="415"/>
              </w:tabs>
              <w:spacing w:after="0" w:line="240" w:lineRule="auto"/>
              <w:rPr>
                <w:rFonts w:ascii="Times New Roman" w:hAnsi="Times New Roman"/>
                <w:sz w:val="20"/>
                <w:szCs w:val="20"/>
              </w:rPr>
            </w:pPr>
            <w:r w:rsidRPr="00FB5D7F">
              <w:rPr>
                <w:rFonts w:ascii="Times New Roman" w:hAnsi="Times New Roman"/>
                <w:bCs/>
                <w:sz w:val="20"/>
                <w:szCs w:val="20"/>
              </w:rPr>
              <w:t>метод конкретных ситуаций</w:t>
            </w:r>
          </w:p>
        </w:tc>
        <w:tc>
          <w:tcPr>
            <w:tcW w:w="2060" w:type="dxa"/>
          </w:tcPr>
          <w:p w14:paraId="3CCFC99A" w14:textId="77777777" w:rsidR="003725EF" w:rsidRPr="00FB5D7F" w:rsidRDefault="003725EF" w:rsidP="00E7353B">
            <w:pPr>
              <w:spacing w:after="0" w:line="240" w:lineRule="auto"/>
              <w:jc w:val="both"/>
              <w:rPr>
                <w:rFonts w:ascii="Times New Roman" w:hAnsi="Times New Roman"/>
                <w:sz w:val="20"/>
                <w:szCs w:val="20"/>
              </w:rPr>
            </w:pPr>
            <w:r w:rsidRPr="00FB5D7F">
              <w:rPr>
                <w:rFonts w:ascii="Times New Roman" w:hAnsi="Times New Roman"/>
                <w:sz w:val="20"/>
                <w:szCs w:val="20"/>
              </w:rPr>
              <w:t>Кейс-задание;</w:t>
            </w:r>
          </w:p>
          <w:p w14:paraId="0A75DEEF" w14:textId="77777777" w:rsidR="003725EF" w:rsidRPr="00FB5D7F" w:rsidRDefault="003725EF" w:rsidP="00E7353B">
            <w:pPr>
              <w:pStyle w:val="22"/>
              <w:spacing w:after="0" w:line="240" w:lineRule="auto"/>
              <w:ind w:left="0"/>
              <w:rPr>
                <w:sz w:val="20"/>
                <w:szCs w:val="20"/>
              </w:rPr>
            </w:pPr>
            <w:r w:rsidRPr="00FB5D7F">
              <w:rPr>
                <w:sz w:val="20"/>
                <w:szCs w:val="20"/>
              </w:rPr>
              <w:t>Тестовые задания</w:t>
            </w:r>
          </w:p>
        </w:tc>
      </w:tr>
      <w:tr w:rsidR="003725EF" w:rsidRPr="00A340F6" w14:paraId="3C26E3FA" w14:textId="77777777" w:rsidTr="00E7353B">
        <w:trPr>
          <w:trHeight w:val="4101"/>
        </w:trPr>
        <w:tc>
          <w:tcPr>
            <w:tcW w:w="769" w:type="dxa"/>
            <w:shd w:val="clear" w:color="auto" w:fill="auto"/>
          </w:tcPr>
          <w:p w14:paraId="0AC1F4AB" w14:textId="77777777" w:rsidR="003725EF" w:rsidRPr="00FB5D7F" w:rsidRDefault="003725EF" w:rsidP="00E7353B">
            <w:pPr>
              <w:spacing w:after="0" w:line="240" w:lineRule="auto"/>
              <w:ind w:right="-108"/>
              <w:jc w:val="both"/>
              <w:rPr>
                <w:rFonts w:ascii="Times New Roman" w:hAnsi="Times New Roman"/>
                <w:sz w:val="20"/>
                <w:szCs w:val="20"/>
              </w:rPr>
            </w:pPr>
            <w:r w:rsidRPr="00FB5D7F">
              <w:rPr>
                <w:rFonts w:ascii="Times New Roman" w:hAnsi="Times New Roman"/>
                <w:sz w:val="20"/>
                <w:szCs w:val="20"/>
              </w:rPr>
              <w:t>ОР.2</w:t>
            </w:r>
          </w:p>
          <w:p w14:paraId="4DD3FBCB" w14:textId="77777777" w:rsidR="003725EF" w:rsidRPr="00FB5D7F" w:rsidRDefault="003725EF" w:rsidP="00E7353B">
            <w:pPr>
              <w:spacing w:after="0" w:line="240" w:lineRule="auto"/>
              <w:jc w:val="both"/>
              <w:rPr>
                <w:rFonts w:ascii="Times New Roman" w:hAnsi="Times New Roman"/>
                <w:sz w:val="20"/>
                <w:szCs w:val="20"/>
              </w:rPr>
            </w:pPr>
          </w:p>
        </w:tc>
        <w:tc>
          <w:tcPr>
            <w:tcW w:w="2008" w:type="dxa"/>
            <w:shd w:val="clear" w:color="auto" w:fill="auto"/>
          </w:tcPr>
          <w:p w14:paraId="586F7303" w14:textId="77777777" w:rsidR="003725EF" w:rsidRPr="00FB5D7F" w:rsidRDefault="003725EF" w:rsidP="00E7353B">
            <w:pPr>
              <w:tabs>
                <w:tab w:val="left" w:pos="318"/>
              </w:tabs>
              <w:spacing w:after="0" w:line="240" w:lineRule="auto"/>
              <w:rPr>
                <w:rFonts w:ascii="Times New Roman" w:hAnsi="Times New Roman"/>
                <w:sz w:val="20"/>
                <w:szCs w:val="20"/>
              </w:rPr>
            </w:pPr>
            <w:r w:rsidRPr="00FB5D7F">
              <w:rPr>
                <w:rFonts w:ascii="Times New Roman" w:hAnsi="Times New Roman"/>
                <w:sz w:val="20"/>
                <w:szCs w:val="20"/>
              </w:rPr>
              <w:t>Демонстрирует умения по</w:t>
            </w:r>
          </w:p>
          <w:p w14:paraId="469C12E1" w14:textId="77777777" w:rsidR="003725EF" w:rsidRPr="00FB5D7F" w:rsidRDefault="003725EF" w:rsidP="00E7353B">
            <w:pPr>
              <w:spacing w:after="0" w:line="240" w:lineRule="auto"/>
              <w:rPr>
                <w:rFonts w:ascii="Times New Roman" w:hAnsi="Times New Roman"/>
                <w:sz w:val="20"/>
                <w:szCs w:val="20"/>
              </w:rPr>
            </w:pPr>
            <w:r w:rsidRPr="00FB5D7F">
              <w:rPr>
                <w:rFonts w:ascii="Times New Roman" w:hAnsi="Times New Roman"/>
                <w:sz w:val="20"/>
                <w:szCs w:val="20"/>
              </w:rPr>
              <w:t xml:space="preserve">администрированию процессов и документооборота по операционному управлению персоналом и работе структурного подразделения; </w:t>
            </w:r>
          </w:p>
          <w:p w14:paraId="6C8D24F1" w14:textId="77777777" w:rsidR="003725EF" w:rsidRPr="00FB5D7F" w:rsidRDefault="003725EF" w:rsidP="00E7353B">
            <w:pPr>
              <w:spacing w:after="0" w:line="240" w:lineRule="auto"/>
              <w:rPr>
                <w:rFonts w:ascii="Times New Roman" w:hAnsi="Times New Roman"/>
                <w:sz w:val="20"/>
                <w:szCs w:val="20"/>
              </w:rPr>
            </w:pPr>
            <w:r w:rsidRPr="00FB5D7F">
              <w:rPr>
                <w:rFonts w:ascii="Times New Roman" w:hAnsi="Times New Roman"/>
                <w:sz w:val="20"/>
                <w:szCs w:val="20"/>
              </w:rPr>
              <w:t>по разработке системы операционного управления персоналом и работы структурного подразделения</w:t>
            </w:r>
          </w:p>
          <w:p w14:paraId="7DCF1E45" w14:textId="77777777" w:rsidR="003725EF" w:rsidRPr="00FB5D7F" w:rsidRDefault="003725EF" w:rsidP="00E7353B">
            <w:pPr>
              <w:pStyle w:val="aa"/>
              <w:spacing w:after="0"/>
              <w:rPr>
                <w:sz w:val="20"/>
                <w:szCs w:val="20"/>
              </w:rPr>
            </w:pPr>
          </w:p>
        </w:tc>
        <w:tc>
          <w:tcPr>
            <w:tcW w:w="2781" w:type="dxa"/>
          </w:tcPr>
          <w:p w14:paraId="0DC92C7D" w14:textId="77777777" w:rsidR="003725EF" w:rsidRPr="00FB5D7F" w:rsidRDefault="003725EF" w:rsidP="00E7353B">
            <w:pPr>
              <w:spacing w:after="0" w:line="240" w:lineRule="auto"/>
              <w:jc w:val="both"/>
              <w:rPr>
                <w:rFonts w:ascii="Times New Roman" w:eastAsia="Times New Roman" w:hAnsi="Times New Roman"/>
                <w:sz w:val="20"/>
                <w:szCs w:val="20"/>
                <w:lang w:eastAsia="ru-RU"/>
              </w:rPr>
            </w:pPr>
            <w:r w:rsidRPr="00FB5D7F">
              <w:rPr>
                <w:rFonts w:ascii="Times New Roman" w:hAnsi="Times New Roman"/>
                <w:sz w:val="20"/>
                <w:szCs w:val="20"/>
                <w:lang w:eastAsia="ru-RU"/>
              </w:rPr>
              <w:t xml:space="preserve">ПК-8: </w:t>
            </w:r>
            <w:r w:rsidRPr="00FB5D7F">
              <w:rPr>
                <w:rFonts w:ascii="Times New Roman" w:eastAsia="Times New Roman" w:hAnsi="Times New Roman"/>
                <w:sz w:val="20"/>
                <w:szCs w:val="20"/>
                <w:lang w:eastAsia="ru-RU"/>
              </w:rPr>
              <w:t>владением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w:t>
            </w:r>
          </w:p>
          <w:p w14:paraId="79BC6EC7" w14:textId="77777777" w:rsidR="003725EF" w:rsidRPr="00FB5D7F" w:rsidRDefault="003725EF" w:rsidP="00E7353B">
            <w:pPr>
              <w:spacing w:after="0" w:line="240" w:lineRule="auto"/>
              <w:jc w:val="both"/>
              <w:rPr>
                <w:rFonts w:ascii="Times New Roman" w:eastAsia="Times New Roman" w:hAnsi="Times New Roman"/>
                <w:sz w:val="20"/>
                <w:szCs w:val="20"/>
                <w:lang w:eastAsia="ru-RU"/>
              </w:rPr>
            </w:pPr>
            <w:r w:rsidRPr="00FB5D7F">
              <w:rPr>
                <w:rFonts w:ascii="Times New Roman" w:hAnsi="Times New Roman"/>
                <w:sz w:val="20"/>
                <w:szCs w:val="20"/>
              </w:rPr>
              <w:t>ОПК-1:</w:t>
            </w:r>
            <w:r w:rsidRPr="00FB5D7F">
              <w:rPr>
                <w:rFonts w:ascii="Times New Roman" w:eastAsia="Times New Roman" w:hAnsi="Times New Roman"/>
                <w:sz w:val="20"/>
                <w:szCs w:val="20"/>
                <w:lang w:eastAsia="ru-RU"/>
              </w:rPr>
              <w:t xml:space="preserve">     владением навыками поиска, анализа и использования нормативных и правовых документов в своей профессиональной деятельности;</w:t>
            </w:r>
          </w:p>
          <w:p w14:paraId="4CF2D169" w14:textId="77777777" w:rsidR="003725EF" w:rsidRPr="00FB5D7F" w:rsidRDefault="003725EF" w:rsidP="00E7353B">
            <w:pPr>
              <w:spacing w:after="0" w:line="240" w:lineRule="auto"/>
              <w:jc w:val="both"/>
              <w:rPr>
                <w:rFonts w:ascii="Times New Roman" w:eastAsia="Times New Roman" w:hAnsi="Times New Roman"/>
                <w:sz w:val="20"/>
                <w:szCs w:val="20"/>
                <w:lang w:eastAsia="ru-RU"/>
              </w:rPr>
            </w:pPr>
            <w:r w:rsidRPr="00FB5D7F">
              <w:rPr>
                <w:rFonts w:ascii="Times New Roman" w:hAnsi="Times New Roman"/>
                <w:sz w:val="20"/>
                <w:szCs w:val="20"/>
                <w:lang w:eastAsia="ru-RU"/>
              </w:rPr>
              <w:t>ПК-2:</w:t>
            </w:r>
            <w:r w:rsidRPr="00FB5D7F">
              <w:rPr>
                <w:rFonts w:ascii="Times New Roman" w:eastAsia="Times New Roman" w:hAnsi="Times New Roman"/>
                <w:sz w:val="20"/>
                <w:szCs w:val="20"/>
                <w:lang w:eastAsia="ru-RU"/>
              </w:rPr>
              <w:t xml:space="preserve">    </w:t>
            </w:r>
          </w:p>
          <w:p w14:paraId="1A589292" w14:textId="77777777" w:rsidR="003725EF" w:rsidRPr="00FB5D7F" w:rsidRDefault="003725EF" w:rsidP="00E7353B">
            <w:pPr>
              <w:spacing w:after="0" w:line="240" w:lineRule="auto"/>
              <w:jc w:val="both"/>
              <w:rPr>
                <w:rFonts w:ascii="Times New Roman" w:hAnsi="Times New Roman"/>
                <w:sz w:val="20"/>
                <w:szCs w:val="20"/>
              </w:rPr>
            </w:pPr>
            <w:r w:rsidRPr="00FB5D7F">
              <w:rPr>
                <w:rFonts w:ascii="Times New Roman" w:hAnsi="Times New Roman"/>
                <w:sz w:val="20"/>
                <w:szCs w:val="20"/>
              </w:rPr>
              <w:t xml:space="preserve">владением различными способами разрешения конфликтных ситуаций при </w:t>
            </w:r>
            <w:r w:rsidRPr="00FB5D7F">
              <w:rPr>
                <w:rFonts w:ascii="Times New Roman" w:hAnsi="Times New Roman"/>
                <w:sz w:val="20"/>
                <w:szCs w:val="20"/>
              </w:rPr>
              <w:lastRenderedPageBreak/>
              <w:t>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14:paraId="52FBB451" w14:textId="77777777" w:rsidR="003725EF" w:rsidRPr="00FB5D7F" w:rsidRDefault="003725EF" w:rsidP="00E7353B">
            <w:pPr>
              <w:spacing w:after="0" w:line="240" w:lineRule="auto"/>
              <w:jc w:val="both"/>
              <w:rPr>
                <w:rFonts w:ascii="Times New Roman" w:hAnsi="Times New Roman"/>
                <w:sz w:val="20"/>
                <w:szCs w:val="20"/>
                <w:shd w:val="clear" w:color="auto" w:fill="FFFFFF"/>
              </w:rPr>
            </w:pPr>
            <w:r w:rsidRPr="00FB5D7F">
              <w:rPr>
                <w:rFonts w:ascii="Times New Roman" w:eastAsia="Times New Roman" w:hAnsi="Times New Roman"/>
                <w:sz w:val="20"/>
                <w:szCs w:val="20"/>
                <w:lang w:eastAsia="ru-RU"/>
              </w:rPr>
              <w:t xml:space="preserve">ОПК-2: </w:t>
            </w:r>
            <w:r w:rsidRPr="00FB5D7F">
              <w:rPr>
                <w:rFonts w:ascii="Times New Roman" w:hAnsi="Times New Roman"/>
                <w:color w:val="000000"/>
                <w:sz w:val="20"/>
                <w:szCs w:val="20"/>
                <w:shd w:val="clear" w:color="auto" w:fill="FFFFFF"/>
              </w:rPr>
              <w:t xml:space="preserve">способностью находить организационно-управленческие решения и готовностью нести за них ответственность с позиций </w:t>
            </w:r>
            <w:r w:rsidRPr="00FB5D7F">
              <w:rPr>
                <w:rFonts w:ascii="Times New Roman" w:hAnsi="Times New Roman"/>
                <w:sz w:val="20"/>
                <w:szCs w:val="20"/>
                <w:shd w:val="clear" w:color="auto" w:fill="FFFFFF"/>
              </w:rPr>
              <w:t>социальной значимости принимаемых решений</w:t>
            </w:r>
          </w:p>
          <w:p w14:paraId="1D4179FE" w14:textId="77777777" w:rsidR="003725EF" w:rsidRPr="00FB5D7F" w:rsidRDefault="003725EF" w:rsidP="00E7353B">
            <w:pPr>
              <w:spacing w:after="0" w:line="240" w:lineRule="auto"/>
              <w:jc w:val="both"/>
              <w:rPr>
                <w:rFonts w:ascii="Times New Roman" w:hAnsi="Times New Roman"/>
                <w:sz w:val="20"/>
                <w:szCs w:val="20"/>
                <w:shd w:val="clear" w:color="auto" w:fill="FFFFEF"/>
              </w:rPr>
            </w:pPr>
            <w:r w:rsidRPr="00FB5D7F">
              <w:rPr>
                <w:rFonts w:ascii="Times New Roman" w:hAnsi="Times New Roman"/>
                <w:sz w:val="20"/>
                <w:szCs w:val="20"/>
                <w:lang w:eastAsia="ru-RU"/>
              </w:rPr>
              <w:t xml:space="preserve">ОПК-3: </w:t>
            </w:r>
            <w:r w:rsidRPr="00FB5D7F">
              <w:rPr>
                <w:rFonts w:ascii="Times New Roman" w:hAnsi="Times New Roman"/>
                <w:sz w:val="20"/>
                <w:szCs w:val="20"/>
                <w:shd w:val="clear" w:color="auto" w:fill="FFFFEF"/>
              </w:rPr>
              <w:t xml:space="preserve">способностью </w:t>
            </w:r>
            <w:r w:rsidRPr="00FB5D7F">
              <w:rPr>
                <w:rFonts w:ascii="Times New Roman" w:hAnsi="Times New Roman"/>
                <w:sz w:val="20"/>
                <w:szCs w:val="20"/>
              </w:rPr>
              <w:t>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r w:rsidRPr="00FB5D7F">
              <w:rPr>
                <w:rFonts w:ascii="Times New Roman" w:hAnsi="Times New Roman"/>
                <w:sz w:val="20"/>
                <w:szCs w:val="20"/>
                <w:shd w:val="clear" w:color="auto" w:fill="FFFFEF"/>
              </w:rPr>
              <w:t>;</w:t>
            </w:r>
          </w:p>
          <w:p w14:paraId="73F1D4B2" w14:textId="77777777" w:rsidR="003725EF" w:rsidRPr="00FB5D7F" w:rsidRDefault="003725EF" w:rsidP="00E7353B">
            <w:pPr>
              <w:spacing w:after="0" w:line="240" w:lineRule="auto"/>
              <w:jc w:val="both"/>
              <w:rPr>
                <w:rFonts w:ascii="Times New Roman" w:eastAsia="Times New Roman" w:hAnsi="Times New Roman"/>
                <w:sz w:val="20"/>
                <w:szCs w:val="20"/>
                <w:lang w:eastAsia="ru-RU"/>
              </w:rPr>
            </w:pPr>
            <w:r w:rsidRPr="00FB5D7F">
              <w:rPr>
                <w:rFonts w:ascii="Times New Roman" w:hAnsi="Times New Roman"/>
                <w:sz w:val="20"/>
                <w:szCs w:val="20"/>
                <w:lang w:eastAsia="ru-RU"/>
              </w:rPr>
              <w:t>ПК-1:</w:t>
            </w:r>
            <w:r w:rsidRPr="00FB5D7F">
              <w:rPr>
                <w:rFonts w:ascii="Times New Roman" w:eastAsia="Times New Roman" w:hAnsi="Times New Roman"/>
                <w:sz w:val="20"/>
                <w:szCs w:val="20"/>
                <w:lang w:eastAsia="ru-RU"/>
              </w:rPr>
              <w:t xml:space="preserve">     </w:t>
            </w:r>
            <w:r w:rsidRPr="00FB5D7F">
              <w:rPr>
                <w:rFonts w:ascii="Times New Roman" w:hAnsi="Times New Roman"/>
                <w:sz w:val="20"/>
                <w:szCs w:val="20"/>
              </w:rPr>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r w:rsidRPr="00FB5D7F">
              <w:rPr>
                <w:rFonts w:ascii="Times New Roman" w:hAnsi="Times New Roman"/>
                <w:sz w:val="20"/>
                <w:szCs w:val="20"/>
                <w:shd w:val="clear" w:color="auto" w:fill="FFFFEF"/>
              </w:rPr>
              <w:t>;</w:t>
            </w:r>
          </w:p>
          <w:p w14:paraId="1F799F30" w14:textId="77777777" w:rsidR="003725EF" w:rsidRPr="00FB5D7F" w:rsidRDefault="003725EF" w:rsidP="00E7353B">
            <w:pPr>
              <w:spacing w:after="0" w:line="240" w:lineRule="auto"/>
              <w:jc w:val="both"/>
              <w:rPr>
                <w:rFonts w:ascii="Times New Roman" w:hAnsi="Times New Roman"/>
                <w:b/>
                <w:sz w:val="20"/>
                <w:szCs w:val="20"/>
              </w:rPr>
            </w:pPr>
            <w:r w:rsidRPr="00FB5D7F">
              <w:rPr>
                <w:rFonts w:ascii="Times New Roman" w:eastAsia="Times New Roman" w:hAnsi="Times New Roman"/>
                <w:sz w:val="20"/>
                <w:szCs w:val="20"/>
                <w:lang w:eastAsia="ru-RU"/>
              </w:rPr>
              <w:t xml:space="preserve">ОК-4: </w:t>
            </w:r>
            <w:r w:rsidRPr="00FB5D7F">
              <w:rPr>
                <w:rFonts w:ascii="Times New Roman" w:hAnsi="Times New Roman"/>
                <w:sz w:val="20"/>
                <w:szCs w:val="20"/>
                <w:shd w:val="clear" w:color="auto" w:fill="FFFFFF"/>
              </w:rPr>
              <w:t>способностью к коммуникации в</w:t>
            </w:r>
            <w:r w:rsidRPr="00FB5D7F">
              <w:rPr>
                <w:rFonts w:ascii="Times New Roman" w:hAnsi="Times New Roman"/>
                <w:color w:val="000000"/>
                <w:sz w:val="20"/>
                <w:szCs w:val="20"/>
                <w:shd w:val="clear" w:color="auto" w:fill="FFFFFF"/>
              </w:rPr>
              <w:t xml:space="preserve"> устной и письменной формах на русском и иностранном языках для решения задач межличностного и межкультурного взаимодействия;</w:t>
            </w:r>
            <w:r w:rsidRPr="00FB5D7F">
              <w:rPr>
                <w:rFonts w:ascii="Times New Roman" w:hAnsi="Times New Roman"/>
                <w:color w:val="000000"/>
                <w:sz w:val="20"/>
                <w:szCs w:val="20"/>
              </w:rPr>
              <w:br/>
            </w:r>
            <w:r w:rsidRPr="00FB5D7F">
              <w:rPr>
                <w:rFonts w:ascii="Times New Roman" w:eastAsia="Times New Roman" w:hAnsi="Times New Roman"/>
                <w:sz w:val="20"/>
                <w:szCs w:val="20"/>
                <w:lang w:eastAsia="ru-RU"/>
              </w:rPr>
              <w:t xml:space="preserve">ОК-5: </w:t>
            </w:r>
            <w:r w:rsidRPr="00FB5D7F">
              <w:rPr>
                <w:rFonts w:ascii="Times New Roman" w:hAnsi="Times New Roman"/>
                <w:color w:val="000000"/>
                <w:sz w:val="20"/>
                <w:szCs w:val="20"/>
                <w:shd w:val="clear" w:color="auto" w:fill="FFFFFF"/>
              </w:rPr>
              <w:t>способностью работать в коллективе, толерантно воспринимая социальные, этнические, конфессиональные и культурные различия.</w:t>
            </w:r>
          </w:p>
        </w:tc>
        <w:tc>
          <w:tcPr>
            <w:tcW w:w="2235" w:type="dxa"/>
          </w:tcPr>
          <w:p w14:paraId="17DCA4EB" w14:textId="77777777" w:rsidR="003725EF" w:rsidRPr="00FB5D7F" w:rsidRDefault="003725EF" w:rsidP="00E7353B">
            <w:pPr>
              <w:tabs>
                <w:tab w:val="left" w:pos="160"/>
                <w:tab w:val="left" w:pos="415"/>
              </w:tabs>
              <w:spacing w:after="0" w:line="240" w:lineRule="auto"/>
              <w:jc w:val="both"/>
              <w:rPr>
                <w:rFonts w:ascii="Times New Roman" w:hAnsi="Times New Roman"/>
                <w:bCs/>
                <w:sz w:val="20"/>
                <w:szCs w:val="20"/>
              </w:rPr>
            </w:pPr>
            <w:r w:rsidRPr="00FB5D7F">
              <w:rPr>
                <w:rFonts w:ascii="Times New Roman" w:hAnsi="Times New Roman"/>
                <w:sz w:val="20"/>
                <w:szCs w:val="20"/>
              </w:rPr>
              <w:lastRenderedPageBreak/>
              <w:t>Исследовательский метод</w:t>
            </w:r>
            <w:r w:rsidRPr="00FB5D7F">
              <w:rPr>
                <w:rFonts w:ascii="Times New Roman" w:hAnsi="Times New Roman"/>
                <w:bCs/>
                <w:sz w:val="20"/>
                <w:szCs w:val="20"/>
              </w:rPr>
              <w:t xml:space="preserve"> обучения;</w:t>
            </w:r>
          </w:p>
          <w:p w14:paraId="06AF92DB" w14:textId="77777777" w:rsidR="003725EF" w:rsidRPr="00FB5D7F" w:rsidRDefault="003725EF" w:rsidP="00E7353B">
            <w:pPr>
              <w:tabs>
                <w:tab w:val="left" w:pos="160"/>
                <w:tab w:val="left" w:pos="415"/>
              </w:tabs>
              <w:spacing w:after="0" w:line="240" w:lineRule="auto"/>
              <w:rPr>
                <w:rFonts w:ascii="Times New Roman" w:hAnsi="Times New Roman"/>
                <w:sz w:val="20"/>
                <w:szCs w:val="20"/>
              </w:rPr>
            </w:pPr>
            <w:r w:rsidRPr="00FB5D7F">
              <w:rPr>
                <w:rFonts w:ascii="Times New Roman" w:hAnsi="Times New Roman"/>
                <w:bCs/>
                <w:sz w:val="20"/>
                <w:szCs w:val="20"/>
              </w:rPr>
              <w:t>метод конкретных ситуаций</w:t>
            </w:r>
          </w:p>
        </w:tc>
        <w:tc>
          <w:tcPr>
            <w:tcW w:w="2060" w:type="dxa"/>
          </w:tcPr>
          <w:p w14:paraId="18A199FA" w14:textId="77777777" w:rsidR="003725EF" w:rsidRPr="00FB5D7F" w:rsidRDefault="003725EF" w:rsidP="00E7353B">
            <w:pPr>
              <w:spacing w:after="0" w:line="240" w:lineRule="auto"/>
              <w:jc w:val="both"/>
              <w:rPr>
                <w:rFonts w:ascii="Times New Roman" w:hAnsi="Times New Roman"/>
                <w:sz w:val="20"/>
                <w:szCs w:val="20"/>
              </w:rPr>
            </w:pPr>
            <w:r w:rsidRPr="00FB5D7F">
              <w:rPr>
                <w:rFonts w:ascii="Times New Roman" w:hAnsi="Times New Roman"/>
                <w:sz w:val="20"/>
                <w:szCs w:val="20"/>
              </w:rPr>
              <w:t>Кейс-задание;</w:t>
            </w:r>
          </w:p>
          <w:p w14:paraId="0A9CCB10" w14:textId="77777777" w:rsidR="003725EF" w:rsidRPr="00C609B5" w:rsidRDefault="003725EF" w:rsidP="00E7353B">
            <w:pPr>
              <w:pStyle w:val="22"/>
              <w:spacing w:after="0" w:line="240" w:lineRule="auto"/>
              <w:ind w:left="0"/>
              <w:rPr>
                <w:sz w:val="20"/>
                <w:szCs w:val="20"/>
              </w:rPr>
            </w:pPr>
            <w:r w:rsidRPr="00FB5D7F">
              <w:rPr>
                <w:sz w:val="20"/>
                <w:szCs w:val="20"/>
              </w:rPr>
              <w:t>Тестовые задания</w:t>
            </w:r>
            <w:r w:rsidRPr="00C609B5">
              <w:rPr>
                <w:sz w:val="20"/>
                <w:szCs w:val="20"/>
              </w:rPr>
              <w:t xml:space="preserve"> </w:t>
            </w:r>
          </w:p>
        </w:tc>
      </w:tr>
    </w:tbl>
    <w:p w14:paraId="3B04CC61" w14:textId="77777777" w:rsidR="003725EF" w:rsidRDefault="003725EF" w:rsidP="003725EF">
      <w:pPr>
        <w:shd w:val="clear" w:color="auto" w:fill="FFFFFF"/>
        <w:tabs>
          <w:tab w:val="left" w:pos="1123"/>
        </w:tabs>
        <w:spacing w:after="0" w:line="240" w:lineRule="auto"/>
        <w:ind w:firstLine="539"/>
        <w:jc w:val="both"/>
        <w:rPr>
          <w:rFonts w:ascii="Times New Roman" w:hAnsi="Times New Roman"/>
          <w:sz w:val="24"/>
          <w:szCs w:val="24"/>
          <w:lang w:eastAsia="ru-RU"/>
        </w:rPr>
      </w:pPr>
    </w:p>
    <w:p w14:paraId="422187EB" w14:textId="77777777" w:rsidR="003725EF" w:rsidRPr="003C092E" w:rsidRDefault="003725EF" w:rsidP="003725EF">
      <w:pPr>
        <w:shd w:val="clear" w:color="auto" w:fill="FFFFFF"/>
        <w:tabs>
          <w:tab w:val="left" w:pos="1123"/>
        </w:tabs>
        <w:spacing w:after="0" w:line="240" w:lineRule="auto"/>
        <w:ind w:firstLine="709"/>
        <w:rPr>
          <w:rFonts w:ascii="Times New Roman" w:hAnsi="Times New Roman"/>
          <w:b/>
          <w:spacing w:val="-8"/>
          <w:sz w:val="24"/>
          <w:szCs w:val="24"/>
          <w:lang w:eastAsia="ru-RU"/>
        </w:rPr>
      </w:pPr>
      <w:r w:rsidRPr="003C092E">
        <w:rPr>
          <w:rFonts w:ascii="Times New Roman" w:hAnsi="Times New Roman"/>
          <w:b/>
          <w:spacing w:val="-8"/>
          <w:sz w:val="24"/>
          <w:szCs w:val="24"/>
          <w:lang w:eastAsia="ru-RU"/>
        </w:rPr>
        <w:t xml:space="preserve">2. 3. </w:t>
      </w:r>
      <w:r w:rsidRPr="003C092E">
        <w:rPr>
          <w:rFonts w:ascii="Times New Roman" w:hAnsi="Times New Roman"/>
          <w:b/>
          <w:sz w:val="24"/>
          <w:szCs w:val="24"/>
          <w:lang w:eastAsia="ru-RU"/>
        </w:rPr>
        <w:t>Руководитель и преподаватели модуля</w:t>
      </w:r>
    </w:p>
    <w:p w14:paraId="1B6824AE" w14:textId="77777777" w:rsidR="003725EF" w:rsidRPr="003C092E" w:rsidRDefault="003725EF" w:rsidP="003725EF">
      <w:pPr>
        <w:spacing w:after="0" w:line="240" w:lineRule="auto"/>
        <w:ind w:firstLine="709"/>
        <w:jc w:val="both"/>
        <w:rPr>
          <w:rFonts w:ascii="Times New Roman" w:hAnsi="Times New Roman"/>
          <w:sz w:val="24"/>
          <w:szCs w:val="24"/>
          <w:lang w:eastAsia="ru-RU"/>
        </w:rPr>
      </w:pPr>
      <w:r w:rsidRPr="003C092E">
        <w:rPr>
          <w:rFonts w:ascii="Times New Roman" w:hAnsi="Times New Roman"/>
          <w:i/>
          <w:sz w:val="24"/>
          <w:szCs w:val="24"/>
          <w:lang w:eastAsia="ru-RU"/>
        </w:rPr>
        <w:t>Руководитель:</w:t>
      </w:r>
      <w:r w:rsidRPr="003C092E">
        <w:rPr>
          <w:rFonts w:ascii="Times New Roman" w:hAnsi="Times New Roman"/>
          <w:sz w:val="24"/>
          <w:szCs w:val="24"/>
          <w:lang w:eastAsia="ru-RU"/>
        </w:rPr>
        <w:t xml:space="preserve">  </w:t>
      </w:r>
      <w:r>
        <w:rPr>
          <w:rFonts w:ascii="Times New Roman" w:hAnsi="Times New Roman"/>
          <w:sz w:val="24"/>
          <w:szCs w:val="24"/>
          <w:lang w:eastAsia="ru-RU"/>
        </w:rPr>
        <w:t>Лазутина А.Л.</w:t>
      </w:r>
      <w:r w:rsidRPr="003C092E">
        <w:rPr>
          <w:rFonts w:ascii="Times New Roman" w:hAnsi="Times New Roman"/>
          <w:sz w:val="24"/>
          <w:szCs w:val="24"/>
          <w:lang w:eastAsia="ru-RU"/>
        </w:rPr>
        <w:t>, к.</w:t>
      </w:r>
      <w:r>
        <w:rPr>
          <w:rFonts w:ascii="Times New Roman" w:hAnsi="Times New Roman"/>
          <w:sz w:val="24"/>
          <w:szCs w:val="24"/>
          <w:lang w:eastAsia="ru-RU"/>
        </w:rPr>
        <w:t>э</w:t>
      </w:r>
      <w:r w:rsidRPr="003C092E">
        <w:rPr>
          <w:rFonts w:ascii="Times New Roman" w:hAnsi="Times New Roman"/>
          <w:sz w:val="24"/>
          <w:szCs w:val="24"/>
          <w:lang w:eastAsia="ru-RU"/>
        </w:rPr>
        <w:t xml:space="preserve">.н., доцент кафедры </w:t>
      </w:r>
      <w:r>
        <w:rPr>
          <w:rFonts w:ascii="Times New Roman" w:hAnsi="Times New Roman"/>
          <w:sz w:val="24"/>
          <w:szCs w:val="24"/>
          <w:lang w:eastAsia="ru-RU"/>
        </w:rPr>
        <w:t>инновационных технологий менеджмента</w:t>
      </w:r>
      <w:r w:rsidRPr="003C092E">
        <w:rPr>
          <w:rFonts w:ascii="Times New Roman" w:hAnsi="Times New Roman"/>
          <w:sz w:val="24"/>
          <w:szCs w:val="24"/>
          <w:lang w:eastAsia="ru-RU"/>
        </w:rPr>
        <w:t>.</w:t>
      </w:r>
    </w:p>
    <w:p w14:paraId="0553E6AE" w14:textId="77777777" w:rsidR="003725EF" w:rsidRPr="003C092E" w:rsidRDefault="003725EF" w:rsidP="003725EF">
      <w:pPr>
        <w:spacing w:after="0" w:line="240" w:lineRule="auto"/>
        <w:ind w:firstLine="709"/>
        <w:jc w:val="both"/>
        <w:rPr>
          <w:rFonts w:ascii="Times New Roman" w:hAnsi="Times New Roman"/>
          <w:sz w:val="24"/>
          <w:szCs w:val="24"/>
          <w:lang w:eastAsia="ru-RU"/>
        </w:rPr>
      </w:pPr>
      <w:r w:rsidRPr="003C092E">
        <w:rPr>
          <w:rFonts w:ascii="Times New Roman" w:hAnsi="Times New Roman"/>
          <w:i/>
          <w:sz w:val="24"/>
          <w:szCs w:val="24"/>
          <w:lang w:eastAsia="ru-RU"/>
        </w:rPr>
        <w:lastRenderedPageBreak/>
        <w:t>Преподаватели:</w:t>
      </w:r>
      <w:r w:rsidRPr="003C092E">
        <w:rPr>
          <w:rFonts w:ascii="Times New Roman" w:hAnsi="Times New Roman"/>
          <w:sz w:val="24"/>
          <w:szCs w:val="24"/>
          <w:lang w:eastAsia="ru-RU"/>
        </w:rPr>
        <w:t xml:space="preserve">  </w:t>
      </w:r>
    </w:p>
    <w:p w14:paraId="7EC54EEA" w14:textId="77777777" w:rsidR="003725EF" w:rsidRDefault="003725EF" w:rsidP="003725E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Казначеева С.Н.</w:t>
      </w:r>
      <w:r w:rsidRPr="003C092E">
        <w:rPr>
          <w:rFonts w:ascii="Times New Roman" w:hAnsi="Times New Roman"/>
          <w:sz w:val="24"/>
          <w:szCs w:val="24"/>
          <w:lang w:eastAsia="ru-RU"/>
        </w:rPr>
        <w:t xml:space="preserve">, к.п.н., доцент кафедры </w:t>
      </w:r>
      <w:r>
        <w:rPr>
          <w:rFonts w:ascii="Times New Roman" w:hAnsi="Times New Roman"/>
          <w:sz w:val="24"/>
          <w:szCs w:val="24"/>
          <w:lang w:eastAsia="ru-RU"/>
        </w:rPr>
        <w:t xml:space="preserve">инновационных технологий менеджмента </w:t>
      </w:r>
    </w:p>
    <w:p w14:paraId="72715F91" w14:textId="77777777" w:rsidR="003725EF" w:rsidRDefault="003725EF" w:rsidP="003725E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Яшкова Е.В.</w:t>
      </w:r>
      <w:r w:rsidRPr="003C092E">
        <w:rPr>
          <w:rFonts w:ascii="Times New Roman" w:hAnsi="Times New Roman"/>
          <w:sz w:val="24"/>
          <w:szCs w:val="24"/>
          <w:lang w:eastAsia="ru-RU"/>
        </w:rPr>
        <w:t xml:space="preserve">, к.п.н., доцент кафедры </w:t>
      </w:r>
      <w:r>
        <w:rPr>
          <w:rFonts w:ascii="Times New Roman" w:hAnsi="Times New Roman"/>
          <w:sz w:val="24"/>
          <w:szCs w:val="24"/>
          <w:lang w:eastAsia="ru-RU"/>
        </w:rPr>
        <w:t>инновационных технологий менеджмента</w:t>
      </w:r>
      <w:r w:rsidRPr="003C092E">
        <w:rPr>
          <w:rFonts w:ascii="Times New Roman" w:hAnsi="Times New Roman"/>
          <w:sz w:val="24"/>
          <w:szCs w:val="24"/>
          <w:lang w:eastAsia="ru-RU"/>
        </w:rPr>
        <w:t>.</w:t>
      </w:r>
    </w:p>
    <w:p w14:paraId="026C218F" w14:textId="77777777" w:rsidR="003725EF" w:rsidRDefault="003725EF" w:rsidP="003725E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Прохорова М.П., </w:t>
      </w:r>
      <w:r w:rsidRPr="003C092E">
        <w:rPr>
          <w:rFonts w:ascii="Times New Roman" w:hAnsi="Times New Roman"/>
          <w:sz w:val="24"/>
          <w:szCs w:val="24"/>
          <w:lang w:eastAsia="ru-RU"/>
        </w:rPr>
        <w:t xml:space="preserve">к.п.н., доцент кафедры </w:t>
      </w:r>
      <w:r>
        <w:rPr>
          <w:rFonts w:ascii="Times New Roman" w:hAnsi="Times New Roman"/>
          <w:sz w:val="24"/>
          <w:szCs w:val="24"/>
          <w:lang w:eastAsia="ru-RU"/>
        </w:rPr>
        <w:t>инновационных технологий менеджмента.</w:t>
      </w:r>
    </w:p>
    <w:p w14:paraId="09502360" w14:textId="77777777" w:rsidR="003725EF" w:rsidRDefault="003725EF" w:rsidP="003725E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Синева Н.Л., </w:t>
      </w:r>
      <w:r w:rsidRPr="003C092E">
        <w:rPr>
          <w:rFonts w:ascii="Times New Roman" w:hAnsi="Times New Roman"/>
          <w:sz w:val="24"/>
          <w:szCs w:val="24"/>
          <w:lang w:eastAsia="ru-RU"/>
        </w:rPr>
        <w:t xml:space="preserve">к.п.н., доцент кафедры </w:t>
      </w:r>
      <w:r>
        <w:rPr>
          <w:rFonts w:ascii="Times New Roman" w:hAnsi="Times New Roman"/>
          <w:sz w:val="24"/>
          <w:szCs w:val="24"/>
          <w:lang w:eastAsia="ru-RU"/>
        </w:rPr>
        <w:t>инновационных технологий менеджмента.</w:t>
      </w:r>
    </w:p>
    <w:p w14:paraId="6269C4BC" w14:textId="77777777" w:rsidR="003725EF" w:rsidRDefault="003725EF" w:rsidP="003725E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Челнокова Е.А., </w:t>
      </w:r>
      <w:r w:rsidRPr="003C092E">
        <w:rPr>
          <w:rFonts w:ascii="Times New Roman" w:hAnsi="Times New Roman"/>
          <w:sz w:val="24"/>
          <w:szCs w:val="24"/>
          <w:lang w:eastAsia="ru-RU"/>
        </w:rPr>
        <w:t xml:space="preserve">к.п.н., доцент кафедры </w:t>
      </w:r>
      <w:r>
        <w:rPr>
          <w:rFonts w:ascii="Times New Roman" w:hAnsi="Times New Roman"/>
          <w:sz w:val="24"/>
          <w:szCs w:val="24"/>
          <w:lang w:eastAsia="ru-RU"/>
        </w:rPr>
        <w:t>инновационных технологий менеджмента</w:t>
      </w:r>
    </w:p>
    <w:p w14:paraId="0EAD4D3D" w14:textId="77777777" w:rsidR="003725EF" w:rsidRDefault="003725EF" w:rsidP="003725EF">
      <w:pPr>
        <w:spacing w:after="0" w:line="240" w:lineRule="auto"/>
        <w:ind w:firstLine="709"/>
        <w:jc w:val="both"/>
        <w:rPr>
          <w:rFonts w:ascii="Times New Roman" w:hAnsi="Times New Roman"/>
          <w:sz w:val="24"/>
          <w:szCs w:val="24"/>
          <w:lang w:eastAsia="ru-RU"/>
        </w:rPr>
      </w:pPr>
      <w:r>
        <w:rPr>
          <w:rFonts w:ascii="Times New Roman" w:hAnsi="Times New Roman"/>
          <w:sz w:val="24"/>
          <w:szCs w:val="24"/>
          <w:lang w:eastAsia="ru-RU"/>
        </w:rPr>
        <w:t xml:space="preserve">Вакуленко Р.Я., д.э.н., профессор </w:t>
      </w:r>
      <w:r w:rsidRPr="003C092E">
        <w:rPr>
          <w:rFonts w:ascii="Times New Roman" w:hAnsi="Times New Roman"/>
          <w:sz w:val="24"/>
          <w:szCs w:val="24"/>
          <w:lang w:eastAsia="ru-RU"/>
        </w:rPr>
        <w:t xml:space="preserve">кафедры </w:t>
      </w:r>
      <w:r>
        <w:rPr>
          <w:rFonts w:ascii="Times New Roman" w:hAnsi="Times New Roman"/>
          <w:sz w:val="24"/>
          <w:szCs w:val="24"/>
          <w:lang w:eastAsia="ru-RU"/>
        </w:rPr>
        <w:t>инновационных технологий менеджмента</w:t>
      </w:r>
    </w:p>
    <w:p w14:paraId="2978C566" w14:textId="77777777" w:rsidR="003725EF" w:rsidRPr="003C092E" w:rsidRDefault="003725EF" w:rsidP="003725EF">
      <w:pPr>
        <w:spacing w:after="0" w:line="240" w:lineRule="auto"/>
        <w:ind w:firstLine="709"/>
        <w:jc w:val="both"/>
        <w:rPr>
          <w:rFonts w:ascii="Times New Roman" w:hAnsi="Times New Roman"/>
          <w:b/>
          <w:spacing w:val="-8"/>
          <w:sz w:val="24"/>
          <w:szCs w:val="24"/>
          <w:lang w:eastAsia="ru-RU"/>
        </w:rPr>
      </w:pPr>
    </w:p>
    <w:p w14:paraId="1939A24A" w14:textId="77777777" w:rsidR="00280E34" w:rsidRPr="003C092E" w:rsidRDefault="00280E34" w:rsidP="00841AB4">
      <w:pPr>
        <w:spacing w:after="0" w:line="240" w:lineRule="auto"/>
        <w:ind w:firstLine="709"/>
        <w:jc w:val="both"/>
        <w:rPr>
          <w:rFonts w:ascii="Times New Roman" w:hAnsi="Times New Roman"/>
          <w:b/>
          <w:spacing w:val="-8"/>
          <w:sz w:val="24"/>
          <w:szCs w:val="24"/>
          <w:lang w:eastAsia="ru-RU"/>
        </w:rPr>
      </w:pPr>
    </w:p>
    <w:p w14:paraId="5313A841" w14:textId="77777777" w:rsidR="002669D4" w:rsidRDefault="002669D4" w:rsidP="00841AB4">
      <w:pPr>
        <w:shd w:val="clear" w:color="auto" w:fill="FFFFFF"/>
        <w:tabs>
          <w:tab w:val="left" w:pos="1123"/>
        </w:tabs>
        <w:spacing w:after="0" w:line="240" w:lineRule="auto"/>
        <w:ind w:firstLine="709"/>
        <w:jc w:val="both"/>
        <w:rPr>
          <w:rFonts w:ascii="Times New Roman" w:hAnsi="Times New Roman"/>
          <w:b/>
          <w:sz w:val="24"/>
          <w:szCs w:val="24"/>
          <w:lang w:eastAsia="ru-RU"/>
        </w:rPr>
      </w:pPr>
      <w:r w:rsidRPr="003C092E">
        <w:rPr>
          <w:rFonts w:ascii="Times New Roman" w:hAnsi="Times New Roman"/>
          <w:b/>
          <w:sz w:val="24"/>
          <w:szCs w:val="24"/>
          <w:lang w:eastAsia="ru-RU"/>
        </w:rPr>
        <w:t>2.4. Статус образовательного модуля</w:t>
      </w:r>
    </w:p>
    <w:p w14:paraId="342AA85F" w14:textId="77777777" w:rsidR="003F7EC7" w:rsidRPr="0036646F" w:rsidRDefault="003F7EC7" w:rsidP="00841AB4">
      <w:pPr>
        <w:spacing w:after="0" w:line="240" w:lineRule="auto"/>
        <w:ind w:firstLine="709"/>
        <w:jc w:val="both"/>
        <w:rPr>
          <w:rFonts w:ascii="Times New Roman" w:hAnsi="Times New Roman"/>
          <w:sz w:val="24"/>
          <w:szCs w:val="24"/>
        </w:rPr>
      </w:pPr>
      <w:r w:rsidRPr="0036646F">
        <w:rPr>
          <w:rFonts w:ascii="Times New Roman" w:hAnsi="Times New Roman"/>
          <w:sz w:val="24"/>
          <w:szCs w:val="24"/>
        </w:rPr>
        <w:t>Модуль «</w:t>
      </w:r>
      <w:r>
        <w:rPr>
          <w:rFonts w:ascii="Times New Roman" w:hAnsi="Times New Roman"/>
          <w:sz w:val="24"/>
          <w:szCs w:val="24"/>
        </w:rPr>
        <w:t>Методология современного менеджмента</w:t>
      </w:r>
      <w:r w:rsidRPr="0036646F">
        <w:rPr>
          <w:rFonts w:ascii="Times New Roman" w:hAnsi="Times New Roman"/>
          <w:sz w:val="24"/>
          <w:szCs w:val="24"/>
        </w:rPr>
        <w:t xml:space="preserve">» направлен на формирование образовательных результатов организационно-управленческого характера и находится в структуре основной профессиональной образовательной программы направления подготовки: 38.03.02 Менеджмент. </w:t>
      </w:r>
    </w:p>
    <w:p w14:paraId="638A076C" w14:textId="77777777" w:rsidR="003F7EC7" w:rsidRPr="00166D2B" w:rsidRDefault="003F7EC7" w:rsidP="00841AB4">
      <w:pPr>
        <w:spacing w:after="0" w:line="240" w:lineRule="auto"/>
        <w:ind w:firstLine="709"/>
        <w:jc w:val="both"/>
        <w:rPr>
          <w:rFonts w:ascii="Times New Roman" w:hAnsi="Times New Roman"/>
          <w:bCs/>
          <w:iCs/>
          <w:sz w:val="24"/>
          <w:szCs w:val="24"/>
        </w:rPr>
      </w:pPr>
      <w:r w:rsidRPr="006E4113">
        <w:rPr>
          <w:rFonts w:ascii="Times New Roman" w:hAnsi="Times New Roman"/>
          <w:sz w:val="24"/>
          <w:szCs w:val="24"/>
        </w:rPr>
        <w:t xml:space="preserve">Изучение модуля «Методология современного менеджмента» базируется на усвоении образовательных результатов и закреплении полученных компетенций предшествующих модулей: </w:t>
      </w:r>
      <w:r w:rsidRPr="00166D2B">
        <w:rPr>
          <w:rFonts w:ascii="Times New Roman" w:hAnsi="Times New Roman"/>
          <w:sz w:val="24"/>
          <w:szCs w:val="24"/>
        </w:rPr>
        <w:t>«</w:t>
      </w:r>
      <w:r w:rsidRPr="00166D2B">
        <w:rPr>
          <w:rFonts w:ascii="Times New Roman" w:hAnsi="Times New Roman"/>
          <w:bCs/>
          <w:iCs/>
          <w:sz w:val="24"/>
          <w:szCs w:val="24"/>
        </w:rPr>
        <w:t>Управление личностью и коллективом», «Управление процессами в организации», «Основы управленческой культуры», «Человек, общество, культура».</w:t>
      </w:r>
    </w:p>
    <w:p w14:paraId="414B9BF1" w14:textId="77777777" w:rsidR="003F7EC7" w:rsidRPr="0001612E" w:rsidRDefault="003F7EC7" w:rsidP="00841AB4">
      <w:pPr>
        <w:spacing w:after="0" w:line="240" w:lineRule="auto"/>
        <w:ind w:firstLine="709"/>
        <w:jc w:val="both"/>
        <w:rPr>
          <w:rFonts w:ascii="Times New Roman" w:hAnsi="Times New Roman"/>
          <w:sz w:val="24"/>
          <w:szCs w:val="24"/>
        </w:rPr>
      </w:pPr>
      <w:r w:rsidRPr="00166D2B">
        <w:rPr>
          <w:rFonts w:ascii="Times New Roman" w:hAnsi="Times New Roman"/>
          <w:bCs/>
          <w:iCs/>
          <w:sz w:val="24"/>
          <w:szCs w:val="24"/>
        </w:rPr>
        <w:t>На базе полученных образовательных результатов по модулю</w:t>
      </w:r>
      <w:r w:rsidRPr="006E4113">
        <w:rPr>
          <w:rFonts w:ascii="Times New Roman" w:hAnsi="Times New Roman"/>
          <w:bCs/>
          <w:iCs/>
          <w:sz w:val="24"/>
          <w:szCs w:val="24"/>
        </w:rPr>
        <w:t xml:space="preserve"> </w:t>
      </w:r>
      <w:r w:rsidRPr="006E4113">
        <w:rPr>
          <w:rFonts w:ascii="Times New Roman" w:hAnsi="Times New Roman"/>
          <w:sz w:val="24"/>
          <w:szCs w:val="24"/>
        </w:rPr>
        <w:t>«</w:t>
      </w:r>
      <w:r>
        <w:rPr>
          <w:rFonts w:ascii="Times New Roman" w:hAnsi="Times New Roman"/>
          <w:sz w:val="24"/>
          <w:szCs w:val="24"/>
        </w:rPr>
        <w:t>М</w:t>
      </w:r>
      <w:r w:rsidRPr="006E4113">
        <w:rPr>
          <w:rFonts w:ascii="Times New Roman" w:hAnsi="Times New Roman"/>
          <w:sz w:val="24"/>
          <w:szCs w:val="24"/>
        </w:rPr>
        <w:t>етодология современного менеджмента» могут быть изучены модул</w:t>
      </w:r>
      <w:r w:rsidR="00166D2B">
        <w:rPr>
          <w:rFonts w:ascii="Times New Roman" w:hAnsi="Times New Roman"/>
          <w:sz w:val="24"/>
          <w:szCs w:val="24"/>
        </w:rPr>
        <w:t>и</w:t>
      </w:r>
      <w:r w:rsidRPr="006E4113">
        <w:rPr>
          <w:rFonts w:ascii="Times New Roman" w:hAnsi="Times New Roman"/>
          <w:sz w:val="24"/>
          <w:szCs w:val="24"/>
        </w:rPr>
        <w:t xml:space="preserve"> «</w:t>
      </w:r>
      <w:r w:rsidR="00166D2B">
        <w:rPr>
          <w:rFonts w:ascii="Times New Roman" w:hAnsi="Times New Roman"/>
          <w:sz w:val="24"/>
          <w:szCs w:val="24"/>
        </w:rPr>
        <w:t>Стратегические элементы проектирования систем управления человеческими ресурсами</w:t>
      </w:r>
      <w:r w:rsidRPr="006E4113">
        <w:rPr>
          <w:rFonts w:ascii="Times New Roman" w:hAnsi="Times New Roman"/>
          <w:sz w:val="24"/>
          <w:szCs w:val="24"/>
        </w:rPr>
        <w:t>», «Технологи</w:t>
      </w:r>
      <w:r w:rsidR="00166D2B">
        <w:rPr>
          <w:rFonts w:ascii="Times New Roman" w:hAnsi="Times New Roman"/>
          <w:sz w:val="24"/>
          <w:szCs w:val="24"/>
        </w:rPr>
        <w:t>и эффективного управления человеческими ресурсами</w:t>
      </w:r>
      <w:r w:rsidRPr="006E4113">
        <w:rPr>
          <w:rFonts w:ascii="Times New Roman" w:hAnsi="Times New Roman"/>
          <w:sz w:val="24"/>
          <w:szCs w:val="24"/>
        </w:rPr>
        <w:t>», а также отдельные модули предметной подготовки. В дальнейшем, студенты, обучающиеся по указанным образовательным программам, могут выбрать для изучения вариативные модули, связанные с управленческой или экономической</w:t>
      </w:r>
      <w:r w:rsidRPr="0001612E">
        <w:rPr>
          <w:rFonts w:ascii="Times New Roman" w:hAnsi="Times New Roman"/>
          <w:sz w:val="24"/>
          <w:szCs w:val="24"/>
        </w:rPr>
        <w:t xml:space="preserve"> подготовкой, а также получить дополнительное профессиональное образование в данной сфере.</w:t>
      </w:r>
    </w:p>
    <w:p w14:paraId="0CAA4100" w14:textId="77777777" w:rsidR="003F7EC7" w:rsidRPr="006E4113" w:rsidRDefault="003F7EC7" w:rsidP="00841AB4">
      <w:pPr>
        <w:spacing w:after="0" w:line="240" w:lineRule="auto"/>
        <w:ind w:firstLine="709"/>
        <w:jc w:val="both"/>
        <w:rPr>
          <w:rFonts w:ascii="Times New Roman" w:hAnsi="Times New Roman"/>
          <w:sz w:val="24"/>
          <w:szCs w:val="24"/>
        </w:rPr>
      </w:pPr>
      <w:r w:rsidRPr="006E4113">
        <w:rPr>
          <w:rFonts w:ascii="Times New Roman" w:hAnsi="Times New Roman"/>
          <w:sz w:val="24"/>
          <w:szCs w:val="24"/>
        </w:rPr>
        <w:t xml:space="preserve">Построение индивидуальной образовательной траектории обучающимся предполагает в рамках модуля «Методология современного менеджмента» выбор таких дисциплин как: «Коммуникационный менеджмент», «Корпоративная социальная ответственность», «Кросс-культурный менеджмент» и «Международный менеджмент». </w:t>
      </w:r>
    </w:p>
    <w:p w14:paraId="7A8C454F" w14:textId="77777777" w:rsidR="003F7EC7" w:rsidRPr="003F7EC7" w:rsidRDefault="003F7EC7" w:rsidP="00841AB4">
      <w:pPr>
        <w:spacing w:after="0" w:line="240" w:lineRule="auto"/>
        <w:ind w:firstLine="709"/>
        <w:jc w:val="both"/>
        <w:rPr>
          <w:rFonts w:ascii="Times New Roman" w:hAnsi="Times New Roman"/>
          <w:sz w:val="24"/>
          <w:szCs w:val="24"/>
        </w:rPr>
      </w:pPr>
      <w:r w:rsidRPr="003F7EC7">
        <w:rPr>
          <w:rFonts w:ascii="Times New Roman" w:hAnsi="Times New Roman"/>
          <w:sz w:val="24"/>
          <w:szCs w:val="24"/>
        </w:rPr>
        <w:t>Модуль «Методология современного менеджмента» (наличие дисциплин из различных областей научного знания) обеспечивает приобретение обучающимся в рамках сформированных образовательных результатов широких личностных и метапредметных компетенций системного характера.</w:t>
      </w:r>
    </w:p>
    <w:p w14:paraId="724BDD42" w14:textId="77777777" w:rsidR="002669D4" w:rsidRPr="003C092E" w:rsidRDefault="002669D4" w:rsidP="003C092E">
      <w:pPr>
        <w:shd w:val="clear" w:color="auto" w:fill="FFFFFF"/>
        <w:tabs>
          <w:tab w:val="left" w:pos="1123"/>
        </w:tabs>
        <w:spacing w:after="0" w:line="240" w:lineRule="auto"/>
        <w:ind w:firstLine="709"/>
        <w:jc w:val="both"/>
        <w:rPr>
          <w:rFonts w:ascii="Times New Roman" w:hAnsi="Times New Roman"/>
          <w:sz w:val="24"/>
          <w:szCs w:val="24"/>
        </w:rPr>
      </w:pPr>
    </w:p>
    <w:p w14:paraId="63742D07" w14:textId="77777777" w:rsidR="003725EF" w:rsidRPr="00DB597C" w:rsidRDefault="003725EF" w:rsidP="003725EF">
      <w:pPr>
        <w:shd w:val="clear" w:color="auto" w:fill="FFFFFF"/>
        <w:tabs>
          <w:tab w:val="left" w:pos="1123"/>
        </w:tabs>
        <w:spacing w:after="0" w:line="240" w:lineRule="auto"/>
        <w:ind w:right="130" w:firstLine="709"/>
        <w:jc w:val="both"/>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2.5. Трудоемкость модуля</w:t>
      </w:r>
    </w:p>
    <w:tbl>
      <w:tblPr>
        <w:tblW w:w="5000" w:type="pct"/>
        <w:tblLayout w:type="fixed"/>
        <w:tblCellMar>
          <w:left w:w="40" w:type="dxa"/>
          <w:right w:w="40" w:type="dxa"/>
        </w:tblCellMar>
        <w:tblLook w:val="0000" w:firstRow="0" w:lastRow="0" w:firstColumn="0" w:lastColumn="0" w:noHBand="0" w:noVBand="0"/>
      </w:tblPr>
      <w:tblGrid>
        <w:gridCol w:w="7591"/>
        <w:gridCol w:w="2268"/>
      </w:tblGrid>
      <w:tr w:rsidR="003725EF" w:rsidRPr="00DB597C" w14:paraId="5755D6FC" w14:textId="77777777" w:rsidTr="00E7353B">
        <w:trPr>
          <w:trHeight w:hRule="exact" w:val="291"/>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7AF04FB7" w14:textId="77777777" w:rsidR="003725EF" w:rsidRPr="00DB597C" w:rsidRDefault="003725EF" w:rsidP="00E7353B">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Трудоемкость модуля</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702F0814" w14:textId="77777777" w:rsidR="003725EF" w:rsidRPr="00DB597C" w:rsidRDefault="003725EF" w:rsidP="00E7353B">
            <w:pPr>
              <w:shd w:val="clear" w:color="auto" w:fill="FFFFFF"/>
              <w:spacing w:after="0" w:line="240" w:lineRule="auto"/>
              <w:jc w:val="center"/>
              <w:rPr>
                <w:rFonts w:ascii="Times New Roman" w:eastAsia="Times New Roman" w:hAnsi="Times New Roman"/>
                <w:b/>
                <w:sz w:val="24"/>
                <w:szCs w:val="24"/>
                <w:lang w:eastAsia="ru-RU"/>
              </w:rPr>
            </w:pPr>
            <w:r w:rsidRPr="00DB597C">
              <w:rPr>
                <w:rFonts w:ascii="Times New Roman" w:eastAsia="Times New Roman" w:hAnsi="Times New Roman"/>
                <w:b/>
                <w:sz w:val="24"/>
                <w:szCs w:val="24"/>
                <w:lang w:eastAsia="ru-RU"/>
              </w:rPr>
              <w:t>Час</w:t>
            </w:r>
            <w:r>
              <w:rPr>
                <w:rFonts w:ascii="Times New Roman" w:eastAsia="Times New Roman" w:hAnsi="Times New Roman"/>
                <w:b/>
                <w:sz w:val="24"/>
                <w:szCs w:val="24"/>
                <w:lang w:eastAsia="ru-RU"/>
              </w:rPr>
              <w:t>.</w:t>
            </w:r>
            <w:r w:rsidRPr="00DB597C">
              <w:rPr>
                <w:rFonts w:ascii="Times New Roman" w:eastAsia="Times New Roman" w:hAnsi="Times New Roman"/>
                <w:b/>
                <w:sz w:val="24"/>
                <w:szCs w:val="24"/>
                <w:lang w:eastAsia="ru-RU"/>
              </w:rPr>
              <w:t>/з.е.</w:t>
            </w:r>
          </w:p>
        </w:tc>
      </w:tr>
      <w:tr w:rsidR="003725EF" w:rsidRPr="00DB597C" w14:paraId="2849FE3A" w14:textId="77777777" w:rsidTr="00E7353B">
        <w:trPr>
          <w:trHeight w:hRule="exact" w:val="310"/>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132554CC" w14:textId="77777777" w:rsidR="003725EF" w:rsidRPr="00DB597C" w:rsidRDefault="003725EF" w:rsidP="00E7353B">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Всего</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1A32C205" w14:textId="77777777" w:rsidR="003725EF" w:rsidRPr="003556A6" w:rsidRDefault="003725EF" w:rsidP="00E7353B">
            <w:pPr>
              <w:shd w:val="clear" w:color="auto" w:fill="FFFFFF"/>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684/19</w:t>
            </w:r>
          </w:p>
        </w:tc>
      </w:tr>
      <w:tr w:rsidR="003725EF" w:rsidRPr="00DB597C" w14:paraId="633143E3" w14:textId="77777777" w:rsidTr="00E7353B">
        <w:trPr>
          <w:trHeight w:hRule="exact" w:val="355"/>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39AACAB1" w14:textId="77777777" w:rsidR="003725EF" w:rsidRPr="00DB597C" w:rsidRDefault="003725EF" w:rsidP="00E7353B">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 xml:space="preserve">в т.ч. контактная работа с преподавателем </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682EB70C" w14:textId="77777777" w:rsidR="003725EF" w:rsidRPr="003556A6" w:rsidRDefault="003725EF" w:rsidP="00E7353B">
            <w:pPr>
              <w:shd w:val="clear" w:color="auto" w:fill="FFFFFF"/>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216/6</w:t>
            </w:r>
          </w:p>
        </w:tc>
      </w:tr>
      <w:tr w:rsidR="003725EF" w:rsidRPr="00DB597C" w14:paraId="6020C77A" w14:textId="77777777" w:rsidTr="00E7353B">
        <w:trPr>
          <w:trHeight w:hRule="exact" w:val="348"/>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74065752" w14:textId="77777777" w:rsidR="003725EF" w:rsidRPr="00DB597C" w:rsidRDefault="003725EF" w:rsidP="00E7353B">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в т.ч. самостоятельная работа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3250C84C" w14:textId="77777777" w:rsidR="003725EF" w:rsidRPr="00BF617E" w:rsidRDefault="003725EF" w:rsidP="00E7353B">
            <w:pPr>
              <w:shd w:val="clear" w:color="auto" w:fill="FFFFFF"/>
              <w:spacing w:after="0" w:line="240" w:lineRule="auto"/>
              <w:jc w:val="center"/>
              <w:rPr>
                <w:rFonts w:ascii="Times New Roman" w:eastAsia="Times New Roman" w:hAnsi="Times New Roman"/>
                <w:sz w:val="24"/>
                <w:szCs w:val="24"/>
                <w:lang w:eastAsia="ru-RU"/>
              </w:rPr>
            </w:pPr>
            <w:r w:rsidRPr="00D14BA3">
              <w:rPr>
                <w:rFonts w:ascii="Times New Roman" w:eastAsia="Times New Roman" w:hAnsi="Times New Roman"/>
                <w:sz w:val="24"/>
                <w:szCs w:val="24"/>
                <w:lang w:val="en-US" w:eastAsia="ru-RU"/>
              </w:rPr>
              <w:t>4</w:t>
            </w:r>
            <w:r w:rsidRPr="00D14BA3">
              <w:rPr>
                <w:rFonts w:ascii="Times New Roman" w:eastAsia="Times New Roman" w:hAnsi="Times New Roman"/>
                <w:sz w:val="24"/>
                <w:szCs w:val="24"/>
                <w:lang w:eastAsia="ru-RU"/>
              </w:rPr>
              <w:t>68</w:t>
            </w:r>
            <w:r w:rsidRPr="00D14BA3">
              <w:rPr>
                <w:rFonts w:ascii="Times New Roman" w:eastAsia="Times New Roman" w:hAnsi="Times New Roman"/>
                <w:sz w:val="24"/>
                <w:szCs w:val="24"/>
                <w:lang w:val="en-US" w:eastAsia="ru-RU"/>
              </w:rPr>
              <w:t>/</w:t>
            </w:r>
            <w:r w:rsidRPr="00D14BA3">
              <w:rPr>
                <w:rFonts w:ascii="Times New Roman" w:eastAsia="Times New Roman" w:hAnsi="Times New Roman"/>
                <w:sz w:val="24"/>
                <w:szCs w:val="24"/>
                <w:lang w:eastAsia="ru-RU"/>
              </w:rPr>
              <w:t>13</w:t>
            </w:r>
          </w:p>
        </w:tc>
      </w:tr>
      <w:tr w:rsidR="003725EF" w:rsidRPr="00DB597C" w14:paraId="449F3DBD" w14:textId="77777777" w:rsidTr="00E7353B">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6491722D" w14:textId="77777777" w:rsidR="003725EF" w:rsidRPr="00DB597C" w:rsidRDefault="003725EF" w:rsidP="00E7353B">
            <w:pPr>
              <w:shd w:val="clear" w:color="auto" w:fill="FFFFFF"/>
              <w:spacing w:after="0" w:line="240" w:lineRule="auto"/>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практика</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3AD626E7" w14:textId="77777777" w:rsidR="003725EF" w:rsidRPr="003556A6" w:rsidRDefault="003725EF" w:rsidP="00E7353B">
            <w:pPr>
              <w:shd w:val="clear" w:color="auto" w:fill="FFFFFF"/>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w:t>
            </w:r>
          </w:p>
        </w:tc>
      </w:tr>
      <w:tr w:rsidR="003725EF" w:rsidRPr="00DB597C" w14:paraId="51C9A2B1" w14:textId="77777777" w:rsidTr="00E7353B">
        <w:trPr>
          <w:trHeight w:hRule="exact" w:val="352"/>
        </w:trPr>
        <w:tc>
          <w:tcPr>
            <w:tcW w:w="7264" w:type="dxa"/>
            <w:tcBorders>
              <w:top w:val="single" w:sz="6" w:space="0" w:color="auto"/>
              <w:left w:val="single" w:sz="6" w:space="0" w:color="auto"/>
              <w:bottom w:val="single" w:sz="6" w:space="0" w:color="auto"/>
              <w:right w:val="single" w:sz="6" w:space="0" w:color="auto"/>
            </w:tcBorders>
            <w:shd w:val="clear" w:color="auto" w:fill="FFFFFF"/>
          </w:tcPr>
          <w:p w14:paraId="2C1062FD" w14:textId="77777777" w:rsidR="003725EF" w:rsidRPr="00DB597C" w:rsidRDefault="003725EF" w:rsidP="00E7353B">
            <w:pPr>
              <w:shd w:val="clear" w:color="auto" w:fill="FFFFFF"/>
              <w:spacing w:after="0" w:line="240" w:lineRule="auto"/>
              <w:jc w:val="both"/>
              <w:rPr>
                <w:rFonts w:ascii="Times New Roman" w:eastAsia="Times New Roman" w:hAnsi="Times New Roman"/>
                <w:sz w:val="24"/>
                <w:szCs w:val="24"/>
                <w:lang w:eastAsia="ru-RU"/>
              </w:rPr>
            </w:pPr>
            <w:r w:rsidRPr="00DB597C">
              <w:rPr>
                <w:rFonts w:ascii="Times New Roman" w:eastAsia="Times New Roman" w:hAnsi="Times New Roman"/>
                <w:sz w:val="24"/>
                <w:szCs w:val="24"/>
                <w:lang w:eastAsia="ru-RU"/>
              </w:rPr>
              <w:t>итоговая аттестация</w:t>
            </w:r>
            <w:r>
              <w:rPr>
                <w:rFonts w:ascii="Times New Roman" w:eastAsia="Times New Roman" w:hAnsi="Times New Roman"/>
                <w:sz w:val="24"/>
                <w:szCs w:val="24"/>
                <w:lang w:eastAsia="ru-RU"/>
              </w:rPr>
              <w:t xml:space="preserve"> по модулю</w:t>
            </w:r>
          </w:p>
        </w:tc>
        <w:tc>
          <w:tcPr>
            <w:tcW w:w="2170" w:type="dxa"/>
            <w:tcBorders>
              <w:top w:val="single" w:sz="6" w:space="0" w:color="auto"/>
              <w:left w:val="single" w:sz="6" w:space="0" w:color="auto"/>
              <w:bottom w:val="single" w:sz="6" w:space="0" w:color="auto"/>
              <w:right w:val="single" w:sz="6" w:space="0" w:color="auto"/>
            </w:tcBorders>
            <w:shd w:val="clear" w:color="auto" w:fill="FFFFFF"/>
          </w:tcPr>
          <w:p w14:paraId="0BB249E6" w14:textId="77777777" w:rsidR="003725EF" w:rsidRPr="003556A6" w:rsidRDefault="003725EF" w:rsidP="00E7353B">
            <w:pPr>
              <w:shd w:val="clear" w:color="auto" w:fill="FFFFFF"/>
              <w:spacing w:after="0" w:line="240" w:lineRule="auto"/>
              <w:jc w:val="center"/>
              <w:rPr>
                <w:rFonts w:ascii="Times New Roman" w:eastAsia="Times New Roman" w:hAnsi="Times New Roman"/>
                <w:sz w:val="24"/>
                <w:szCs w:val="24"/>
                <w:lang w:val="en-US" w:eastAsia="ru-RU"/>
              </w:rPr>
            </w:pPr>
            <w:r>
              <w:rPr>
                <w:rFonts w:ascii="Times New Roman" w:eastAsia="Times New Roman" w:hAnsi="Times New Roman"/>
                <w:sz w:val="24"/>
                <w:szCs w:val="24"/>
                <w:lang w:val="en-US" w:eastAsia="ru-RU"/>
              </w:rPr>
              <w:t>-</w:t>
            </w:r>
          </w:p>
        </w:tc>
      </w:tr>
    </w:tbl>
    <w:p w14:paraId="3F734B99" w14:textId="77777777" w:rsidR="00BD0BE2" w:rsidRPr="00DB597C" w:rsidRDefault="00BD0BE2" w:rsidP="00BD0BE2">
      <w:pPr>
        <w:shd w:val="clear" w:color="auto" w:fill="FFFFFF"/>
        <w:tabs>
          <w:tab w:val="left" w:pos="814"/>
        </w:tabs>
        <w:spacing w:after="0" w:line="240" w:lineRule="auto"/>
        <w:jc w:val="both"/>
        <w:rPr>
          <w:rFonts w:ascii="Times New Roman" w:eastAsia="Times New Roman" w:hAnsi="Times New Roman"/>
          <w:sz w:val="28"/>
          <w:szCs w:val="28"/>
          <w:lang w:eastAsia="ru-RU"/>
        </w:rPr>
        <w:sectPr w:rsidR="00BD0BE2" w:rsidRPr="00DB597C" w:rsidSect="008938C6">
          <w:footerReference w:type="default" r:id="rId10"/>
          <w:footerReference w:type="first" r:id="rId11"/>
          <w:pgSz w:w="11906" w:h="16838"/>
          <w:pgMar w:top="1134" w:right="851" w:bottom="1134" w:left="1276" w:header="709" w:footer="709" w:gutter="0"/>
          <w:cols w:space="708"/>
          <w:titlePg/>
          <w:docGrid w:linePitch="360"/>
        </w:sectPr>
      </w:pPr>
    </w:p>
    <w:p w14:paraId="45280A9E" w14:textId="77777777" w:rsidR="003725EF" w:rsidRPr="003C092E" w:rsidRDefault="003725EF" w:rsidP="003725EF">
      <w:pPr>
        <w:shd w:val="clear" w:color="auto" w:fill="FFFFFF"/>
        <w:tabs>
          <w:tab w:val="left" w:pos="814"/>
        </w:tabs>
        <w:spacing w:after="0" w:line="240" w:lineRule="auto"/>
        <w:jc w:val="center"/>
        <w:rPr>
          <w:rFonts w:ascii="Times New Roman" w:hAnsi="Times New Roman"/>
          <w:b/>
          <w:caps/>
          <w:sz w:val="24"/>
          <w:szCs w:val="24"/>
          <w:lang w:eastAsia="ru-RU"/>
        </w:rPr>
      </w:pPr>
      <w:r w:rsidRPr="003C092E">
        <w:rPr>
          <w:rFonts w:ascii="Times New Roman" w:hAnsi="Times New Roman"/>
          <w:b/>
          <w:caps/>
          <w:sz w:val="24"/>
          <w:szCs w:val="24"/>
          <w:lang w:eastAsia="ru-RU"/>
        </w:rPr>
        <w:lastRenderedPageBreak/>
        <w:t>3. Структура модуля</w:t>
      </w:r>
    </w:p>
    <w:p w14:paraId="2C2C27AA" w14:textId="77777777" w:rsidR="003725EF" w:rsidRPr="003C092E" w:rsidRDefault="003725EF" w:rsidP="003725EF">
      <w:pPr>
        <w:shd w:val="clear" w:color="auto" w:fill="FFFFFF"/>
        <w:tabs>
          <w:tab w:val="left" w:pos="814"/>
        </w:tabs>
        <w:spacing w:after="0" w:line="240" w:lineRule="auto"/>
        <w:jc w:val="center"/>
        <w:rPr>
          <w:rFonts w:ascii="Times New Roman" w:hAnsi="Times New Roman"/>
          <w:b/>
          <w:caps/>
          <w:sz w:val="24"/>
          <w:szCs w:val="24"/>
          <w:lang w:eastAsia="ru-RU"/>
        </w:rPr>
      </w:pPr>
      <w:r w:rsidRPr="003C092E">
        <w:rPr>
          <w:rFonts w:ascii="Times New Roman" w:hAnsi="Times New Roman"/>
          <w:b/>
          <w:caps/>
          <w:sz w:val="24"/>
          <w:szCs w:val="24"/>
          <w:lang w:eastAsia="ru-RU"/>
        </w:rPr>
        <w:t>«</w:t>
      </w:r>
      <w:r>
        <w:rPr>
          <w:rFonts w:ascii="Times New Roman" w:hAnsi="Times New Roman"/>
          <w:b/>
          <w:sz w:val="24"/>
          <w:szCs w:val="24"/>
        </w:rPr>
        <w:t>Методология современного менеджмента</w:t>
      </w:r>
      <w:r w:rsidRPr="003C092E">
        <w:rPr>
          <w:rFonts w:ascii="Times New Roman" w:hAnsi="Times New Roman"/>
          <w:b/>
          <w:caps/>
          <w:sz w:val="24"/>
          <w:szCs w:val="24"/>
          <w:lang w:eastAsia="ru-RU"/>
        </w:rPr>
        <w:t>»</w:t>
      </w:r>
    </w:p>
    <w:tbl>
      <w:tblPr>
        <w:tblW w:w="47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306"/>
        <w:gridCol w:w="3010"/>
        <w:gridCol w:w="769"/>
        <w:gridCol w:w="1449"/>
        <w:gridCol w:w="1341"/>
        <w:gridCol w:w="1206"/>
        <w:gridCol w:w="1076"/>
        <w:gridCol w:w="1072"/>
        <w:gridCol w:w="1205"/>
        <w:gridCol w:w="1553"/>
      </w:tblGrid>
      <w:tr w:rsidR="003725EF" w:rsidRPr="00722937" w14:paraId="32325209" w14:textId="77777777" w:rsidTr="00E7353B">
        <w:trPr>
          <w:trHeight w:val="229"/>
        </w:trPr>
        <w:tc>
          <w:tcPr>
            <w:tcW w:w="1306" w:type="dxa"/>
            <w:vMerge w:val="restart"/>
          </w:tcPr>
          <w:p w14:paraId="34FA7D8D" w14:textId="77777777" w:rsidR="003725EF" w:rsidRPr="00722937" w:rsidRDefault="003725EF" w:rsidP="00E7353B">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Код</w:t>
            </w:r>
          </w:p>
        </w:tc>
        <w:tc>
          <w:tcPr>
            <w:tcW w:w="3010" w:type="dxa"/>
            <w:vMerge w:val="restart"/>
          </w:tcPr>
          <w:p w14:paraId="08AF4711" w14:textId="77777777" w:rsidR="003725EF" w:rsidRPr="00722937" w:rsidRDefault="003725EF" w:rsidP="00E7353B">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Дисциплина</w:t>
            </w:r>
          </w:p>
        </w:tc>
        <w:tc>
          <w:tcPr>
            <w:tcW w:w="5841" w:type="dxa"/>
            <w:gridSpan w:val="5"/>
          </w:tcPr>
          <w:p w14:paraId="47461D89" w14:textId="77777777" w:rsidR="003725EF" w:rsidRPr="00722937" w:rsidRDefault="003725EF" w:rsidP="00E7353B">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Трудоемкость (час.)</w:t>
            </w:r>
          </w:p>
        </w:tc>
        <w:tc>
          <w:tcPr>
            <w:tcW w:w="1072" w:type="dxa"/>
            <w:vMerge w:val="restart"/>
          </w:tcPr>
          <w:p w14:paraId="67E7D9BF" w14:textId="77777777" w:rsidR="003725EF" w:rsidRPr="00722937" w:rsidRDefault="003725EF" w:rsidP="00E7353B">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Трудоемкость  (з.е.)</w:t>
            </w:r>
          </w:p>
        </w:tc>
        <w:tc>
          <w:tcPr>
            <w:tcW w:w="1205" w:type="dxa"/>
            <w:vMerge w:val="restart"/>
          </w:tcPr>
          <w:p w14:paraId="44997171" w14:textId="77777777" w:rsidR="003725EF" w:rsidRPr="00722937" w:rsidRDefault="003725EF" w:rsidP="00E7353B">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Порядок изучения</w:t>
            </w:r>
          </w:p>
        </w:tc>
        <w:tc>
          <w:tcPr>
            <w:tcW w:w="1553" w:type="dxa"/>
            <w:vMerge w:val="restart"/>
          </w:tcPr>
          <w:p w14:paraId="4DA1DBF5" w14:textId="77777777" w:rsidR="003725EF" w:rsidRPr="00722937" w:rsidRDefault="003725EF" w:rsidP="00E7353B">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 xml:space="preserve">Образовательные результаты </w:t>
            </w:r>
          </w:p>
          <w:p w14:paraId="55803306" w14:textId="77777777" w:rsidR="003725EF" w:rsidRPr="00722937" w:rsidRDefault="003725EF" w:rsidP="00E7353B">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(код ОР)</w:t>
            </w:r>
          </w:p>
        </w:tc>
      </w:tr>
      <w:tr w:rsidR="003725EF" w:rsidRPr="00722937" w14:paraId="73C11E28" w14:textId="77777777" w:rsidTr="00E7353B">
        <w:trPr>
          <w:trHeight w:val="182"/>
        </w:trPr>
        <w:tc>
          <w:tcPr>
            <w:tcW w:w="1306" w:type="dxa"/>
            <w:vMerge/>
            <w:vAlign w:val="center"/>
          </w:tcPr>
          <w:p w14:paraId="4F81E97A" w14:textId="77777777" w:rsidR="003725EF" w:rsidRPr="00722937" w:rsidRDefault="003725EF" w:rsidP="00E7353B">
            <w:pPr>
              <w:tabs>
                <w:tab w:val="left" w:pos="814"/>
              </w:tabs>
              <w:spacing w:after="0" w:line="240" w:lineRule="auto"/>
              <w:jc w:val="center"/>
              <w:rPr>
                <w:rFonts w:ascii="Times New Roman" w:hAnsi="Times New Roman"/>
                <w:caps/>
                <w:sz w:val="20"/>
                <w:szCs w:val="20"/>
                <w:lang w:eastAsia="ru-RU"/>
              </w:rPr>
            </w:pPr>
          </w:p>
        </w:tc>
        <w:tc>
          <w:tcPr>
            <w:tcW w:w="3010" w:type="dxa"/>
            <w:vMerge/>
            <w:vAlign w:val="center"/>
          </w:tcPr>
          <w:p w14:paraId="45E6CEBA" w14:textId="77777777" w:rsidR="003725EF" w:rsidRPr="00722937" w:rsidRDefault="003725EF" w:rsidP="00E7353B">
            <w:pPr>
              <w:tabs>
                <w:tab w:val="left" w:pos="814"/>
              </w:tabs>
              <w:spacing w:after="0" w:line="240" w:lineRule="auto"/>
              <w:jc w:val="center"/>
              <w:rPr>
                <w:rFonts w:ascii="Times New Roman" w:hAnsi="Times New Roman"/>
                <w:caps/>
                <w:sz w:val="20"/>
                <w:szCs w:val="20"/>
                <w:lang w:eastAsia="ru-RU"/>
              </w:rPr>
            </w:pPr>
          </w:p>
        </w:tc>
        <w:tc>
          <w:tcPr>
            <w:tcW w:w="769" w:type="dxa"/>
            <w:vMerge w:val="restart"/>
          </w:tcPr>
          <w:p w14:paraId="42959481" w14:textId="77777777" w:rsidR="003725EF" w:rsidRPr="00722937" w:rsidRDefault="003725EF" w:rsidP="00E7353B">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Всего</w:t>
            </w:r>
          </w:p>
        </w:tc>
        <w:tc>
          <w:tcPr>
            <w:tcW w:w="2790" w:type="dxa"/>
            <w:gridSpan w:val="2"/>
          </w:tcPr>
          <w:p w14:paraId="7F6EF805" w14:textId="77777777" w:rsidR="003725EF" w:rsidRPr="00722937" w:rsidRDefault="003725EF" w:rsidP="00E7353B">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Контактная работа</w:t>
            </w:r>
          </w:p>
        </w:tc>
        <w:tc>
          <w:tcPr>
            <w:tcW w:w="1206" w:type="dxa"/>
            <w:vMerge w:val="restart"/>
          </w:tcPr>
          <w:p w14:paraId="5F2DCBE1" w14:textId="77777777" w:rsidR="003725EF" w:rsidRPr="00722937" w:rsidRDefault="003725EF" w:rsidP="00E7353B">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Самостоятельная работа</w:t>
            </w:r>
          </w:p>
        </w:tc>
        <w:tc>
          <w:tcPr>
            <w:tcW w:w="1076" w:type="dxa"/>
            <w:vMerge w:val="restart"/>
          </w:tcPr>
          <w:p w14:paraId="7AF35E83" w14:textId="77777777" w:rsidR="003725EF" w:rsidRPr="00722937" w:rsidRDefault="003725EF" w:rsidP="00E7353B">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Аттестация</w:t>
            </w:r>
          </w:p>
        </w:tc>
        <w:tc>
          <w:tcPr>
            <w:tcW w:w="1072" w:type="dxa"/>
            <w:vMerge/>
            <w:vAlign w:val="center"/>
          </w:tcPr>
          <w:p w14:paraId="657DB762" w14:textId="77777777" w:rsidR="003725EF" w:rsidRPr="00722937" w:rsidRDefault="003725EF" w:rsidP="00E7353B">
            <w:pPr>
              <w:tabs>
                <w:tab w:val="left" w:pos="814"/>
              </w:tabs>
              <w:spacing w:after="0" w:line="240" w:lineRule="auto"/>
              <w:jc w:val="center"/>
              <w:rPr>
                <w:rFonts w:ascii="Times New Roman" w:hAnsi="Times New Roman"/>
                <w:caps/>
                <w:sz w:val="20"/>
                <w:szCs w:val="20"/>
                <w:lang w:eastAsia="ru-RU"/>
              </w:rPr>
            </w:pPr>
          </w:p>
        </w:tc>
        <w:tc>
          <w:tcPr>
            <w:tcW w:w="1205" w:type="dxa"/>
            <w:vMerge/>
            <w:vAlign w:val="center"/>
          </w:tcPr>
          <w:p w14:paraId="22F104BE" w14:textId="77777777" w:rsidR="003725EF" w:rsidRPr="00722937" w:rsidRDefault="003725EF" w:rsidP="00E7353B">
            <w:pPr>
              <w:tabs>
                <w:tab w:val="left" w:pos="814"/>
              </w:tabs>
              <w:spacing w:after="0" w:line="240" w:lineRule="auto"/>
              <w:jc w:val="center"/>
              <w:rPr>
                <w:rFonts w:ascii="Times New Roman" w:hAnsi="Times New Roman"/>
                <w:caps/>
                <w:sz w:val="20"/>
                <w:szCs w:val="20"/>
                <w:lang w:eastAsia="ru-RU"/>
              </w:rPr>
            </w:pPr>
          </w:p>
        </w:tc>
        <w:tc>
          <w:tcPr>
            <w:tcW w:w="1553" w:type="dxa"/>
            <w:vMerge/>
            <w:vAlign w:val="center"/>
          </w:tcPr>
          <w:p w14:paraId="134FB435" w14:textId="77777777" w:rsidR="003725EF" w:rsidRPr="00722937" w:rsidRDefault="003725EF" w:rsidP="00E7353B">
            <w:pPr>
              <w:tabs>
                <w:tab w:val="left" w:pos="814"/>
              </w:tabs>
              <w:spacing w:after="0" w:line="240" w:lineRule="auto"/>
              <w:jc w:val="center"/>
              <w:rPr>
                <w:rFonts w:ascii="Times New Roman" w:hAnsi="Times New Roman"/>
                <w:caps/>
                <w:sz w:val="20"/>
                <w:szCs w:val="20"/>
                <w:lang w:eastAsia="ru-RU"/>
              </w:rPr>
            </w:pPr>
          </w:p>
        </w:tc>
      </w:tr>
      <w:tr w:rsidR="003725EF" w:rsidRPr="00722937" w14:paraId="7953548F" w14:textId="77777777" w:rsidTr="00E7353B">
        <w:trPr>
          <w:trHeight w:val="524"/>
        </w:trPr>
        <w:tc>
          <w:tcPr>
            <w:tcW w:w="1306" w:type="dxa"/>
            <w:vMerge/>
            <w:vAlign w:val="center"/>
          </w:tcPr>
          <w:p w14:paraId="52AEDA9E" w14:textId="77777777" w:rsidR="003725EF" w:rsidRPr="00722937" w:rsidRDefault="003725EF" w:rsidP="00E7353B">
            <w:pPr>
              <w:tabs>
                <w:tab w:val="left" w:pos="814"/>
              </w:tabs>
              <w:spacing w:after="0" w:line="240" w:lineRule="auto"/>
              <w:jc w:val="center"/>
              <w:rPr>
                <w:rFonts w:ascii="Times New Roman" w:hAnsi="Times New Roman"/>
                <w:caps/>
                <w:sz w:val="20"/>
                <w:szCs w:val="20"/>
                <w:lang w:eastAsia="ru-RU"/>
              </w:rPr>
            </w:pPr>
          </w:p>
        </w:tc>
        <w:tc>
          <w:tcPr>
            <w:tcW w:w="3010" w:type="dxa"/>
            <w:vMerge/>
            <w:vAlign w:val="center"/>
          </w:tcPr>
          <w:p w14:paraId="1905C36E" w14:textId="77777777" w:rsidR="003725EF" w:rsidRPr="00722937" w:rsidRDefault="003725EF" w:rsidP="00E7353B">
            <w:pPr>
              <w:tabs>
                <w:tab w:val="left" w:pos="814"/>
              </w:tabs>
              <w:spacing w:after="0" w:line="240" w:lineRule="auto"/>
              <w:jc w:val="center"/>
              <w:rPr>
                <w:rFonts w:ascii="Times New Roman" w:hAnsi="Times New Roman"/>
                <w:caps/>
                <w:sz w:val="20"/>
                <w:szCs w:val="20"/>
                <w:lang w:eastAsia="ru-RU"/>
              </w:rPr>
            </w:pPr>
          </w:p>
        </w:tc>
        <w:tc>
          <w:tcPr>
            <w:tcW w:w="769" w:type="dxa"/>
            <w:vMerge/>
          </w:tcPr>
          <w:p w14:paraId="0D27193F" w14:textId="77777777" w:rsidR="003725EF" w:rsidRPr="00722937" w:rsidRDefault="003725EF" w:rsidP="00E7353B">
            <w:pPr>
              <w:tabs>
                <w:tab w:val="left" w:pos="814"/>
              </w:tabs>
              <w:spacing w:after="0" w:line="240" w:lineRule="auto"/>
              <w:rPr>
                <w:rFonts w:ascii="Times New Roman" w:hAnsi="Times New Roman"/>
                <w:caps/>
                <w:sz w:val="20"/>
                <w:szCs w:val="20"/>
                <w:lang w:eastAsia="ru-RU"/>
              </w:rPr>
            </w:pPr>
          </w:p>
        </w:tc>
        <w:tc>
          <w:tcPr>
            <w:tcW w:w="1449" w:type="dxa"/>
          </w:tcPr>
          <w:p w14:paraId="300047E6" w14:textId="77777777" w:rsidR="003725EF" w:rsidRPr="00722937" w:rsidRDefault="003725EF" w:rsidP="00E7353B">
            <w:pPr>
              <w:tabs>
                <w:tab w:val="left" w:pos="814"/>
              </w:tabs>
              <w:spacing w:after="0" w:line="240" w:lineRule="auto"/>
              <w:jc w:val="center"/>
              <w:rPr>
                <w:rFonts w:ascii="Times New Roman" w:hAnsi="Times New Roman"/>
                <w:caps/>
                <w:sz w:val="20"/>
                <w:szCs w:val="20"/>
                <w:lang w:eastAsia="ru-RU"/>
              </w:rPr>
            </w:pPr>
            <w:r w:rsidRPr="00722937">
              <w:rPr>
                <w:rFonts w:ascii="Times New Roman" w:hAnsi="Times New Roman"/>
                <w:sz w:val="20"/>
                <w:szCs w:val="20"/>
                <w:lang w:eastAsia="ru-RU"/>
              </w:rPr>
              <w:t>Аудиторная работа</w:t>
            </w:r>
          </w:p>
        </w:tc>
        <w:tc>
          <w:tcPr>
            <w:tcW w:w="1341" w:type="dxa"/>
          </w:tcPr>
          <w:p w14:paraId="15D31D5F" w14:textId="77777777" w:rsidR="003725EF" w:rsidRPr="00722937" w:rsidRDefault="003725EF" w:rsidP="00E7353B">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 xml:space="preserve">Контактная СР (в т.ч. </w:t>
            </w:r>
          </w:p>
          <w:p w14:paraId="5F1A7EAE" w14:textId="77777777" w:rsidR="003725EF" w:rsidRPr="00722937" w:rsidRDefault="003725EF" w:rsidP="00E7353B">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в ЭИОС)</w:t>
            </w:r>
          </w:p>
        </w:tc>
        <w:tc>
          <w:tcPr>
            <w:tcW w:w="1206" w:type="dxa"/>
            <w:vMerge/>
          </w:tcPr>
          <w:p w14:paraId="167AC9C2" w14:textId="77777777" w:rsidR="003725EF" w:rsidRPr="00722937" w:rsidRDefault="003725EF" w:rsidP="00E7353B">
            <w:pPr>
              <w:tabs>
                <w:tab w:val="left" w:pos="814"/>
              </w:tabs>
              <w:spacing w:after="0" w:line="240" w:lineRule="auto"/>
              <w:rPr>
                <w:rFonts w:ascii="Times New Roman" w:hAnsi="Times New Roman"/>
                <w:caps/>
                <w:sz w:val="20"/>
                <w:szCs w:val="20"/>
                <w:lang w:eastAsia="ru-RU"/>
              </w:rPr>
            </w:pPr>
          </w:p>
        </w:tc>
        <w:tc>
          <w:tcPr>
            <w:tcW w:w="1076" w:type="dxa"/>
            <w:vMerge/>
          </w:tcPr>
          <w:p w14:paraId="7F9AC435" w14:textId="77777777" w:rsidR="003725EF" w:rsidRPr="00722937" w:rsidRDefault="003725EF" w:rsidP="00E7353B">
            <w:pPr>
              <w:tabs>
                <w:tab w:val="left" w:pos="814"/>
              </w:tabs>
              <w:spacing w:after="0" w:line="240" w:lineRule="auto"/>
              <w:rPr>
                <w:rFonts w:ascii="Times New Roman" w:hAnsi="Times New Roman"/>
                <w:caps/>
                <w:sz w:val="20"/>
                <w:szCs w:val="20"/>
                <w:lang w:eastAsia="ru-RU"/>
              </w:rPr>
            </w:pPr>
          </w:p>
        </w:tc>
        <w:tc>
          <w:tcPr>
            <w:tcW w:w="1072" w:type="dxa"/>
            <w:vMerge/>
            <w:vAlign w:val="center"/>
          </w:tcPr>
          <w:p w14:paraId="6F660FF3" w14:textId="77777777" w:rsidR="003725EF" w:rsidRPr="00722937" w:rsidRDefault="003725EF" w:rsidP="00E7353B">
            <w:pPr>
              <w:tabs>
                <w:tab w:val="left" w:pos="814"/>
              </w:tabs>
              <w:spacing w:after="0" w:line="240" w:lineRule="auto"/>
              <w:jc w:val="center"/>
              <w:rPr>
                <w:rFonts w:ascii="Times New Roman" w:hAnsi="Times New Roman"/>
                <w:caps/>
                <w:sz w:val="20"/>
                <w:szCs w:val="20"/>
                <w:lang w:eastAsia="ru-RU"/>
              </w:rPr>
            </w:pPr>
          </w:p>
        </w:tc>
        <w:tc>
          <w:tcPr>
            <w:tcW w:w="1205" w:type="dxa"/>
            <w:vMerge/>
            <w:vAlign w:val="center"/>
          </w:tcPr>
          <w:p w14:paraId="397ED04B" w14:textId="77777777" w:rsidR="003725EF" w:rsidRPr="00722937" w:rsidRDefault="003725EF" w:rsidP="00E7353B">
            <w:pPr>
              <w:tabs>
                <w:tab w:val="left" w:pos="814"/>
              </w:tabs>
              <w:spacing w:after="0" w:line="240" w:lineRule="auto"/>
              <w:jc w:val="center"/>
              <w:rPr>
                <w:rFonts w:ascii="Times New Roman" w:hAnsi="Times New Roman"/>
                <w:caps/>
                <w:sz w:val="20"/>
                <w:szCs w:val="20"/>
                <w:lang w:eastAsia="ru-RU"/>
              </w:rPr>
            </w:pPr>
          </w:p>
        </w:tc>
        <w:tc>
          <w:tcPr>
            <w:tcW w:w="1553" w:type="dxa"/>
            <w:vMerge/>
            <w:vAlign w:val="center"/>
          </w:tcPr>
          <w:p w14:paraId="5109A031" w14:textId="77777777" w:rsidR="003725EF" w:rsidRPr="00722937" w:rsidRDefault="003725EF" w:rsidP="00E7353B">
            <w:pPr>
              <w:tabs>
                <w:tab w:val="left" w:pos="814"/>
              </w:tabs>
              <w:spacing w:after="0" w:line="240" w:lineRule="auto"/>
              <w:jc w:val="center"/>
              <w:rPr>
                <w:rFonts w:ascii="Times New Roman" w:hAnsi="Times New Roman"/>
                <w:caps/>
                <w:sz w:val="20"/>
                <w:szCs w:val="20"/>
                <w:lang w:eastAsia="ru-RU"/>
              </w:rPr>
            </w:pPr>
          </w:p>
        </w:tc>
      </w:tr>
      <w:tr w:rsidR="003725EF" w:rsidRPr="00722937" w14:paraId="059BDC74" w14:textId="77777777" w:rsidTr="00E7353B">
        <w:trPr>
          <w:trHeight w:val="170"/>
        </w:trPr>
        <w:tc>
          <w:tcPr>
            <w:tcW w:w="13987" w:type="dxa"/>
            <w:gridSpan w:val="10"/>
            <w:vAlign w:val="center"/>
          </w:tcPr>
          <w:p w14:paraId="0CDFED36" w14:textId="77777777" w:rsidR="003725EF" w:rsidRPr="00722937" w:rsidRDefault="003725EF" w:rsidP="00E7353B">
            <w:pPr>
              <w:numPr>
                <w:ilvl w:val="0"/>
                <w:numId w:val="1"/>
              </w:numPr>
              <w:tabs>
                <w:tab w:val="left" w:pos="600"/>
              </w:tabs>
              <w:spacing w:after="0" w:line="240" w:lineRule="auto"/>
              <w:ind w:left="0"/>
              <w:rPr>
                <w:rFonts w:ascii="Times New Roman" w:hAnsi="Times New Roman"/>
                <w:caps/>
                <w:sz w:val="20"/>
                <w:szCs w:val="20"/>
                <w:lang w:eastAsia="ru-RU"/>
              </w:rPr>
            </w:pPr>
            <w:r w:rsidRPr="00722937">
              <w:rPr>
                <w:rFonts w:ascii="Times New Roman" w:hAnsi="Times New Roman"/>
                <w:caps/>
                <w:sz w:val="20"/>
                <w:szCs w:val="20"/>
                <w:lang w:eastAsia="ru-RU"/>
              </w:rPr>
              <w:t>Дисциплины, обязательные для изучения</w:t>
            </w:r>
          </w:p>
        </w:tc>
      </w:tr>
      <w:tr w:rsidR="003725EF" w:rsidRPr="00722937" w14:paraId="3CDFEB0E" w14:textId="77777777" w:rsidTr="00E7353B">
        <w:trPr>
          <w:trHeight w:val="353"/>
        </w:trPr>
        <w:tc>
          <w:tcPr>
            <w:tcW w:w="1306" w:type="dxa"/>
            <w:vAlign w:val="center"/>
          </w:tcPr>
          <w:p w14:paraId="47650B95" w14:textId="77777777" w:rsidR="003725EF" w:rsidRPr="00722937" w:rsidRDefault="003725EF" w:rsidP="00E7353B">
            <w:pPr>
              <w:spacing w:line="240" w:lineRule="auto"/>
              <w:rPr>
                <w:rFonts w:ascii="Times New Roman" w:hAnsi="Times New Roman"/>
                <w:sz w:val="20"/>
                <w:szCs w:val="20"/>
              </w:rPr>
            </w:pPr>
            <w:r w:rsidRPr="00722937">
              <w:rPr>
                <w:rFonts w:ascii="Times New Roman" w:hAnsi="Times New Roman"/>
                <w:sz w:val="20"/>
                <w:szCs w:val="20"/>
              </w:rPr>
              <w:t>К.М.12.01</w:t>
            </w:r>
          </w:p>
        </w:tc>
        <w:tc>
          <w:tcPr>
            <w:tcW w:w="3010" w:type="dxa"/>
            <w:vAlign w:val="center"/>
          </w:tcPr>
          <w:p w14:paraId="0A7A2AE0" w14:textId="77777777" w:rsidR="003725EF" w:rsidRPr="00722937" w:rsidRDefault="003725EF" w:rsidP="00E7353B">
            <w:pPr>
              <w:spacing w:line="240" w:lineRule="auto"/>
              <w:rPr>
                <w:rFonts w:ascii="Times New Roman" w:hAnsi="Times New Roman"/>
                <w:sz w:val="20"/>
                <w:szCs w:val="20"/>
              </w:rPr>
            </w:pPr>
            <w:r w:rsidRPr="00722937">
              <w:rPr>
                <w:rFonts w:ascii="Times New Roman" w:hAnsi="Times New Roman"/>
                <w:sz w:val="20"/>
                <w:szCs w:val="20"/>
              </w:rPr>
              <w:t>Теория организации</w:t>
            </w:r>
          </w:p>
        </w:tc>
        <w:tc>
          <w:tcPr>
            <w:tcW w:w="769" w:type="dxa"/>
            <w:vAlign w:val="center"/>
          </w:tcPr>
          <w:p w14:paraId="0BCB7B64" w14:textId="77777777" w:rsidR="003725EF" w:rsidRPr="00F16843" w:rsidRDefault="003725EF" w:rsidP="00E7353B">
            <w:pPr>
              <w:tabs>
                <w:tab w:val="left" w:pos="814"/>
              </w:tabs>
              <w:spacing w:after="0" w:line="240" w:lineRule="auto"/>
              <w:rPr>
                <w:rFonts w:ascii="Times New Roman" w:hAnsi="Times New Roman"/>
                <w:sz w:val="20"/>
                <w:szCs w:val="20"/>
                <w:lang w:val="en-US" w:eastAsia="ru-RU"/>
              </w:rPr>
            </w:pPr>
            <w:r w:rsidRPr="00722937">
              <w:rPr>
                <w:rFonts w:ascii="Times New Roman" w:hAnsi="Times New Roman"/>
                <w:sz w:val="20"/>
                <w:szCs w:val="20"/>
                <w:lang w:eastAsia="ru-RU"/>
              </w:rPr>
              <w:t>1</w:t>
            </w:r>
            <w:r>
              <w:rPr>
                <w:rFonts w:ascii="Times New Roman" w:hAnsi="Times New Roman"/>
                <w:sz w:val="20"/>
                <w:szCs w:val="20"/>
                <w:lang w:val="en-US" w:eastAsia="ru-RU"/>
              </w:rPr>
              <w:t>08</w:t>
            </w:r>
          </w:p>
        </w:tc>
        <w:tc>
          <w:tcPr>
            <w:tcW w:w="1449" w:type="dxa"/>
            <w:vAlign w:val="center"/>
          </w:tcPr>
          <w:p w14:paraId="18495EA8" w14:textId="77777777" w:rsidR="003725EF" w:rsidRPr="00722937" w:rsidRDefault="003725EF" w:rsidP="00E7353B">
            <w:pPr>
              <w:tabs>
                <w:tab w:val="left" w:pos="814"/>
              </w:tabs>
              <w:spacing w:after="0" w:line="240" w:lineRule="auto"/>
              <w:jc w:val="center"/>
              <w:rPr>
                <w:rFonts w:ascii="Times New Roman" w:hAnsi="Times New Roman"/>
                <w:sz w:val="20"/>
                <w:szCs w:val="20"/>
                <w:lang w:val="en-US" w:eastAsia="ru-RU"/>
              </w:rPr>
            </w:pPr>
            <w:r w:rsidRPr="00722937">
              <w:rPr>
                <w:rFonts w:ascii="Times New Roman" w:hAnsi="Times New Roman"/>
                <w:sz w:val="20"/>
                <w:szCs w:val="20"/>
                <w:lang w:val="en-US" w:eastAsia="ru-RU"/>
              </w:rPr>
              <w:t>24</w:t>
            </w:r>
          </w:p>
        </w:tc>
        <w:tc>
          <w:tcPr>
            <w:tcW w:w="1341" w:type="dxa"/>
            <w:vAlign w:val="center"/>
          </w:tcPr>
          <w:p w14:paraId="51C116C4" w14:textId="77777777" w:rsidR="003725EF" w:rsidRPr="00722937" w:rsidRDefault="003725EF" w:rsidP="00E7353B">
            <w:pPr>
              <w:tabs>
                <w:tab w:val="left" w:pos="814"/>
              </w:tabs>
              <w:spacing w:after="0" w:line="240" w:lineRule="auto"/>
              <w:jc w:val="center"/>
              <w:rPr>
                <w:rFonts w:ascii="Times New Roman" w:hAnsi="Times New Roman"/>
                <w:sz w:val="20"/>
                <w:szCs w:val="20"/>
                <w:lang w:val="en-US" w:eastAsia="ru-RU"/>
              </w:rPr>
            </w:pPr>
            <w:r w:rsidRPr="00722937">
              <w:rPr>
                <w:rFonts w:ascii="Times New Roman" w:hAnsi="Times New Roman"/>
                <w:sz w:val="20"/>
                <w:szCs w:val="20"/>
                <w:lang w:val="en-US" w:eastAsia="ru-RU"/>
              </w:rPr>
              <w:t>12</w:t>
            </w:r>
          </w:p>
        </w:tc>
        <w:tc>
          <w:tcPr>
            <w:tcW w:w="1206" w:type="dxa"/>
            <w:vAlign w:val="center"/>
          </w:tcPr>
          <w:p w14:paraId="77933ED5" w14:textId="77777777" w:rsidR="003725EF" w:rsidRPr="00975130" w:rsidRDefault="003725EF" w:rsidP="00E7353B">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72</w:t>
            </w:r>
          </w:p>
        </w:tc>
        <w:tc>
          <w:tcPr>
            <w:tcW w:w="1076" w:type="dxa"/>
            <w:vAlign w:val="center"/>
          </w:tcPr>
          <w:p w14:paraId="66DE6537" w14:textId="77777777" w:rsidR="003725EF" w:rsidRPr="00BB622C" w:rsidRDefault="003725EF" w:rsidP="00E7353B">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 xml:space="preserve">Зачет с оценкой   </w:t>
            </w:r>
          </w:p>
        </w:tc>
        <w:tc>
          <w:tcPr>
            <w:tcW w:w="1072" w:type="dxa"/>
            <w:vAlign w:val="center"/>
          </w:tcPr>
          <w:p w14:paraId="7CDDE849" w14:textId="77777777" w:rsidR="003725EF" w:rsidRPr="00BF17B2" w:rsidRDefault="003725EF" w:rsidP="00E7353B">
            <w:pPr>
              <w:tabs>
                <w:tab w:val="left" w:pos="814"/>
              </w:tabs>
              <w:spacing w:after="0" w:line="240" w:lineRule="auto"/>
              <w:jc w:val="center"/>
              <w:rPr>
                <w:rFonts w:ascii="Times New Roman" w:hAnsi="Times New Roman"/>
                <w:caps/>
                <w:sz w:val="20"/>
                <w:szCs w:val="20"/>
                <w:lang w:eastAsia="ru-RU"/>
              </w:rPr>
            </w:pPr>
            <w:r>
              <w:rPr>
                <w:rFonts w:ascii="Times New Roman" w:hAnsi="Times New Roman"/>
                <w:caps/>
                <w:sz w:val="20"/>
                <w:szCs w:val="20"/>
                <w:lang w:eastAsia="ru-RU"/>
              </w:rPr>
              <w:t>3</w:t>
            </w:r>
          </w:p>
        </w:tc>
        <w:tc>
          <w:tcPr>
            <w:tcW w:w="1205" w:type="dxa"/>
            <w:vAlign w:val="center"/>
          </w:tcPr>
          <w:p w14:paraId="68253BA4" w14:textId="77777777" w:rsidR="003725EF" w:rsidRPr="00CA2E38" w:rsidRDefault="003725EF" w:rsidP="00E7353B">
            <w:pPr>
              <w:tabs>
                <w:tab w:val="left" w:pos="814"/>
              </w:tabs>
              <w:spacing w:after="0" w:line="240" w:lineRule="auto"/>
              <w:jc w:val="center"/>
              <w:rPr>
                <w:rFonts w:ascii="Times New Roman" w:hAnsi="Times New Roman"/>
                <w:caps/>
                <w:sz w:val="20"/>
                <w:szCs w:val="20"/>
                <w:lang w:eastAsia="ru-RU"/>
              </w:rPr>
            </w:pPr>
            <w:r w:rsidRPr="00CA2E38">
              <w:rPr>
                <w:rFonts w:ascii="Times New Roman" w:hAnsi="Times New Roman"/>
                <w:caps/>
                <w:sz w:val="20"/>
                <w:szCs w:val="20"/>
                <w:lang w:eastAsia="ru-RU"/>
              </w:rPr>
              <w:t>2</w:t>
            </w:r>
          </w:p>
        </w:tc>
        <w:tc>
          <w:tcPr>
            <w:tcW w:w="1553" w:type="dxa"/>
            <w:shd w:val="clear" w:color="auto" w:fill="FFFFFF"/>
            <w:vAlign w:val="center"/>
          </w:tcPr>
          <w:p w14:paraId="776DFDFB" w14:textId="77777777" w:rsidR="003725EF" w:rsidRPr="00435B17" w:rsidRDefault="003725EF" w:rsidP="00E7353B">
            <w:pPr>
              <w:tabs>
                <w:tab w:val="left" w:pos="814"/>
              </w:tabs>
              <w:spacing w:after="0" w:line="240" w:lineRule="auto"/>
              <w:jc w:val="center"/>
              <w:rPr>
                <w:rFonts w:ascii="Times New Roman" w:hAnsi="Times New Roman"/>
                <w:sz w:val="24"/>
                <w:szCs w:val="24"/>
              </w:rPr>
            </w:pPr>
            <w:r w:rsidRPr="00435B17">
              <w:rPr>
                <w:rFonts w:ascii="Times New Roman" w:hAnsi="Times New Roman"/>
                <w:sz w:val="24"/>
                <w:szCs w:val="24"/>
              </w:rPr>
              <w:t>ОР.2</w:t>
            </w:r>
          </w:p>
          <w:p w14:paraId="51B58C9B" w14:textId="77777777" w:rsidR="003725EF" w:rsidRPr="00435B17" w:rsidRDefault="003725EF" w:rsidP="00E7353B">
            <w:pPr>
              <w:tabs>
                <w:tab w:val="left" w:pos="814"/>
              </w:tabs>
              <w:spacing w:after="0" w:line="240" w:lineRule="auto"/>
              <w:jc w:val="center"/>
              <w:rPr>
                <w:rFonts w:ascii="Times New Roman" w:hAnsi="Times New Roman"/>
                <w:caps/>
                <w:sz w:val="24"/>
                <w:szCs w:val="24"/>
                <w:lang w:eastAsia="ru-RU"/>
              </w:rPr>
            </w:pPr>
          </w:p>
        </w:tc>
      </w:tr>
      <w:tr w:rsidR="003725EF" w:rsidRPr="00722937" w14:paraId="082F08E9" w14:textId="77777777" w:rsidTr="00E7353B">
        <w:trPr>
          <w:trHeight w:val="341"/>
        </w:trPr>
        <w:tc>
          <w:tcPr>
            <w:tcW w:w="1306" w:type="dxa"/>
            <w:vAlign w:val="center"/>
          </w:tcPr>
          <w:p w14:paraId="75493C45" w14:textId="77777777" w:rsidR="003725EF" w:rsidRPr="00722937" w:rsidRDefault="003725EF" w:rsidP="00E7353B">
            <w:pPr>
              <w:spacing w:line="240" w:lineRule="auto"/>
              <w:rPr>
                <w:rFonts w:ascii="Times New Roman" w:hAnsi="Times New Roman"/>
                <w:sz w:val="20"/>
                <w:szCs w:val="20"/>
              </w:rPr>
            </w:pPr>
            <w:r w:rsidRPr="00722937">
              <w:rPr>
                <w:rFonts w:ascii="Times New Roman" w:hAnsi="Times New Roman"/>
                <w:sz w:val="20"/>
                <w:szCs w:val="20"/>
              </w:rPr>
              <w:t>К.М.12.02</w:t>
            </w:r>
          </w:p>
        </w:tc>
        <w:tc>
          <w:tcPr>
            <w:tcW w:w="3010" w:type="dxa"/>
            <w:vAlign w:val="center"/>
          </w:tcPr>
          <w:p w14:paraId="159A0826" w14:textId="77777777" w:rsidR="003725EF" w:rsidRPr="00722937" w:rsidRDefault="003725EF" w:rsidP="00E7353B">
            <w:pPr>
              <w:spacing w:line="240" w:lineRule="auto"/>
              <w:rPr>
                <w:rFonts w:ascii="Times New Roman" w:hAnsi="Times New Roman"/>
                <w:sz w:val="20"/>
                <w:szCs w:val="20"/>
              </w:rPr>
            </w:pPr>
            <w:r w:rsidRPr="00722937">
              <w:rPr>
                <w:rFonts w:ascii="Times New Roman" w:hAnsi="Times New Roman"/>
                <w:sz w:val="20"/>
                <w:szCs w:val="20"/>
              </w:rPr>
              <w:t>Стратегический менеджмент</w:t>
            </w:r>
          </w:p>
        </w:tc>
        <w:tc>
          <w:tcPr>
            <w:tcW w:w="769" w:type="dxa"/>
            <w:vAlign w:val="center"/>
          </w:tcPr>
          <w:p w14:paraId="51374EA1" w14:textId="77777777" w:rsidR="003725EF" w:rsidRPr="00722937" w:rsidRDefault="003725EF" w:rsidP="00E7353B">
            <w:pPr>
              <w:tabs>
                <w:tab w:val="left" w:pos="814"/>
              </w:tabs>
              <w:spacing w:after="0" w:line="240" w:lineRule="auto"/>
              <w:rPr>
                <w:rFonts w:ascii="Times New Roman" w:hAnsi="Times New Roman"/>
                <w:strike/>
                <w:sz w:val="20"/>
                <w:szCs w:val="20"/>
                <w:lang w:eastAsia="ru-RU"/>
              </w:rPr>
            </w:pPr>
            <w:r w:rsidRPr="00722937">
              <w:rPr>
                <w:rFonts w:ascii="Times New Roman" w:hAnsi="Times New Roman"/>
                <w:sz w:val="20"/>
                <w:szCs w:val="20"/>
                <w:lang w:eastAsia="ru-RU"/>
              </w:rPr>
              <w:t>144</w:t>
            </w:r>
          </w:p>
        </w:tc>
        <w:tc>
          <w:tcPr>
            <w:tcW w:w="1449" w:type="dxa"/>
            <w:vAlign w:val="center"/>
          </w:tcPr>
          <w:p w14:paraId="51D05280" w14:textId="77777777" w:rsidR="003725EF" w:rsidRPr="00BE1E13" w:rsidRDefault="003725EF" w:rsidP="00E7353B">
            <w:pPr>
              <w:tabs>
                <w:tab w:val="left" w:pos="814"/>
              </w:tabs>
              <w:spacing w:after="0" w:line="240" w:lineRule="auto"/>
              <w:jc w:val="center"/>
              <w:rPr>
                <w:rFonts w:ascii="Times New Roman" w:hAnsi="Times New Roman"/>
                <w:sz w:val="20"/>
                <w:szCs w:val="20"/>
                <w:lang w:val="en-US" w:eastAsia="ru-RU"/>
              </w:rPr>
            </w:pPr>
            <w:r w:rsidRPr="00BE1E13">
              <w:rPr>
                <w:rFonts w:ascii="Times New Roman" w:hAnsi="Times New Roman"/>
                <w:sz w:val="20"/>
                <w:szCs w:val="20"/>
                <w:lang w:val="en-US" w:eastAsia="ru-RU"/>
              </w:rPr>
              <w:t>24</w:t>
            </w:r>
          </w:p>
        </w:tc>
        <w:tc>
          <w:tcPr>
            <w:tcW w:w="1341" w:type="dxa"/>
            <w:vAlign w:val="center"/>
          </w:tcPr>
          <w:p w14:paraId="3FF9D470" w14:textId="77777777" w:rsidR="003725EF" w:rsidRPr="00BE1E13" w:rsidRDefault="003725EF" w:rsidP="00E7353B">
            <w:pPr>
              <w:tabs>
                <w:tab w:val="left" w:pos="814"/>
              </w:tabs>
              <w:spacing w:after="0" w:line="240" w:lineRule="auto"/>
              <w:jc w:val="center"/>
              <w:rPr>
                <w:rFonts w:ascii="Times New Roman" w:hAnsi="Times New Roman"/>
                <w:sz w:val="20"/>
                <w:szCs w:val="20"/>
                <w:lang w:eastAsia="ru-RU"/>
              </w:rPr>
            </w:pPr>
            <w:r w:rsidRPr="00BE1E13">
              <w:rPr>
                <w:rFonts w:ascii="Times New Roman" w:hAnsi="Times New Roman"/>
                <w:sz w:val="20"/>
                <w:szCs w:val="20"/>
                <w:lang w:eastAsia="ru-RU"/>
              </w:rPr>
              <w:t>12</w:t>
            </w:r>
          </w:p>
        </w:tc>
        <w:tc>
          <w:tcPr>
            <w:tcW w:w="1206" w:type="dxa"/>
            <w:vAlign w:val="center"/>
          </w:tcPr>
          <w:p w14:paraId="6E57A1A7" w14:textId="77777777" w:rsidR="003725EF" w:rsidRPr="00BE1E13" w:rsidRDefault="003725EF" w:rsidP="00E7353B">
            <w:pPr>
              <w:tabs>
                <w:tab w:val="left" w:pos="814"/>
              </w:tabs>
              <w:spacing w:after="0" w:line="240" w:lineRule="auto"/>
              <w:jc w:val="center"/>
              <w:rPr>
                <w:rFonts w:ascii="Times New Roman" w:hAnsi="Times New Roman"/>
                <w:sz w:val="20"/>
                <w:szCs w:val="20"/>
                <w:lang w:eastAsia="ru-RU"/>
              </w:rPr>
            </w:pPr>
            <w:r w:rsidRPr="00BE1E13">
              <w:rPr>
                <w:rFonts w:ascii="Times New Roman" w:hAnsi="Times New Roman"/>
                <w:sz w:val="20"/>
                <w:szCs w:val="20"/>
                <w:lang w:eastAsia="ru-RU"/>
              </w:rPr>
              <w:t>108</w:t>
            </w:r>
          </w:p>
        </w:tc>
        <w:tc>
          <w:tcPr>
            <w:tcW w:w="1076" w:type="dxa"/>
            <w:vAlign w:val="center"/>
          </w:tcPr>
          <w:p w14:paraId="32E1831F" w14:textId="77777777" w:rsidR="003725EF" w:rsidRPr="00BE1E13" w:rsidRDefault="003725EF" w:rsidP="00E7353B">
            <w:pPr>
              <w:tabs>
                <w:tab w:val="left" w:pos="814"/>
              </w:tabs>
              <w:spacing w:after="0" w:line="240" w:lineRule="auto"/>
              <w:jc w:val="center"/>
              <w:rPr>
                <w:rFonts w:ascii="Times New Roman" w:hAnsi="Times New Roman"/>
                <w:sz w:val="20"/>
                <w:szCs w:val="20"/>
                <w:lang w:eastAsia="ru-RU"/>
              </w:rPr>
            </w:pPr>
            <w:r w:rsidRPr="00BE1E13">
              <w:rPr>
                <w:rFonts w:ascii="Times New Roman" w:hAnsi="Times New Roman"/>
                <w:sz w:val="20"/>
                <w:szCs w:val="20"/>
                <w:lang w:eastAsia="ru-RU"/>
              </w:rPr>
              <w:t xml:space="preserve">экзамен </w:t>
            </w:r>
          </w:p>
        </w:tc>
        <w:tc>
          <w:tcPr>
            <w:tcW w:w="1072" w:type="dxa"/>
            <w:vAlign w:val="center"/>
          </w:tcPr>
          <w:p w14:paraId="1070150E" w14:textId="77777777" w:rsidR="003725EF" w:rsidRPr="00BE1E13" w:rsidRDefault="003725EF" w:rsidP="00E7353B">
            <w:pPr>
              <w:tabs>
                <w:tab w:val="left" w:pos="814"/>
              </w:tabs>
              <w:spacing w:after="0" w:line="240" w:lineRule="auto"/>
              <w:jc w:val="center"/>
              <w:rPr>
                <w:rFonts w:ascii="Times New Roman" w:hAnsi="Times New Roman"/>
                <w:caps/>
                <w:sz w:val="20"/>
                <w:szCs w:val="20"/>
                <w:lang w:val="en-US" w:eastAsia="ru-RU"/>
              </w:rPr>
            </w:pPr>
            <w:r w:rsidRPr="00BE1E13">
              <w:rPr>
                <w:rFonts w:ascii="Times New Roman" w:hAnsi="Times New Roman"/>
                <w:sz w:val="20"/>
                <w:szCs w:val="20"/>
                <w:lang w:val="en-US" w:eastAsia="ru-RU"/>
              </w:rPr>
              <w:t>4</w:t>
            </w:r>
          </w:p>
        </w:tc>
        <w:tc>
          <w:tcPr>
            <w:tcW w:w="1205" w:type="dxa"/>
            <w:vAlign w:val="center"/>
          </w:tcPr>
          <w:p w14:paraId="36E476EE" w14:textId="77777777" w:rsidR="003725EF" w:rsidRPr="00BE1E13" w:rsidRDefault="003725EF" w:rsidP="00E7353B">
            <w:pPr>
              <w:tabs>
                <w:tab w:val="left" w:pos="814"/>
              </w:tabs>
              <w:spacing w:after="0" w:line="240" w:lineRule="auto"/>
              <w:jc w:val="center"/>
              <w:rPr>
                <w:rFonts w:ascii="Times New Roman" w:hAnsi="Times New Roman"/>
                <w:caps/>
                <w:sz w:val="20"/>
                <w:szCs w:val="20"/>
                <w:lang w:eastAsia="ru-RU"/>
              </w:rPr>
            </w:pPr>
            <w:r w:rsidRPr="00BE1E13">
              <w:rPr>
                <w:rFonts w:ascii="Times New Roman" w:hAnsi="Times New Roman"/>
                <w:caps/>
                <w:sz w:val="20"/>
                <w:szCs w:val="20"/>
                <w:lang w:eastAsia="ru-RU"/>
              </w:rPr>
              <w:t>6</w:t>
            </w:r>
          </w:p>
        </w:tc>
        <w:tc>
          <w:tcPr>
            <w:tcW w:w="1553" w:type="dxa"/>
            <w:shd w:val="clear" w:color="auto" w:fill="FFFFFF"/>
            <w:vAlign w:val="center"/>
          </w:tcPr>
          <w:p w14:paraId="75B34ED1" w14:textId="77777777" w:rsidR="003725EF" w:rsidRPr="0016348E" w:rsidRDefault="003725EF" w:rsidP="00E7353B">
            <w:pPr>
              <w:tabs>
                <w:tab w:val="left" w:pos="814"/>
              </w:tabs>
              <w:spacing w:after="0" w:line="240" w:lineRule="auto"/>
              <w:jc w:val="center"/>
              <w:rPr>
                <w:rFonts w:ascii="Times New Roman" w:hAnsi="Times New Roman"/>
                <w:sz w:val="24"/>
                <w:szCs w:val="24"/>
              </w:rPr>
            </w:pPr>
            <w:r w:rsidRPr="0016348E">
              <w:rPr>
                <w:rFonts w:ascii="Times New Roman" w:hAnsi="Times New Roman"/>
                <w:sz w:val="24"/>
                <w:szCs w:val="24"/>
              </w:rPr>
              <w:t>ОР.1</w:t>
            </w:r>
          </w:p>
          <w:p w14:paraId="7AE39744" w14:textId="77777777" w:rsidR="003725EF" w:rsidRPr="0016348E" w:rsidRDefault="003725EF" w:rsidP="00E7353B">
            <w:pPr>
              <w:tabs>
                <w:tab w:val="left" w:pos="814"/>
              </w:tabs>
              <w:spacing w:after="0" w:line="240" w:lineRule="auto"/>
              <w:jc w:val="center"/>
              <w:rPr>
                <w:rFonts w:ascii="Times New Roman" w:hAnsi="Times New Roman"/>
                <w:caps/>
                <w:sz w:val="24"/>
                <w:szCs w:val="24"/>
                <w:lang w:eastAsia="ru-RU"/>
              </w:rPr>
            </w:pPr>
            <w:r w:rsidRPr="0016348E">
              <w:rPr>
                <w:rFonts w:ascii="Times New Roman" w:hAnsi="Times New Roman"/>
                <w:caps/>
                <w:sz w:val="24"/>
                <w:szCs w:val="24"/>
                <w:lang w:eastAsia="ru-RU"/>
              </w:rPr>
              <w:t>ОР.2</w:t>
            </w:r>
          </w:p>
        </w:tc>
      </w:tr>
      <w:tr w:rsidR="003725EF" w:rsidRPr="00722937" w14:paraId="5DD21DC0" w14:textId="77777777" w:rsidTr="00E7353B">
        <w:trPr>
          <w:trHeight w:val="501"/>
        </w:trPr>
        <w:tc>
          <w:tcPr>
            <w:tcW w:w="1306" w:type="dxa"/>
            <w:vAlign w:val="center"/>
          </w:tcPr>
          <w:p w14:paraId="0F759A34" w14:textId="77777777" w:rsidR="003725EF" w:rsidRPr="00722937" w:rsidRDefault="003725EF" w:rsidP="00E7353B">
            <w:pPr>
              <w:spacing w:line="240" w:lineRule="auto"/>
              <w:rPr>
                <w:rFonts w:ascii="Times New Roman" w:hAnsi="Times New Roman"/>
                <w:sz w:val="20"/>
                <w:szCs w:val="20"/>
              </w:rPr>
            </w:pPr>
            <w:r w:rsidRPr="00722937">
              <w:rPr>
                <w:rFonts w:ascii="Times New Roman" w:hAnsi="Times New Roman"/>
                <w:sz w:val="20"/>
                <w:szCs w:val="20"/>
              </w:rPr>
              <w:t>К.М.12.03</w:t>
            </w:r>
          </w:p>
        </w:tc>
        <w:tc>
          <w:tcPr>
            <w:tcW w:w="3010" w:type="dxa"/>
            <w:vAlign w:val="center"/>
          </w:tcPr>
          <w:p w14:paraId="2DA98247" w14:textId="77777777" w:rsidR="003725EF" w:rsidRPr="00722937" w:rsidRDefault="003725EF" w:rsidP="00E7353B">
            <w:pPr>
              <w:spacing w:line="240" w:lineRule="auto"/>
              <w:rPr>
                <w:rFonts w:ascii="Times New Roman" w:hAnsi="Times New Roman"/>
                <w:sz w:val="20"/>
                <w:szCs w:val="20"/>
              </w:rPr>
            </w:pPr>
            <w:r w:rsidRPr="00722937">
              <w:rPr>
                <w:rFonts w:ascii="Times New Roman" w:hAnsi="Times New Roman"/>
                <w:sz w:val="20"/>
                <w:szCs w:val="20"/>
              </w:rPr>
              <w:t>Комплексная работа по исследованию систем управления</w:t>
            </w:r>
          </w:p>
        </w:tc>
        <w:tc>
          <w:tcPr>
            <w:tcW w:w="769" w:type="dxa"/>
            <w:vAlign w:val="center"/>
          </w:tcPr>
          <w:p w14:paraId="5AF798E9" w14:textId="77777777" w:rsidR="003725EF" w:rsidRPr="00722937" w:rsidRDefault="003725EF" w:rsidP="00E7353B">
            <w:pPr>
              <w:tabs>
                <w:tab w:val="left" w:pos="814"/>
              </w:tabs>
              <w:spacing w:after="0" w:line="240" w:lineRule="auto"/>
              <w:rPr>
                <w:rFonts w:ascii="Times New Roman" w:hAnsi="Times New Roman"/>
                <w:sz w:val="20"/>
                <w:szCs w:val="20"/>
                <w:lang w:eastAsia="ru-RU"/>
              </w:rPr>
            </w:pPr>
            <w:r w:rsidRPr="00722937">
              <w:rPr>
                <w:rFonts w:ascii="Times New Roman" w:hAnsi="Times New Roman"/>
                <w:sz w:val="20"/>
                <w:szCs w:val="20"/>
                <w:lang w:eastAsia="ru-RU"/>
              </w:rPr>
              <w:t>108</w:t>
            </w:r>
          </w:p>
        </w:tc>
        <w:tc>
          <w:tcPr>
            <w:tcW w:w="1449" w:type="dxa"/>
            <w:vAlign w:val="center"/>
          </w:tcPr>
          <w:p w14:paraId="67B2088B" w14:textId="77777777" w:rsidR="003725EF" w:rsidRPr="00BE1E13" w:rsidRDefault="003725EF" w:rsidP="00E7353B">
            <w:pPr>
              <w:tabs>
                <w:tab w:val="left" w:pos="814"/>
              </w:tabs>
              <w:spacing w:after="0" w:line="240" w:lineRule="auto"/>
              <w:jc w:val="center"/>
              <w:rPr>
                <w:rFonts w:ascii="Times New Roman" w:hAnsi="Times New Roman"/>
                <w:sz w:val="20"/>
                <w:szCs w:val="20"/>
                <w:lang w:eastAsia="ru-RU"/>
              </w:rPr>
            </w:pPr>
            <w:r w:rsidRPr="00BE1E13">
              <w:rPr>
                <w:rFonts w:ascii="Times New Roman" w:hAnsi="Times New Roman"/>
                <w:sz w:val="20"/>
                <w:szCs w:val="20"/>
                <w:lang w:eastAsia="ru-RU"/>
              </w:rPr>
              <w:t>8</w:t>
            </w:r>
          </w:p>
        </w:tc>
        <w:tc>
          <w:tcPr>
            <w:tcW w:w="1341" w:type="dxa"/>
            <w:vAlign w:val="center"/>
          </w:tcPr>
          <w:p w14:paraId="33FEBDE6" w14:textId="77777777" w:rsidR="003725EF" w:rsidRPr="00BE1E13" w:rsidRDefault="003725EF" w:rsidP="00E7353B">
            <w:pPr>
              <w:tabs>
                <w:tab w:val="left" w:pos="814"/>
              </w:tabs>
              <w:spacing w:after="0" w:line="240" w:lineRule="auto"/>
              <w:jc w:val="center"/>
              <w:rPr>
                <w:rFonts w:ascii="Times New Roman" w:hAnsi="Times New Roman"/>
                <w:sz w:val="20"/>
                <w:szCs w:val="20"/>
                <w:lang w:eastAsia="ru-RU"/>
              </w:rPr>
            </w:pPr>
            <w:r w:rsidRPr="00BE1E13">
              <w:rPr>
                <w:rFonts w:ascii="Times New Roman" w:hAnsi="Times New Roman"/>
                <w:sz w:val="20"/>
                <w:szCs w:val="20"/>
                <w:lang w:eastAsia="ru-RU"/>
              </w:rPr>
              <w:t>28</w:t>
            </w:r>
          </w:p>
        </w:tc>
        <w:tc>
          <w:tcPr>
            <w:tcW w:w="1206" w:type="dxa"/>
            <w:vAlign w:val="center"/>
          </w:tcPr>
          <w:p w14:paraId="4EC7EEA1" w14:textId="77777777" w:rsidR="003725EF" w:rsidRPr="00BE1E13" w:rsidRDefault="003725EF" w:rsidP="00E7353B">
            <w:pPr>
              <w:tabs>
                <w:tab w:val="left" w:pos="814"/>
              </w:tabs>
              <w:spacing w:after="0" w:line="240" w:lineRule="auto"/>
              <w:jc w:val="center"/>
              <w:rPr>
                <w:rFonts w:ascii="Times New Roman" w:hAnsi="Times New Roman"/>
                <w:sz w:val="20"/>
                <w:szCs w:val="20"/>
                <w:lang w:val="en-US" w:eastAsia="ru-RU"/>
              </w:rPr>
            </w:pPr>
            <w:r w:rsidRPr="00BE1E13">
              <w:rPr>
                <w:rFonts w:ascii="Times New Roman" w:hAnsi="Times New Roman"/>
                <w:sz w:val="20"/>
                <w:szCs w:val="20"/>
                <w:lang w:val="en-US" w:eastAsia="ru-RU"/>
              </w:rPr>
              <w:t>72</w:t>
            </w:r>
          </w:p>
        </w:tc>
        <w:tc>
          <w:tcPr>
            <w:tcW w:w="1076" w:type="dxa"/>
            <w:vAlign w:val="center"/>
          </w:tcPr>
          <w:p w14:paraId="671A7AAA" w14:textId="77777777" w:rsidR="003725EF" w:rsidRPr="00BE1E13" w:rsidRDefault="003725EF" w:rsidP="00E7353B">
            <w:pPr>
              <w:tabs>
                <w:tab w:val="left" w:pos="814"/>
              </w:tabs>
              <w:spacing w:after="0" w:line="240" w:lineRule="auto"/>
              <w:jc w:val="center"/>
              <w:rPr>
                <w:rFonts w:ascii="Times New Roman" w:hAnsi="Times New Roman"/>
                <w:strike/>
                <w:sz w:val="20"/>
                <w:szCs w:val="20"/>
                <w:lang w:eastAsia="ru-RU"/>
              </w:rPr>
            </w:pPr>
            <w:r w:rsidRPr="00BE1E13">
              <w:rPr>
                <w:rFonts w:ascii="Times New Roman" w:hAnsi="Times New Roman"/>
                <w:sz w:val="20"/>
                <w:szCs w:val="20"/>
                <w:lang w:eastAsia="ru-RU"/>
              </w:rPr>
              <w:t xml:space="preserve">Зачет с оценкой   </w:t>
            </w:r>
          </w:p>
        </w:tc>
        <w:tc>
          <w:tcPr>
            <w:tcW w:w="1072" w:type="dxa"/>
            <w:vAlign w:val="center"/>
          </w:tcPr>
          <w:p w14:paraId="7DE0C656" w14:textId="77777777" w:rsidR="003725EF" w:rsidRPr="00BE1E13" w:rsidRDefault="003725EF" w:rsidP="00E7353B">
            <w:pPr>
              <w:tabs>
                <w:tab w:val="left" w:pos="814"/>
              </w:tabs>
              <w:spacing w:after="0" w:line="240" w:lineRule="auto"/>
              <w:jc w:val="center"/>
              <w:rPr>
                <w:rFonts w:ascii="Times New Roman" w:hAnsi="Times New Roman"/>
                <w:caps/>
                <w:sz w:val="20"/>
                <w:szCs w:val="20"/>
                <w:lang w:eastAsia="ru-RU"/>
              </w:rPr>
            </w:pPr>
            <w:r>
              <w:rPr>
                <w:rFonts w:ascii="Times New Roman" w:hAnsi="Times New Roman"/>
                <w:caps/>
                <w:sz w:val="20"/>
                <w:szCs w:val="20"/>
                <w:lang w:eastAsia="ru-RU"/>
              </w:rPr>
              <w:t>3</w:t>
            </w:r>
          </w:p>
        </w:tc>
        <w:tc>
          <w:tcPr>
            <w:tcW w:w="1205" w:type="dxa"/>
            <w:vAlign w:val="center"/>
          </w:tcPr>
          <w:p w14:paraId="3325D7BD" w14:textId="77777777" w:rsidR="003725EF" w:rsidRPr="00BE1E13" w:rsidRDefault="003725EF" w:rsidP="00E7353B">
            <w:pPr>
              <w:tabs>
                <w:tab w:val="left" w:pos="814"/>
              </w:tabs>
              <w:spacing w:after="0" w:line="240" w:lineRule="auto"/>
              <w:jc w:val="center"/>
              <w:rPr>
                <w:rFonts w:ascii="Times New Roman" w:hAnsi="Times New Roman"/>
                <w:caps/>
                <w:sz w:val="20"/>
                <w:szCs w:val="20"/>
                <w:lang w:eastAsia="ru-RU"/>
              </w:rPr>
            </w:pPr>
            <w:r>
              <w:rPr>
                <w:rFonts w:ascii="Times New Roman" w:hAnsi="Times New Roman"/>
                <w:caps/>
                <w:sz w:val="20"/>
                <w:szCs w:val="20"/>
                <w:lang w:eastAsia="ru-RU"/>
              </w:rPr>
              <w:t>6</w:t>
            </w:r>
          </w:p>
        </w:tc>
        <w:tc>
          <w:tcPr>
            <w:tcW w:w="1553" w:type="dxa"/>
            <w:shd w:val="clear" w:color="auto" w:fill="FFFFFF"/>
            <w:vAlign w:val="center"/>
          </w:tcPr>
          <w:p w14:paraId="4DD2494C" w14:textId="77777777" w:rsidR="003725EF" w:rsidRPr="0016348E" w:rsidRDefault="003725EF" w:rsidP="00E7353B">
            <w:pPr>
              <w:tabs>
                <w:tab w:val="left" w:pos="814"/>
              </w:tabs>
              <w:spacing w:after="0" w:line="240" w:lineRule="auto"/>
              <w:jc w:val="center"/>
              <w:rPr>
                <w:rFonts w:ascii="Times New Roman" w:hAnsi="Times New Roman"/>
                <w:sz w:val="24"/>
                <w:szCs w:val="24"/>
              </w:rPr>
            </w:pPr>
            <w:r w:rsidRPr="0016348E">
              <w:rPr>
                <w:rFonts w:ascii="Times New Roman" w:hAnsi="Times New Roman"/>
                <w:sz w:val="24"/>
                <w:szCs w:val="24"/>
              </w:rPr>
              <w:t>ОР.1</w:t>
            </w:r>
          </w:p>
          <w:p w14:paraId="1752C812" w14:textId="77777777" w:rsidR="003725EF" w:rsidRPr="0016348E" w:rsidRDefault="003725EF" w:rsidP="00E7353B">
            <w:pPr>
              <w:tabs>
                <w:tab w:val="left" w:pos="814"/>
              </w:tabs>
              <w:spacing w:after="0" w:line="240" w:lineRule="auto"/>
              <w:jc w:val="center"/>
              <w:rPr>
                <w:rFonts w:ascii="Times New Roman" w:hAnsi="Times New Roman"/>
                <w:caps/>
                <w:sz w:val="24"/>
                <w:szCs w:val="24"/>
                <w:lang w:eastAsia="ru-RU"/>
              </w:rPr>
            </w:pPr>
            <w:r w:rsidRPr="0016348E">
              <w:rPr>
                <w:rFonts w:ascii="Times New Roman" w:hAnsi="Times New Roman"/>
                <w:caps/>
                <w:sz w:val="24"/>
                <w:szCs w:val="24"/>
                <w:lang w:eastAsia="ru-RU"/>
              </w:rPr>
              <w:t>ОР.2</w:t>
            </w:r>
          </w:p>
        </w:tc>
      </w:tr>
      <w:tr w:rsidR="003725EF" w:rsidRPr="00722937" w14:paraId="22DDBF2F" w14:textId="77777777" w:rsidTr="00E7353B">
        <w:trPr>
          <w:trHeight w:val="844"/>
        </w:trPr>
        <w:tc>
          <w:tcPr>
            <w:tcW w:w="1306" w:type="dxa"/>
            <w:vAlign w:val="center"/>
          </w:tcPr>
          <w:p w14:paraId="60CC25F7" w14:textId="77777777" w:rsidR="003725EF" w:rsidRPr="00722937" w:rsidRDefault="003725EF" w:rsidP="00E7353B">
            <w:pPr>
              <w:spacing w:line="240" w:lineRule="auto"/>
              <w:rPr>
                <w:rFonts w:ascii="Times New Roman" w:hAnsi="Times New Roman"/>
                <w:sz w:val="20"/>
                <w:szCs w:val="20"/>
              </w:rPr>
            </w:pPr>
            <w:r w:rsidRPr="00722937">
              <w:rPr>
                <w:rFonts w:ascii="Times New Roman" w:hAnsi="Times New Roman"/>
                <w:sz w:val="20"/>
                <w:szCs w:val="20"/>
              </w:rPr>
              <w:t>К.М.12.04</w:t>
            </w:r>
          </w:p>
        </w:tc>
        <w:tc>
          <w:tcPr>
            <w:tcW w:w="3010" w:type="dxa"/>
            <w:vAlign w:val="center"/>
          </w:tcPr>
          <w:p w14:paraId="12D95F0F" w14:textId="77777777" w:rsidR="003725EF" w:rsidRPr="00722937" w:rsidRDefault="003725EF" w:rsidP="00E7353B">
            <w:pPr>
              <w:spacing w:line="240" w:lineRule="auto"/>
              <w:rPr>
                <w:rFonts w:ascii="Times New Roman" w:hAnsi="Times New Roman"/>
                <w:sz w:val="20"/>
                <w:szCs w:val="20"/>
              </w:rPr>
            </w:pPr>
            <w:r w:rsidRPr="00722937">
              <w:rPr>
                <w:rFonts w:ascii="Times New Roman" w:hAnsi="Times New Roman"/>
                <w:sz w:val="20"/>
                <w:szCs w:val="20"/>
              </w:rPr>
              <w:t>Практикум по документационному сопровождению управленческой деятельности</w:t>
            </w:r>
          </w:p>
        </w:tc>
        <w:tc>
          <w:tcPr>
            <w:tcW w:w="769" w:type="dxa"/>
            <w:vAlign w:val="center"/>
          </w:tcPr>
          <w:p w14:paraId="38206C43" w14:textId="77777777" w:rsidR="003725EF" w:rsidRPr="00722937" w:rsidRDefault="003725EF" w:rsidP="00E7353B">
            <w:pPr>
              <w:tabs>
                <w:tab w:val="left" w:pos="814"/>
              </w:tabs>
              <w:spacing w:after="0" w:line="240" w:lineRule="auto"/>
              <w:rPr>
                <w:rFonts w:ascii="Times New Roman" w:hAnsi="Times New Roman"/>
                <w:sz w:val="20"/>
                <w:szCs w:val="20"/>
                <w:lang w:eastAsia="ru-RU"/>
              </w:rPr>
            </w:pPr>
            <w:r w:rsidRPr="00722937">
              <w:rPr>
                <w:rFonts w:ascii="Times New Roman" w:hAnsi="Times New Roman"/>
                <w:sz w:val="20"/>
                <w:szCs w:val="20"/>
                <w:lang w:eastAsia="ru-RU"/>
              </w:rPr>
              <w:t>72</w:t>
            </w:r>
          </w:p>
        </w:tc>
        <w:tc>
          <w:tcPr>
            <w:tcW w:w="1449" w:type="dxa"/>
            <w:vAlign w:val="center"/>
          </w:tcPr>
          <w:p w14:paraId="4EE60774" w14:textId="77777777" w:rsidR="003725EF" w:rsidRPr="00722937" w:rsidRDefault="003725EF" w:rsidP="00E7353B">
            <w:pPr>
              <w:tabs>
                <w:tab w:val="left" w:pos="814"/>
              </w:tabs>
              <w:spacing w:after="0" w:line="240" w:lineRule="auto"/>
              <w:jc w:val="center"/>
              <w:rPr>
                <w:rFonts w:ascii="Times New Roman" w:hAnsi="Times New Roman"/>
                <w:sz w:val="20"/>
                <w:szCs w:val="20"/>
                <w:lang w:val="en-US" w:eastAsia="ru-RU"/>
              </w:rPr>
            </w:pPr>
            <w:r w:rsidRPr="00722937">
              <w:rPr>
                <w:rFonts w:ascii="Times New Roman" w:hAnsi="Times New Roman"/>
                <w:sz w:val="20"/>
                <w:szCs w:val="20"/>
                <w:lang w:val="en-US" w:eastAsia="ru-RU"/>
              </w:rPr>
              <w:t>12</w:t>
            </w:r>
          </w:p>
        </w:tc>
        <w:tc>
          <w:tcPr>
            <w:tcW w:w="1341" w:type="dxa"/>
            <w:vAlign w:val="center"/>
          </w:tcPr>
          <w:p w14:paraId="69B8C10F" w14:textId="77777777" w:rsidR="003725EF" w:rsidRPr="00747CB8" w:rsidRDefault="003725EF" w:rsidP="00E7353B">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24</w:t>
            </w:r>
          </w:p>
        </w:tc>
        <w:tc>
          <w:tcPr>
            <w:tcW w:w="1206" w:type="dxa"/>
            <w:vAlign w:val="center"/>
          </w:tcPr>
          <w:p w14:paraId="6FD34712" w14:textId="77777777" w:rsidR="003725EF" w:rsidRPr="00722937" w:rsidRDefault="003725EF" w:rsidP="00E7353B">
            <w:pPr>
              <w:tabs>
                <w:tab w:val="left" w:pos="814"/>
              </w:tabs>
              <w:spacing w:after="0" w:line="240" w:lineRule="auto"/>
              <w:jc w:val="center"/>
              <w:rPr>
                <w:rFonts w:ascii="Times New Roman" w:hAnsi="Times New Roman"/>
                <w:sz w:val="20"/>
                <w:szCs w:val="20"/>
                <w:lang w:val="en-US" w:eastAsia="ru-RU"/>
              </w:rPr>
            </w:pPr>
            <w:r w:rsidRPr="00722937">
              <w:rPr>
                <w:rFonts w:ascii="Times New Roman" w:hAnsi="Times New Roman"/>
                <w:sz w:val="20"/>
                <w:szCs w:val="20"/>
                <w:lang w:val="en-US" w:eastAsia="ru-RU"/>
              </w:rPr>
              <w:t>36</w:t>
            </w:r>
          </w:p>
        </w:tc>
        <w:tc>
          <w:tcPr>
            <w:tcW w:w="1076" w:type="dxa"/>
            <w:vAlign w:val="center"/>
          </w:tcPr>
          <w:p w14:paraId="175A6997" w14:textId="77777777" w:rsidR="003725EF" w:rsidRPr="00722937" w:rsidRDefault="003725EF" w:rsidP="00E7353B">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зачет</w:t>
            </w:r>
          </w:p>
        </w:tc>
        <w:tc>
          <w:tcPr>
            <w:tcW w:w="1072" w:type="dxa"/>
            <w:vAlign w:val="center"/>
          </w:tcPr>
          <w:p w14:paraId="029176A3" w14:textId="77777777" w:rsidR="003725EF" w:rsidRPr="00722937" w:rsidRDefault="003725EF" w:rsidP="00E7353B">
            <w:pPr>
              <w:tabs>
                <w:tab w:val="left" w:pos="814"/>
              </w:tabs>
              <w:spacing w:after="0" w:line="240" w:lineRule="auto"/>
              <w:jc w:val="center"/>
              <w:rPr>
                <w:rFonts w:ascii="Times New Roman" w:hAnsi="Times New Roman"/>
                <w:caps/>
                <w:sz w:val="20"/>
                <w:szCs w:val="20"/>
                <w:lang w:val="en-US" w:eastAsia="ru-RU"/>
              </w:rPr>
            </w:pPr>
            <w:r w:rsidRPr="00722937">
              <w:rPr>
                <w:rFonts w:ascii="Times New Roman" w:hAnsi="Times New Roman"/>
                <w:caps/>
                <w:sz w:val="20"/>
                <w:szCs w:val="20"/>
                <w:lang w:val="en-US" w:eastAsia="ru-RU"/>
              </w:rPr>
              <w:t>2</w:t>
            </w:r>
          </w:p>
        </w:tc>
        <w:tc>
          <w:tcPr>
            <w:tcW w:w="1205" w:type="dxa"/>
            <w:vAlign w:val="center"/>
          </w:tcPr>
          <w:p w14:paraId="21810835" w14:textId="77777777" w:rsidR="003725EF" w:rsidRPr="00CA2E38" w:rsidRDefault="003725EF" w:rsidP="00E7353B">
            <w:pPr>
              <w:tabs>
                <w:tab w:val="left" w:pos="814"/>
              </w:tabs>
              <w:spacing w:after="0" w:line="240" w:lineRule="auto"/>
              <w:jc w:val="center"/>
              <w:rPr>
                <w:rFonts w:ascii="Times New Roman" w:hAnsi="Times New Roman"/>
                <w:caps/>
                <w:sz w:val="20"/>
                <w:szCs w:val="20"/>
                <w:lang w:eastAsia="ru-RU"/>
              </w:rPr>
            </w:pPr>
            <w:r w:rsidRPr="00CA2E38">
              <w:rPr>
                <w:rFonts w:ascii="Times New Roman" w:hAnsi="Times New Roman"/>
                <w:caps/>
                <w:sz w:val="20"/>
                <w:szCs w:val="20"/>
                <w:lang w:eastAsia="ru-RU"/>
              </w:rPr>
              <w:t>5</w:t>
            </w:r>
          </w:p>
        </w:tc>
        <w:tc>
          <w:tcPr>
            <w:tcW w:w="1553" w:type="dxa"/>
            <w:shd w:val="clear" w:color="auto" w:fill="FFFFFF"/>
            <w:vAlign w:val="center"/>
          </w:tcPr>
          <w:p w14:paraId="6E24AD8C" w14:textId="77777777" w:rsidR="003725EF" w:rsidRPr="00435B17" w:rsidRDefault="003725EF" w:rsidP="00E7353B">
            <w:pPr>
              <w:tabs>
                <w:tab w:val="left" w:pos="814"/>
              </w:tabs>
              <w:spacing w:after="0" w:line="240" w:lineRule="auto"/>
              <w:jc w:val="center"/>
              <w:rPr>
                <w:rFonts w:ascii="Times New Roman" w:hAnsi="Times New Roman"/>
                <w:sz w:val="24"/>
                <w:szCs w:val="24"/>
              </w:rPr>
            </w:pPr>
            <w:r w:rsidRPr="00435B17">
              <w:rPr>
                <w:rFonts w:ascii="Times New Roman" w:hAnsi="Times New Roman"/>
                <w:sz w:val="24"/>
                <w:szCs w:val="24"/>
              </w:rPr>
              <w:t>ОР.2</w:t>
            </w:r>
          </w:p>
          <w:p w14:paraId="1022D1F8" w14:textId="77777777" w:rsidR="003725EF" w:rsidRPr="00435B17" w:rsidRDefault="003725EF" w:rsidP="00E7353B">
            <w:pPr>
              <w:tabs>
                <w:tab w:val="left" w:pos="814"/>
              </w:tabs>
              <w:spacing w:after="0" w:line="240" w:lineRule="auto"/>
              <w:jc w:val="center"/>
              <w:rPr>
                <w:rFonts w:ascii="Times New Roman" w:hAnsi="Times New Roman"/>
                <w:sz w:val="24"/>
                <w:szCs w:val="24"/>
              </w:rPr>
            </w:pPr>
          </w:p>
        </w:tc>
      </w:tr>
      <w:tr w:rsidR="003725EF" w:rsidRPr="00722937" w14:paraId="77A5841F" w14:textId="77777777" w:rsidTr="00E7353B">
        <w:trPr>
          <w:trHeight w:val="170"/>
        </w:trPr>
        <w:tc>
          <w:tcPr>
            <w:tcW w:w="13987" w:type="dxa"/>
            <w:gridSpan w:val="10"/>
            <w:shd w:val="clear" w:color="auto" w:fill="FFFFFF"/>
            <w:vAlign w:val="center"/>
          </w:tcPr>
          <w:p w14:paraId="2FFC285F" w14:textId="77777777" w:rsidR="003725EF" w:rsidRPr="00BE1E13" w:rsidRDefault="003725EF" w:rsidP="00E7353B">
            <w:pPr>
              <w:tabs>
                <w:tab w:val="left" w:pos="814"/>
              </w:tabs>
              <w:spacing w:after="0" w:line="240" w:lineRule="auto"/>
              <w:ind w:firstLine="317"/>
              <w:rPr>
                <w:rFonts w:ascii="Times New Roman" w:hAnsi="Times New Roman"/>
                <w:caps/>
                <w:sz w:val="20"/>
                <w:szCs w:val="20"/>
                <w:lang w:eastAsia="ru-RU"/>
              </w:rPr>
            </w:pPr>
            <w:r w:rsidRPr="00BE1E13">
              <w:rPr>
                <w:rFonts w:ascii="Times New Roman" w:hAnsi="Times New Roman"/>
                <w:caps/>
                <w:sz w:val="20"/>
                <w:szCs w:val="20"/>
                <w:lang w:eastAsia="ru-RU"/>
              </w:rPr>
              <w:t>2. Дисциплины по выбору (выбрать 2 из 4)</w:t>
            </w:r>
          </w:p>
        </w:tc>
      </w:tr>
      <w:tr w:rsidR="003725EF" w:rsidRPr="00722937" w14:paraId="3AED1751" w14:textId="77777777" w:rsidTr="00E7353B">
        <w:trPr>
          <w:trHeight w:val="501"/>
        </w:trPr>
        <w:tc>
          <w:tcPr>
            <w:tcW w:w="1306" w:type="dxa"/>
            <w:vAlign w:val="center"/>
          </w:tcPr>
          <w:p w14:paraId="23CAA1A2" w14:textId="77777777" w:rsidR="003725EF" w:rsidRPr="00722937" w:rsidRDefault="003725EF" w:rsidP="00E7353B">
            <w:pPr>
              <w:spacing w:line="240" w:lineRule="auto"/>
              <w:rPr>
                <w:rFonts w:ascii="Times New Roman" w:hAnsi="Times New Roman"/>
                <w:sz w:val="20"/>
                <w:szCs w:val="20"/>
              </w:rPr>
            </w:pPr>
            <w:r w:rsidRPr="00722937">
              <w:rPr>
                <w:rFonts w:ascii="Times New Roman" w:hAnsi="Times New Roman"/>
                <w:sz w:val="20"/>
                <w:szCs w:val="20"/>
              </w:rPr>
              <w:t>К.М.12.ДВ.01.01</w:t>
            </w:r>
          </w:p>
        </w:tc>
        <w:tc>
          <w:tcPr>
            <w:tcW w:w="3010" w:type="dxa"/>
            <w:vAlign w:val="center"/>
          </w:tcPr>
          <w:p w14:paraId="2FA78DCF" w14:textId="77777777" w:rsidR="003725EF" w:rsidRPr="00722937" w:rsidRDefault="003725EF" w:rsidP="00E7353B">
            <w:pPr>
              <w:spacing w:line="240" w:lineRule="auto"/>
              <w:rPr>
                <w:rFonts w:ascii="Times New Roman" w:hAnsi="Times New Roman"/>
                <w:sz w:val="20"/>
                <w:szCs w:val="20"/>
              </w:rPr>
            </w:pPr>
            <w:r w:rsidRPr="00722937">
              <w:rPr>
                <w:rFonts w:ascii="Times New Roman" w:hAnsi="Times New Roman"/>
                <w:sz w:val="20"/>
                <w:szCs w:val="20"/>
              </w:rPr>
              <w:t>Коммуникационный менеджмент</w:t>
            </w:r>
          </w:p>
        </w:tc>
        <w:tc>
          <w:tcPr>
            <w:tcW w:w="769" w:type="dxa"/>
            <w:vAlign w:val="center"/>
          </w:tcPr>
          <w:p w14:paraId="49F7FC64" w14:textId="77777777" w:rsidR="003725EF" w:rsidRPr="00F16843" w:rsidRDefault="003725EF" w:rsidP="00E7353B">
            <w:pPr>
              <w:tabs>
                <w:tab w:val="left" w:pos="814"/>
              </w:tabs>
              <w:spacing w:after="0" w:line="240" w:lineRule="auto"/>
              <w:jc w:val="center"/>
              <w:rPr>
                <w:rFonts w:ascii="Times New Roman" w:hAnsi="Times New Roman"/>
                <w:sz w:val="20"/>
                <w:szCs w:val="20"/>
                <w:lang w:val="en-US" w:eastAsia="ru-RU"/>
              </w:rPr>
            </w:pPr>
            <w:r w:rsidRPr="00722937">
              <w:rPr>
                <w:rFonts w:ascii="Times New Roman" w:hAnsi="Times New Roman"/>
                <w:sz w:val="20"/>
                <w:szCs w:val="20"/>
                <w:lang w:eastAsia="ru-RU"/>
              </w:rPr>
              <w:t>1</w:t>
            </w:r>
            <w:r>
              <w:rPr>
                <w:rFonts w:ascii="Times New Roman" w:hAnsi="Times New Roman"/>
                <w:sz w:val="20"/>
                <w:szCs w:val="20"/>
                <w:lang w:val="en-US" w:eastAsia="ru-RU"/>
              </w:rPr>
              <w:t>44</w:t>
            </w:r>
          </w:p>
        </w:tc>
        <w:tc>
          <w:tcPr>
            <w:tcW w:w="1449" w:type="dxa"/>
            <w:vAlign w:val="center"/>
          </w:tcPr>
          <w:p w14:paraId="499A5907" w14:textId="77777777" w:rsidR="003725EF" w:rsidRPr="00722937" w:rsidRDefault="003725EF" w:rsidP="00E7353B">
            <w:pPr>
              <w:tabs>
                <w:tab w:val="left" w:pos="814"/>
              </w:tabs>
              <w:spacing w:after="0" w:line="240" w:lineRule="auto"/>
              <w:jc w:val="center"/>
              <w:rPr>
                <w:rFonts w:ascii="Times New Roman" w:hAnsi="Times New Roman"/>
                <w:sz w:val="20"/>
                <w:szCs w:val="20"/>
                <w:lang w:val="en-US" w:eastAsia="ru-RU"/>
              </w:rPr>
            </w:pPr>
            <w:r w:rsidRPr="00722937">
              <w:rPr>
                <w:rFonts w:ascii="Times New Roman" w:hAnsi="Times New Roman"/>
                <w:sz w:val="20"/>
                <w:szCs w:val="20"/>
                <w:lang w:val="en-US" w:eastAsia="ru-RU"/>
              </w:rPr>
              <w:t>24</w:t>
            </w:r>
          </w:p>
        </w:tc>
        <w:tc>
          <w:tcPr>
            <w:tcW w:w="1341" w:type="dxa"/>
            <w:vAlign w:val="center"/>
          </w:tcPr>
          <w:p w14:paraId="41562D12" w14:textId="77777777" w:rsidR="003725EF" w:rsidRPr="00722937" w:rsidRDefault="003725EF" w:rsidP="00E7353B">
            <w:pPr>
              <w:tabs>
                <w:tab w:val="left" w:pos="814"/>
              </w:tabs>
              <w:spacing w:after="0" w:line="240" w:lineRule="auto"/>
              <w:jc w:val="center"/>
              <w:rPr>
                <w:rFonts w:ascii="Times New Roman" w:hAnsi="Times New Roman"/>
                <w:sz w:val="20"/>
                <w:szCs w:val="20"/>
                <w:lang w:val="en-US" w:eastAsia="ru-RU"/>
              </w:rPr>
            </w:pPr>
            <w:r w:rsidRPr="00722937">
              <w:rPr>
                <w:rFonts w:ascii="Times New Roman" w:hAnsi="Times New Roman"/>
                <w:sz w:val="20"/>
                <w:szCs w:val="20"/>
                <w:lang w:val="en-US" w:eastAsia="ru-RU"/>
              </w:rPr>
              <w:t>12</w:t>
            </w:r>
          </w:p>
        </w:tc>
        <w:tc>
          <w:tcPr>
            <w:tcW w:w="1206" w:type="dxa"/>
            <w:vAlign w:val="center"/>
          </w:tcPr>
          <w:p w14:paraId="220BE8FA" w14:textId="77777777" w:rsidR="003725EF" w:rsidRPr="00BF17B2" w:rsidRDefault="003725EF" w:rsidP="00E7353B">
            <w:pPr>
              <w:tabs>
                <w:tab w:val="left" w:pos="814"/>
              </w:tabs>
              <w:spacing w:after="0" w:line="240" w:lineRule="auto"/>
              <w:jc w:val="center"/>
              <w:rPr>
                <w:rFonts w:ascii="Times New Roman" w:hAnsi="Times New Roman"/>
                <w:sz w:val="20"/>
                <w:szCs w:val="20"/>
                <w:highlight w:val="yellow"/>
                <w:lang w:eastAsia="ru-RU"/>
              </w:rPr>
            </w:pPr>
            <w:r>
              <w:rPr>
                <w:rFonts w:ascii="Times New Roman" w:hAnsi="Times New Roman"/>
                <w:sz w:val="20"/>
                <w:szCs w:val="20"/>
                <w:lang w:eastAsia="ru-RU"/>
              </w:rPr>
              <w:t>108</w:t>
            </w:r>
          </w:p>
        </w:tc>
        <w:tc>
          <w:tcPr>
            <w:tcW w:w="1076" w:type="dxa"/>
            <w:vAlign w:val="center"/>
          </w:tcPr>
          <w:p w14:paraId="3DF585B4" w14:textId="77777777" w:rsidR="003725EF" w:rsidRPr="00722937" w:rsidRDefault="003725EF" w:rsidP="00E7353B">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 xml:space="preserve">экзамен </w:t>
            </w:r>
          </w:p>
        </w:tc>
        <w:tc>
          <w:tcPr>
            <w:tcW w:w="1072" w:type="dxa"/>
            <w:vAlign w:val="center"/>
          </w:tcPr>
          <w:p w14:paraId="0F171DCA" w14:textId="77777777" w:rsidR="003725EF" w:rsidRPr="003F1A1F" w:rsidRDefault="003725EF" w:rsidP="00E7353B">
            <w:pPr>
              <w:tabs>
                <w:tab w:val="left" w:pos="814"/>
              </w:tabs>
              <w:spacing w:after="0" w:line="240" w:lineRule="auto"/>
              <w:jc w:val="center"/>
              <w:rPr>
                <w:rFonts w:ascii="Times New Roman" w:hAnsi="Times New Roman"/>
                <w:caps/>
                <w:sz w:val="20"/>
                <w:szCs w:val="20"/>
                <w:lang w:eastAsia="ru-RU"/>
              </w:rPr>
            </w:pPr>
            <w:r>
              <w:rPr>
                <w:rFonts w:ascii="Times New Roman" w:hAnsi="Times New Roman"/>
                <w:caps/>
                <w:sz w:val="20"/>
                <w:szCs w:val="20"/>
                <w:lang w:eastAsia="ru-RU"/>
              </w:rPr>
              <w:t>4</w:t>
            </w:r>
          </w:p>
        </w:tc>
        <w:tc>
          <w:tcPr>
            <w:tcW w:w="1205" w:type="dxa"/>
            <w:vAlign w:val="center"/>
          </w:tcPr>
          <w:p w14:paraId="04DE883B" w14:textId="77777777" w:rsidR="003725EF" w:rsidRPr="00CA2E38" w:rsidRDefault="003725EF" w:rsidP="00E7353B">
            <w:pPr>
              <w:tabs>
                <w:tab w:val="left" w:pos="814"/>
              </w:tabs>
              <w:spacing w:after="0" w:line="240" w:lineRule="auto"/>
              <w:jc w:val="center"/>
              <w:rPr>
                <w:rFonts w:ascii="Times New Roman" w:hAnsi="Times New Roman"/>
                <w:caps/>
                <w:sz w:val="20"/>
                <w:szCs w:val="20"/>
                <w:lang w:eastAsia="ru-RU"/>
              </w:rPr>
            </w:pPr>
            <w:r>
              <w:rPr>
                <w:rFonts w:ascii="Times New Roman" w:hAnsi="Times New Roman"/>
                <w:caps/>
                <w:sz w:val="20"/>
                <w:szCs w:val="20"/>
                <w:lang w:eastAsia="ru-RU"/>
              </w:rPr>
              <w:t>6</w:t>
            </w:r>
          </w:p>
        </w:tc>
        <w:tc>
          <w:tcPr>
            <w:tcW w:w="1553" w:type="dxa"/>
            <w:shd w:val="clear" w:color="auto" w:fill="FFFFFF"/>
            <w:vAlign w:val="center"/>
          </w:tcPr>
          <w:p w14:paraId="681CFB99" w14:textId="77777777" w:rsidR="003725EF" w:rsidRPr="00722937" w:rsidRDefault="003725EF" w:rsidP="00E7353B">
            <w:pPr>
              <w:spacing w:after="0" w:line="240" w:lineRule="auto"/>
              <w:jc w:val="center"/>
              <w:rPr>
                <w:rFonts w:ascii="Times New Roman" w:hAnsi="Times New Roman"/>
                <w:bCs/>
                <w:sz w:val="20"/>
                <w:szCs w:val="20"/>
                <w:lang w:eastAsia="ru-RU"/>
              </w:rPr>
            </w:pPr>
            <w:r w:rsidRPr="00722937">
              <w:rPr>
                <w:rFonts w:ascii="Times New Roman" w:hAnsi="Times New Roman"/>
                <w:sz w:val="20"/>
                <w:szCs w:val="20"/>
              </w:rPr>
              <w:t>ОР.2</w:t>
            </w:r>
          </w:p>
        </w:tc>
      </w:tr>
      <w:tr w:rsidR="003725EF" w:rsidRPr="00722937" w14:paraId="62F80978" w14:textId="77777777" w:rsidTr="00E7353B">
        <w:trPr>
          <w:trHeight w:val="491"/>
        </w:trPr>
        <w:tc>
          <w:tcPr>
            <w:tcW w:w="1306" w:type="dxa"/>
            <w:vAlign w:val="center"/>
          </w:tcPr>
          <w:p w14:paraId="34A44622" w14:textId="77777777" w:rsidR="003725EF" w:rsidRPr="00722937" w:rsidRDefault="003725EF" w:rsidP="00E7353B">
            <w:pPr>
              <w:spacing w:line="240" w:lineRule="auto"/>
              <w:rPr>
                <w:rFonts w:ascii="Times New Roman" w:hAnsi="Times New Roman"/>
                <w:sz w:val="20"/>
                <w:szCs w:val="20"/>
              </w:rPr>
            </w:pPr>
            <w:r w:rsidRPr="00722937">
              <w:rPr>
                <w:rFonts w:ascii="Times New Roman" w:hAnsi="Times New Roman"/>
                <w:sz w:val="20"/>
                <w:szCs w:val="20"/>
              </w:rPr>
              <w:t>К.М.12.ДВ.01.02</w:t>
            </w:r>
          </w:p>
        </w:tc>
        <w:tc>
          <w:tcPr>
            <w:tcW w:w="3010" w:type="dxa"/>
            <w:vAlign w:val="center"/>
          </w:tcPr>
          <w:p w14:paraId="1D2359AD" w14:textId="77777777" w:rsidR="003725EF" w:rsidRPr="00722937" w:rsidRDefault="003725EF" w:rsidP="00E7353B">
            <w:pPr>
              <w:spacing w:line="240" w:lineRule="auto"/>
              <w:rPr>
                <w:rFonts w:ascii="Times New Roman" w:hAnsi="Times New Roman"/>
                <w:sz w:val="20"/>
                <w:szCs w:val="20"/>
              </w:rPr>
            </w:pPr>
            <w:r w:rsidRPr="00722937">
              <w:rPr>
                <w:rFonts w:ascii="Times New Roman" w:hAnsi="Times New Roman"/>
                <w:sz w:val="20"/>
                <w:szCs w:val="20"/>
              </w:rPr>
              <w:t>Корпоративная социальная ответственность</w:t>
            </w:r>
          </w:p>
        </w:tc>
        <w:tc>
          <w:tcPr>
            <w:tcW w:w="769" w:type="dxa"/>
            <w:vAlign w:val="center"/>
          </w:tcPr>
          <w:p w14:paraId="7033F4B9" w14:textId="77777777" w:rsidR="003725EF" w:rsidRPr="00F16843" w:rsidRDefault="003725EF" w:rsidP="00E7353B">
            <w:pPr>
              <w:tabs>
                <w:tab w:val="left" w:pos="814"/>
              </w:tabs>
              <w:spacing w:after="0" w:line="240" w:lineRule="auto"/>
              <w:jc w:val="center"/>
              <w:rPr>
                <w:rFonts w:ascii="Times New Roman" w:hAnsi="Times New Roman"/>
                <w:sz w:val="20"/>
                <w:szCs w:val="20"/>
                <w:lang w:val="en-US" w:eastAsia="ru-RU"/>
              </w:rPr>
            </w:pPr>
            <w:r w:rsidRPr="00722937">
              <w:rPr>
                <w:rFonts w:ascii="Times New Roman" w:hAnsi="Times New Roman"/>
                <w:sz w:val="20"/>
                <w:szCs w:val="20"/>
                <w:lang w:eastAsia="ru-RU"/>
              </w:rPr>
              <w:t>1</w:t>
            </w:r>
            <w:r>
              <w:rPr>
                <w:rFonts w:ascii="Times New Roman" w:hAnsi="Times New Roman"/>
                <w:sz w:val="20"/>
                <w:szCs w:val="20"/>
                <w:lang w:val="en-US" w:eastAsia="ru-RU"/>
              </w:rPr>
              <w:t>44</w:t>
            </w:r>
          </w:p>
        </w:tc>
        <w:tc>
          <w:tcPr>
            <w:tcW w:w="1449" w:type="dxa"/>
            <w:vAlign w:val="center"/>
          </w:tcPr>
          <w:p w14:paraId="144043DD" w14:textId="77777777" w:rsidR="003725EF" w:rsidRPr="00722937" w:rsidRDefault="003725EF" w:rsidP="00E7353B">
            <w:pPr>
              <w:tabs>
                <w:tab w:val="left" w:pos="814"/>
              </w:tabs>
              <w:spacing w:after="0" w:line="240" w:lineRule="auto"/>
              <w:jc w:val="center"/>
              <w:rPr>
                <w:rFonts w:ascii="Times New Roman" w:hAnsi="Times New Roman"/>
                <w:sz w:val="20"/>
                <w:szCs w:val="20"/>
                <w:lang w:val="en-US" w:eastAsia="ru-RU"/>
              </w:rPr>
            </w:pPr>
            <w:r w:rsidRPr="00722937">
              <w:rPr>
                <w:rFonts w:ascii="Times New Roman" w:hAnsi="Times New Roman"/>
                <w:sz w:val="20"/>
                <w:szCs w:val="20"/>
                <w:lang w:val="en-US" w:eastAsia="ru-RU"/>
              </w:rPr>
              <w:t>24</w:t>
            </w:r>
          </w:p>
        </w:tc>
        <w:tc>
          <w:tcPr>
            <w:tcW w:w="1341" w:type="dxa"/>
            <w:vAlign w:val="center"/>
          </w:tcPr>
          <w:p w14:paraId="00782312" w14:textId="77777777" w:rsidR="003725EF" w:rsidRPr="00722937" w:rsidRDefault="003725EF" w:rsidP="00E7353B">
            <w:pPr>
              <w:tabs>
                <w:tab w:val="left" w:pos="814"/>
              </w:tabs>
              <w:spacing w:after="0" w:line="240" w:lineRule="auto"/>
              <w:jc w:val="center"/>
              <w:rPr>
                <w:rFonts w:ascii="Times New Roman" w:hAnsi="Times New Roman"/>
                <w:sz w:val="20"/>
                <w:szCs w:val="20"/>
                <w:lang w:val="en-US" w:eastAsia="ru-RU"/>
              </w:rPr>
            </w:pPr>
            <w:r w:rsidRPr="00722937">
              <w:rPr>
                <w:rFonts w:ascii="Times New Roman" w:hAnsi="Times New Roman"/>
                <w:sz w:val="20"/>
                <w:szCs w:val="20"/>
                <w:lang w:val="en-US" w:eastAsia="ru-RU"/>
              </w:rPr>
              <w:t>12</w:t>
            </w:r>
          </w:p>
        </w:tc>
        <w:tc>
          <w:tcPr>
            <w:tcW w:w="1206" w:type="dxa"/>
            <w:vAlign w:val="center"/>
          </w:tcPr>
          <w:p w14:paraId="1BE61C58" w14:textId="77777777" w:rsidR="003725EF" w:rsidRPr="00BF17B2" w:rsidRDefault="003725EF" w:rsidP="00E7353B">
            <w:pPr>
              <w:tabs>
                <w:tab w:val="left" w:pos="814"/>
              </w:tabs>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108</w:t>
            </w:r>
          </w:p>
        </w:tc>
        <w:tc>
          <w:tcPr>
            <w:tcW w:w="1076" w:type="dxa"/>
            <w:vAlign w:val="center"/>
          </w:tcPr>
          <w:p w14:paraId="65DA154A" w14:textId="77777777" w:rsidR="003725EF" w:rsidRPr="00722937" w:rsidRDefault="003725EF" w:rsidP="00E7353B">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 xml:space="preserve">экзамен </w:t>
            </w:r>
          </w:p>
        </w:tc>
        <w:tc>
          <w:tcPr>
            <w:tcW w:w="1072" w:type="dxa"/>
            <w:vAlign w:val="center"/>
          </w:tcPr>
          <w:p w14:paraId="7A6F9B7F" w14:textId="77777777" w:rsidR="003725EF" w:rsidRPr="003F1A1F" w:rsidRDefault="003725EF" w:rsidP="00E7353B">
            <w:pPr>
              <w:tabs>
                <w:tab w:val="left" w:pos="814"/>
              </w:tabs>
              <w:spacing w:after="0" w:line="240" w:lineRule="auto"/>
              <w:jc w:val="center"/>
              <w:rPr>
                <w:rFonts w:ascii="Times New Roman" w:hAnsi="Times New Roman"/>
                <w:caps/>
                <w:sz w:val="20"/>
                <w:szCs w:val="20"/>
                <w:lang w:eastAsia="ru-RU"/>
              </w:rPr>
            </w:pPr>
            <w:r>
              <w:rPr>
                <w:rFonts w:ascii="Times New Roman" w:hAnsi="Times New Roman"/>
                <w:caps/>
                <w:sz w:val="20"/>
                <w:szCs w:val="20"/>
                <w:lang w:eastAsia="ru-RU"/>
              </w:rPr>
              <w:t>4</w:t>
            </w:r>
          </w:p>
        </w:tc>
        <w:tc>
          <w:tcPr>
            <w:tcW w:w="1205" w:type="dxa"/>
            <w:vAlign w:val="center"/>
          </w:tcPr>
          <w:p w14:paraId="26AD56F7" w14:textId="77777777" w:rsidR="003725EF" w:rsidRPr="00CA2E38" w:rsidRDefault="003725EF" w:rsidP="00E7353B">
            <w:pPr>
              <w:tabs>
                <w:tab w:val="left" w:pos="814"/>
              </w:tabs>
              <w:spacing w:after="0" w:line="240" w:lineRule="auto"/>
              <w:jc w:val="center"/>
              <w:rPr>
                <w:rFonts w:ascii="Times New Roman" w:hAnsi="Times New Roman"/>
                <w:caps/>
                <w:sz w:val="20"/>
                <w:szCs w:val="20"/>
                <w:lang w:eastAsia="ru-RU"/>
              </w:rPr>
            </w:pPr>
            <w:r>
              <w:rPr>
                <w:rFonts w:ascii="Times New Roman" w:hAnsi="Times New Roman"/>
                <w:caps/>
                <w:sz w:val="20"/>
                <w:szCs w:val="20"/>
                <w:lang w:eastAsia="ru-RU"/>
              </w:rPr>
              <w:t>6</w:t>
            </w:r>
          </w:p>
        </w:tc>
        <w:tc>
          <w:tcPr>
            <w:tcW w:w="1553" w:type="dxa"/>
            <w:vAlign w:val="center"/>
          </w:tcPr>
          <w:p w14:paraId="62EE1712" w14:textId="77777777" w:rsidR="003725EF" w:rsidRPr="00722937" w:rsidRDefault="003725EF" w:rsidP="00E7353B">
            <w:pPr>
              <w:tabs>
                <w:tab w:val="left" w:pos="814"/>
              </w:tabs>
              <w:spacing w:after="0" w:line="240" w:lineRule="auto"/>
              <w:jc w:val="center"/>
              <w:rPr>
                <w:rFonts w:ascii="Times New Roman" w:hAnsi="Times New Roman"/>
                <w:caps/>
                <w:sz w:val="20"/>
                <w:szCs w:val="20"/>
                <w:lang w:eastAsia="ru-RU"/>
              </w:rPr>
            </w:pPr>
            <w:r w:rsidRPr="00722937">
              <w:rPr>
                <w:rFonts w:ascii="Times New Roman" w:hAnsi="Times New Roman"/>
                <w:sz w:val="20"/>
                <w:szCs w:val="20"/>
              </w:rPr>
              <w:t>ОР.2</w:t>
            </w:r>
          </w:p>
        </w:tc>
      </w:tr>
      <w:tr w:rsidR="003725EF" w:rsidRPr="00722937" w14:paraId="47F00254" w14:textId="77777777" w:rsidTr="00E7353B">
        <w:trPr>
          <w:trHeight w:val="524"/>
        </w:trPr>
        <w:tc>
          <w:tcPr>
            <w:tcW w:w="1306" w:type="dxa"/>
            <w:vAlign w:val="center"/>
          </w:tcPr>
          <w:p w14:paraId="60902B11" w14:textId="77777777" w:rsidR="003725EF" w:rsidRPr="00722937" w:rsidRDefault="003725EF" w:rsidP="00E7353B">
            <w:pPr>
              <w:spacing w:line="240" w:lineRule="auto"/>
              <w:rPr>
                <w:rFonts w:ascii="Times New Roman" w:hAnsi="Times New Roman"/>
                <w:sz w:val="20"/>
                <w:szCs w:val="20"/>
              </w:rPr>
            </w:pPr>
            <w:r w:rsidRPr="00722937">
              <w:rPr>
                <w:rFonts w:ascii="Times New Roman" w:hAnsi="Times New Roman"/>
                <w:sz w:val="20"/>
                <w:szCs w:val="20"/>
              </w:rPr>
              <w:t>К.М.12.ДВ.01.03</w:t>
            </w:r>
          </w:p>
        </w:tc>
        <w:tc>
          <w:tcPr>
            <w:tcW w:w="3010" w:type="dxa"/>
            <w:vAlign w:val="center"/>
          </w:tcPr>
          <w:p w14:paraId="15D1094A" w14:textId="77777777" w:rsidR="003725EF" w:rsidRPr="00722937" w:rsidRDefault="003725EF" w:rsidP="00E7353B">
            <w:pPr>
              <w:spacing w:line="240" w:lineRule="auto"/>
              <w:rPr>
                <w:rFonts w:ascii="Times New Roman" w:hAnsi="Times New Roman"/>
                <w:sz w:val="20"/>
                <w:szCs w:val="20"/>
              </w:rPr>
            </w:pPr>
            <w:r w:rsidRPr="00722937">
              <w:rPr>
                <w:rFonts w:ascii="Times New Roman" w:hAnsi="Times New Roman"/>
                <w:sz w:val="20"/>
                <w:szCs w:val="20"/>
              </w:rPr>
              <w:t>Кросс-культурный менеджмент</w:t>
            </w:r>
          </w:p>
        </w:tc>
        <w:tc>
          <w:tcPr>
            <w:tcW w:w="769" w:type="dxa"/>
            <w:vAlign w:val="center"/>
          </w:tcPr>
          <w:p w14:paraId="0F5E14C2" w14:textId="77777777" w:rsidR="003725EF" w:rsidRPr="00F50A88" w:rsidRDefault="003725EF" w:rsidP="00E7353B">
            <w:pPr>
              <w:tabs>
                <w:tab w:val="left" w:pos="81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108</w:t>
            </w:r>
          </w:p>
        </w:tc>
        <w:tc>
          <w:tcPr>
            <w:tcW w:w="1449" w:type="dxa"/>
            <w:vAlign w:val="center"/>
          </w:tcPr>
          <w:p w14:paraId="274F04C9" w14:textId="77777777" w:rsidR="003725EF" w:rsidRPr="00DE209D" w:rsidRDefault="003725EF" w:rsidP="00E7353B">
            <w:pPr>
              <w:tabs>
                <w:tab w:val="left" w:pos="814"/>
              </w:tabs>
              <w:spacing w:after="0" w:line="240" w:lineRule="auto"/>
              <w:jc w:val="center"/>
              <w:rPr>
                <w:rFonts w:ascii="Times New Roman" w:hAnsi="Times New Roman"/>
                <w:sz w:val="20"/>
                <w:szCs w:val="20"/>
                <w:lang w:val="en-US" w:eastAsia="ru-RU"/>
              </w:rPr>
            </w:pPr>
            <w:r w:rsidRPr="00DE209D">
              <w:rPr>
                <w:rFonts w:ascii="Times New Roman" w:hAnsi="Times New Roman"/>
                <w:sz w:val="20"/>
                <w:szCs w:val="20"/>
                <w:lang w:val="en-US" w:eastAsia="ru-RU"/>
              </w:rPr>
              <w:t>24</w:t>
            </w:r>
          </w:p>
        </w:tc>
        <w:tc>
          <w:tcPr>
            <w:tcW w:w="1341" w:type="dxa"/>
            <w:vAlign w:val="center"/>
          </w:tcPr>
          <w:p w14:paraId="1D77503D" w14:textId="77777777" w:rsidR="003725EF" w:rsidRPr="00DE209D" w:rsidRDefault="003725EF" w:rsidP="00E7353B">
            <w:pPr>
              <w:tabs>
                <w:tab w:val="left" w:pos="814"/>
              </w:tabs>
              <w:spacing w:after="0" w:line="240" w:lineRule="auto"/>
              <w:jc w:val="center"/>
              <w:rPr>
                <w:rFonts w:ascii="Times New Roman" w:hAnsi="Times New Roman"/>
                <w:sz w:val="20"/>
                <w:szCs w:val="20"/>
                <w:lang w:val="en-US" w:eastAsia="ru-RU"/>
              </w:rPr>
            </w:pPr>
            <w:r w:rsidRPr="00DE209D">
              <w:rPr>
                <w:rFonts w:ascii="Times New Roman" w:hAnsi="Times New Roman"/>
                <w:sz w:val="20"/>
                <w:szCs w:val="20"/>
                <w:lang w:val="en-US" w:eastAsia="ru-RU"/>
              </w:rPr>
              <w:t>12</w:t>
            </w:r>
          </w:p>
        </w:tc>
        <w:tc>
          <w:tcPr>
            <w:tcW w:w="1206" w:type="dxa"/>
            <w:vAlign w:val="center"/>
          </w:tcPr>
          <w:p w14:paraId="054DF700" w14:textId="77777777" w:rsidR="003725EF" w:rsidRPr="00722937" w:rsidRDefault="003725EF" w:rsidP="00E7353B">
            <w:pPr>
              <w:tabs>
                <w:tab w:val="left" w:pos="814"/>
              </w:tabs>
              <w:spacing w:after="0" w:line="240" w:lineRule="auto"/>
              <w:jc w:val="center"/>
              <w:rPr>
                <w:rFonts w:ascii="Times New Roman" w:hAnsi="Times New Roman"/>
                <w:sz w:val="20"/>
                <w:szCs w:val="20"/>
                <w:lang w:val="en-US" w:eastAsia="ru-RU"/>
              </w:rPr>
            </w:pPr>
            <w:r>
              <w:rPr>
                <w:rFonts w:ascii="Times New Roman" w:hAnsi="Times New Roman"/>
                <w:sz w:val="20"/>
                <w:szCs w:val="20"/>
                <w:lang w:val="en-US" w:eastAsia="ru-RU"/>
              </w:rPr>
              <w:t>72</w:t>
            </w:r>
          </w:p>
        </w:tc>
        <w:tc>
          <w:tcPr>
            <w:tcW w:w="1076" w:type="dxa"/>
            <w:vAlign w:val="center"/>
          </w:tcPr>
          <w:p w14:paraId="1B096F61" w14:textId="77777777" w:rsidR="003725EF" w:rsidRPr="00722937" w:rsidRDefault="003725EF" w:rsidP="00E7353B">
            <w:pPr>
              <w:tabs>
                <w:tab w:val="left" w:pos="814"/>
              </w:tabs>
              <w:spacing w:after="0" w:line="240" w:lineRule="auto"/>
              <w:jc w:val="center"/>
              <w:rPr>
                <w:rFonts w:ascii="Times New Roman" w:hAnsi="Times New Roman"/>
                <w:sz w:val="20"/>
                <w:szCs w:val="20"/>
                <w:lang w:eastAsia="ru-RU"/>
              </w:rPr>
            </w:pPr>
            <w:r w:rsidRPr="00722937">
              <w:rPr>
                <w:rFonts w:ascii="Times New Roman" w:hAnsi="Times New Roman"/>
                <w:sz w:val="20"/>
                <w:szCs w:val="20"/>
                <w:lang w:eastAsia="ru-RU"/>
              </w:rPr>
              <w:t>Зачет</w:t>
            </w:r>
            <w:r>
              <w:rPr>
                <w:rFonts w:ascii="Times New Roman" w:hAnsi="Times New Roman"/>
                <w:sz w:val="20"/>
                <w:szCs w:val="20"/>
                <w:lang w:eastAsia="ru-RU"/>
              </w:rPr>
              <w:t xml:space="preserve"> с оценкой</w:t>
            </w:r>
          </w:p>
          <w:p w14:paraId="54028E70" w14:textId="77777777" w:rsidR="003725EF" w:rsidRPr="00722937" w:rsidRDefault="003725EF" w:rsidP="00E7353B">
            <w:pPr>
              <w:tabs>
                <w:tab w:val="left" w:pos="814"/>
              </w:tabs>
              <w:spacing w:after="0" w:line="240" w:lineRule="auto"/>
              <w:jc w:val="center"/>
              <w:rPr>
                <w:rFonts w:ascii="Times New Roman" w:hAnsi="Times New Roman"/>
                <w:sz w:val="20"/>
                <w:szCs w:val="20"/>
                <w:lang w:eastAsia="ru-RU"/>
              </w:rPr>
            </w:pPr>
          </w:p>
        </w:tc>
        <w:tc>
          <w:tcPr>
            <w:tcW w:w="1072" w:type="dxa"/>
            <w:vAlign w:val="center"/>
          </w:tcPr>
          <w:p w14:paraId="011F535B" w14:textId="77777777" w:rsidR="003725EF" w:rsidRPr="003F1A1F" w:rsidRDefault="003725EF" w:rsidP="00E7353B">
            <w:pPr>
              <w:tabs>
                <w:tab w:val="left" w:pos="814"/>
              </w:tabs>
              <w:spacing w:after="0" w:line="240" w:lineRule="auto"/>
              <w:jc w:val="center"/>
              <w:rPr>
                <w:rFonts w:ascii="Times New Roman" w:hAnsi="Times New Roman"/>
                <w:caps/>
                <w:sz w:val="20"/>
                <w:szCs w:val="20"/>
                <w:lang w:eastAsia="ru-RU"/>
              </w:rPr>
            </w:pPr>
            <w:r>
              <w:rPr>
                <w:rFonts w:ascii="Times New Roman" w:hAnsi="Times New Roman"/>
                <w:caps/>
                <w:sz w:val="20"/>
                <w:szCs w:val="20"/>
                <w:lang w:eastAsia="ru-RU"/>
              </w:rPr>
              <w:t>3</w:t>
            </w:r>
          </w:p>
        </w:tc>
        <w:tc>
          <w:tcPr>
            <w:tcW w:w="1205" w:type="dxa"/>
            <w:vAlign w:val="center"/>
          </w:tcPr>
          <w:p w14:paraId="29CD766B" w14:textId="77777777" w:rsidR="003725EF" w:rsidRPr="00722937" w:rsidRDefault="003725EF" w:rsidP="00E7353B">
            <w:pPr>
              <w:tabs>
                <w:tab w:val="left" w:pos="814"/>
              </w:tabs>
              <w:spacing w:after="0" w:line="240" w:lineRule="auto"/>
              <w:jc w:val="center"/>
              <w:rPr>
                <w:rFonts w:ascii="Times New Roman" w:hAnsi="Times New Roman"/>
                <w:caps/>
                <w:sz w:val="20"/>
                <w:szCs w:val="20"/>
                <w:lang w:val="en-US" w:eastAsia="ru-RU"/>
              </w:rPr>
            </w:pPr>
            <w:r w:rsidRPr="00722937">
              <w:rPr>
                <w:rFonts w:ascii="Times New Roman" w:hAnsi="Times New Roman"/>
                <w:caps/>
                <w:sz w:val="20"/>
                <w:szCs w:val="20"/>
                <w:lang w:val="en-US" w:eastAsia="ru-RU"/>
              </w:rPr>
              <w:t>5</w:t>
            </w:r>
          </w:p>
        </w:tc>
        <w:tc>
          <w:tcPr>
            <w:tcW w:w="1553" w:type="dxa"/>
            <w:vAlign w:val="center"/>
          </w:tcPr>
          <w:p w14:paraId="4A44AEBA" w14:textId="77777777" w:rsidR="003725EF" w:rsidRPr="00722937" w:rsidRDefault="003725EF" w:rsidP="00E7353B">
            <w:pPr>
              <w:tabs>
                <w:tab w:val="left" w:pos="814"/>
              </w:tabs>
              <w:spacing w:after="0" w:line="240" w:lineRule="auto"/>
              <w:jc w:val="center"/>
              <w:rPr>
                <w:rFonts w:ascii="Times New Roman" w:hAnsi="Times New Roman"/>
                <w:caps/>
                <w:sz w:val="20"/>
                <w:szCs w:val="20"/>
                <w:lang w:eastAsia="ru-RU"/>
              </w:rPr>
            </w:pPr>
            <w:r w:rsidRPr="00722937">
              <w:rPr>
                <w:rFonts w:ascii="Times New Roman" w:hAnsi="Times New Roman"/>
                <w:sz w:val="20"/>
                <w:szCs w:val="20"/>
              </w:rPr>
              <w:t>ОР.2</w:t>
            </w:r>
          </w:p>
        </w:tc>
      </w:tr>
      <w:tr w:rsidR="003725EF" w:rsidRPr="00BF617E" w14:paraId="3BA2B314" w14:textId="77777777" w:rsidTr="00E7353B">
        <w:trPr>
          <w:trHeight w:val="67"/>
        </w:trPr>
        <w:tc>
          <w:tcPr>
            <w:tcW w:w="1306" w:type="dxa"/>
            <w:vAlign w:val="center"/>
          </w:tcPr>
          <w:p w14:paraId="5D96301F" w14:textId="77777777" w:rsidR="003725EF" w:rsidRPr="00BE1E13" w:rsidRDefault="003725EF" w:rsidP="00E7353B">
            <w:pPr>
              <w:spacing w:line="240" w:lineRule="auto"/>
              <w:rPr>
                <w:rFonts w:ascii="Times New Roman" w:hAnsi="Times New Roman"/>
                <w:sz w:val="20"/>
                <w:szCs w:val="20"/>
              </w:rPr>
            </w:pPr>
            <w:r w:rsidRPr="00BE1E13">
              <w:rPr>
                <w:rFonts w:ascii="Times New Roman" w:hAnsi="Times New Roman"/>
                <w:sz w:val="20"/>
                <w:szCs w:val="20"/>
              </w:rPr>
              <w:t>К.М.12.ДВ.01.04</w:t>
            </w:r>
          </w:p>
        </w:tc>
        <w:tc>
          <w:tcPr>
            <w:tcW w:w="3010" w:type="dxa"/>
            <w:vAlign w:val="center"/>
          </w:tcPr>
          <w:p w14:paraId="65C10CC5" w14:textId="77777777" w:rsidR="003725EF" w:rsidRPr="00BE1E13" w:rsidRDefault="003725EF" w:rsidP="00E7353B">
            <w:pPr>
              <w:spacing w:line="240" w:lineRule="auto"/>
              <w:rPr>
                <w:rFonts w:ascii="Times New Roman" w:hAnsi="Times New Roman"/>
                <w:sz w:val="20"/>
                <w:szCs w:val="20"/>
              </w:rPr>
            </w:pPr>
            <w:r w:rsidRPr="00BE1E13">
              <w:rPr>
                <w:rFonts w:ascii="Times New Roman" w:hAnsi="Times New Roman"/>
                <w:sz w:val="20"/>
                <w:szCs w:val="20"/>
              </w:rPr>
              <w:t>Международный менеджмент</w:t>
            </w:r>
          </w:p>
        </w:tc>
        <w:tc>
          <w:tcPr>
            <w:tcW w:w="769" w:type="dxa"/>
            <w:vAlign w:val="center"/>
          </w:tcPr>
          <w:p w14:paraId="3A13D6E8" w14:textId="77777777" w:rsidR="003725EF" w:rsidRPr="00BE1E13" w:rsidRDefault="003725EF" w:rsidP="00E7353B">
            <w:pPr>
              <w:tabs>
                <w:tab w:val="left" w:pos="814"/>
              </w:tabs>
              <w:spacing w:after="0" w:line="240" w:lineRule="auto"/>
              <w:jc w:val="center"/>
              <w:rPr>
                <w:rFonts w:ascii="Times New Roman" w:hAnsi="Times New Roman"/>
                <w:sz w:val="20"/>
                <w:szCs w:val="20"/>
                <w:lang w:val="en-US" w:eastAsia="ru-RU"/>
              </w:rPr>
            </w:pPr>
            <w:r w:rsidRPr="00BE1E13">
              <w:rPr>
                <w:rFonts w:ascii="Times New Roman" w:hAnsi="Times New Roman"/>
                <w:sz w:val="20"/>
                <w:szCs w:val="20"/>
                <w:lang w:val="en-US" w:eastAsia="ru-RU"/>
              </w:rPr>
              <w:t>108</w:t>
            </w:r>
          </w:p>
        </w:tc>
        <w:tc>
          <w:tcPr>
            <w:tcW w:w="1449" w:type="dxa"/>
            <w:vAlign w:val="center"/>
          </w:tcPr>
          <w:p w14:paraId="262846FE" w14:textId="77777777" w:rsidR="003725EF" w:rsidRPr="00BE1E13" w:rsidRDefault="003725EF" w:rsidP="00E7353B">
            <w:pPr>
              <w:tabs>
                <w:tab w:val="left" w:pos="814"/>
              </w:tabs>
              <w:spacing w:after="0" w:line="240" w:lineRule="auto"/>
              <w:jc w:val="center"/>
              <w:rPr>
                <w:rFonts w:ascii="Times New Roman" w:hAnsi="Times New Roman"/>
                <w:sz w:val="20"/>
                <w:szCs w:val="20"/>
                <w:lang w:val="en-US" w:eastAsia="ru-RU"/>
              </w:rPr>
            </w:pPr>
            <w:r w:rsidRPr="00BE1E13">
              <w:rPr>
                <w:rFonts w:ascii="Times New Roman" w:hAnsi="Times New Roman"/>
                <w:sz w:val="20"/>
                <w:szCs w:val="20"/>
                <w:lang w:val="en-US" w:eastAsia="ru-RU"/>
              </w:rPr>
              <w:t>24</w:t>
            </w:r>
          </w:p>
        </w:tc>
        <w:tc>
          <w:tcPr>
            <w:tcW w:w="1341" w:type="dxa"/>
            <w:vAlign w:val="center"/>
          </w:tcPr>
          <w:p w14:paraId="72384767" w14:textId="77777777" w:rsidR="003725EF" w:rsidRPr="00BE1E13" w:rsidRDefault="003725EF" w:rsidP="00E7353B">
            <w:pPr>
              <w:tabs>
                <w:tab w:val="left" w:pos="814"/>
              </w:tabs>
              <w:spacing w:after="0" w:line="240" w:lineRule="auto"/>
              <w:jc w:val="center"/>
              <w:rPr>
                <w:rFonts w:ascii="Times New Roman" w:hAnsi="Times New Roman"/>
                <w:sz w:val="20"/>
                <w:szCs w:val="20"/>
                <w:lang w:val="en-US" w:eastAsia="ru-RU"/>
              </w:rPr>
            </w:pPr>
            <w:r w:rsidRPr="00BE1E13">
              <w:rPr>
                <w:rFonts w:ascii="Times New Roman" w:hAnsi="Times New Roman"/>
                <w:sz w:val="20"/>
                <w:szCs w:val="20"/>
                <w:lang w:val="en-US" w:eastAsia="ru-RU"/>
              </w:rPr>
              <w:t>12</w:t>
            </w:r>
          </w:p>
        </w:tc>
        <w:tc>
          <w:tcPr>
            <w:tcW w:w="1206" w:type="dxa"/>
            <w:vAlign w:val="center"/>
          </w:tcPr>
          <w:p w14:paraId="74181F0B" w14:textId="77777777" w:rsidR="003725EF" w:rsidRPr="00BE1E13" w:rsidRDefault="003725EF" w:rsidP="00E7353B">
            <w:pPr>
              <w:tabs>
                <w:tab w:val="left" w:pos="814"/>
              </w:tabs>
              <w:spacing w:after="0" w:line="240" w:lineRule="auto"/>
              <w:jc w:val="center"/>
              <w:rPr>
                <w:rFonts w:ascii="Times New Roman" w:hAnsi="Times New Roman"/>
                <w:sz w:val="20"/>
                <w:szCs w:val="20"/>
                <w:lang w:val="en-US" w:eastAsia="ru-RU"/>
              </w:rPr>
            </w:pPr>
            <w:r w:rsidRPr="00BE1E13">
              <w:rPr>
                <w:rFonts w:ascii="Times New Roman" w:hAnsi="Times New Roman"/>
                <w:sz w:val="20"/>
                <w:szCs w:val="20"/>
                <w:lang w:val="en-US" w:eastAsia="ru-RU"/>
              </w:rPr>
              <w:t>72</w:t>
            </w:r>
          </w:p>
        </w:tc>
        <w:tc>
          <w:tcPr>
            <w:tcW w:w="1076" w:type="dxa"/>
            <w:vAlign w:val="center"/>
          </w:tcPr>
          <w:p w14:paraId="5C6BE719" w14:textId="77777777" w:rsidR="003725EF" w:rsidRPr="00BE1E13" w:rsidRDefault="003725EF" w:rsidP="00E7353B">
            <w:pPr>
              <w:tabs>
                <w:tab w:val="left" w:pos="814"/>
              </w:tabs>
              <w:spacing w:after="0" w:line="240" w:lineRule="auto"/>
              <w:jc w:val="center"/>
              <w:rPr>
                <w:rFonts w:ascii="Times New Roman" w:hAnsi="Times New Roman"/>
                <w:sz w:val="20"/>
                <w:szCs w:val="20"/>
                <w:lang w:eastAsia="ru-RU"/>
              </w:rPr>
            </w:pPr>
            <w:r w:rsidRPr="00BE1E13">
              <w:rPr>
                <w:rFonts w:ascii="Times New Roman" w:hAnsi="Times New Roman"/>
                <w:sz w:val="20"/>
                <w:szCs w:val="20"/>
                <w:lang w:eastAsia="ru-RU"/>
              </w:rPr>
              <w:t>Зачет с оценкой</w:t>
            </w:r>
          </w:p>
          <w:p w14:paraId="328D9EE5" w14:textId="77777777" w:rsidR="003725EF" w:rsidRPr="00BE1E13" w:rsidRDefault="003725EF" w:rsidP="00E7353B">
            <w:pPr>
              <w:tabs>
                <w:tab w:val="left" w:pos="814"/>
              </w:tabs>
              <w:spacing w:after="0" w:line="240" w:lineRule="auto"/>
              <w:jc w:val="center"/>
              <w:rPr>
                <w:rFonts w:ascii="Times New Roman" w:hAnsi="Times New Roman"/>
                <w:sz w:val="20"/>
                <w:szCs w:val="20"/>
                <w:lang w:eastAsia="ru-RU"/>
              </w:rPr>
            </w:pPr>
          </w:p>
        </w:tc>
        <w:tc>
          <w:tcPr>
            <w:tcW w:w="1072" w:type="dxa"/>
            <w:vAlign w:val="center"/>
          </w:tcPr>
          <w:p w14:paraId="7E1597D8" w14:textId="77777777" w:rsidR="003725EF" w:rsidRPr="00BE1E13" w:rsidRDefault="003725EF" w:rsidP="00E7353B">
            <w:pPr>
              <w:tabs>
                <w:tab w:val="left" w:pos="814"/>
              </w:tabs>
              <w:spacing w:after="0" w:line="240" w:lineRule="auto"/>
              <w:jc w:val="center"/>
              <w:rPr>
                <w:rFonts w:ascii="Times New Roman" w:hAnsi="Times New Roman"/>
                <w:caps/>
                <w:sz w:val="20"/>
                <w:szCs w:val="20"/>
                <w:lang w:eastAsia="ru-RU"/>
              </w:rPr>
            </w:pPr>
            <w:r w:rsidRPr="00BE1E13">
              <w:rPr>
                <w:rFonts w:ascii="Times New Roman" w:hAnsi="Times New Roman"/>
                <w:caps/>
                <w:sz w:val="20"/>
                <w:szCs w:val="20"/>
                <w:lang w:eastAsia="ru-RU"/>
              </w:rPr>
              <w:t>3</w:t>
            </w:r>
          </w:p>
        </w:tc>
        <w:tc>
          <w:tcPr>
            <w:tcW w:w="1205" w:type="dxa"/>
            <w:vAlign w:val="center"/>
          </w:tcPr>
          <w:p w14:paraId="1D6F45D0" w14:textId="77777777" w:rsidR="003725EF" w:rsidRPr="00BE1E13" w:rsidRDefault="003725EF" w:rsidP="00E7353B">
            <w:pPr>
              <w:tabs>
                <w:tab w:val="left" w:pos="814"/>
              </w:tabs>
              <w:spacing w:after="0" w:line="240" w:lineRule="auto"/>
              <w:jc w:val="center"/>
              <w:rPr>
                <w:rFonts w:ascii="Times New Roman" w:hAnsi="Times New Roman"/>
                <w:caps/>
                <w:sz w:val="20"/>
                <w:szCs w:val="20"/>
                <w:lang w:val="en-US" w:eastAsia="ru-RU"/>
              </w:rPr>
            </w:pPr>
            <w:r w:rsidRPr="00BE1E13">
              <w:rPr>
                <w:rFonts w:ascii="Times New Roman" w:hAnsi="Times New Roman"/>
                <w:caps/>
                <w:sz w:val="20"/>
                <w:szCs w:val="20"/>
                <w:lang w:val="en-US" w:eastAsia="ru-RU"/>
              </w:rPr>
              <w:t>5</w:t>
            </w:r>
          </w:p>
        </w:tc>
        <w:tc>
          <w:tcPr>
            <w:tcW w:w="1553" w:type="dxa"/>
            <w:vAlign w:val="center"/>
          </w:tcPr>
          <w:p w14:paraId="50D5F848" w14:textId="77777777" w:rsidR="003725EF" w:rsidRPr="00BE1E13" w:rsidRDefault="003725EF" w:rsidP="00E7353B">
            <w:pPr>
              <w:tabs>
                <w:tab w:val="left" w:pos="814"/>
              </w:tabs>
              <w:spacing w:after="0" w:line="240" w:lineRule="auto"/>
              <w:jc w:val="center"/>
              <w:rPr>
                <w:rFonts w:ascii="Times New Roman" w:hAnsi="Times New Roman"/>
                <w:sz w:val="20"/>
                <w:szCs w:val="20"/>
                <w:highlight w:val="yellow"/>
              </w:rPr>
            </w:pPr>
            <w:r w:rsidRPr="00BE1E13">
              <w:rPr>
                <w:rFonts w:ascii="Times New Roman" w:hAnsi="Times New Roman"/>
                <w:sz w:val="20"/>
                <w:szCs w:val="20"/>
              </w:rPr>
              <w:t>ОР.2</w:t>
            </w:r>
          </w:p>
        </w:tc>
      </w:tr>
      <w:tr w:rsidR="003725EF" w:rsidRPr="00BF617E" w14:paraId="48EB3219" w14:textId="77777777" w:rsidTr="00E7353B">
        <w:trPr>
          <w:trHeight w:val="67"/>
        </w:trPr>
        <w:tc>
          <w:tcPr>
            <w:tcW w:w="13987" w:type="dxa"/>
            <w:gridSpan w:val="10"/>
            <w:vAlign w:val="center"/>
          </w:tcPr>
          <w:p w14:paraId="6BBCE6B2" w14:textId="77777777" w:rsidR="003725EF" w:rsidRPr="00BF617E" w:rsidRDefault="003725EF" w:rsidP="00E7353B">
            <w:pPr>
              <w:tabs>
                <w:tab w:val="left" w:pos="814"/>
              </w:tabs>
              <w:spacing w:after="0" w:line="240" w:lineRule="auto"/>
              <w:rPr>
                <w:rFonts w:ascii="Times New Roman" w:hAnsi="Times New Roman"/>
                <w:color w:val="FF0000"/>
                <w:sz w:val="20"/>
                <w:szCs w:val="20"/>
              </w:rPr>
            </w:pPr>
            <w:r w:rsidRPr="00435B17">
              <w:rPr>
                <w:rFonts w:ascii="Times New Roman" w:hAnsi="Times New Roman"/>
                <w:sz w:val="24"/>
                <w:szCs w:val="24"/>
              </w:rPr>
              <w:t>3. ПРАКТИКА Не предусмотрена</w:t>
            </w:r>
          </w:p>
        </w:tc>
      </w:tr>
      <w:tr w:rsidR="003725EF" w:rsidRPr="00BF617E" w14:paraId="1C7505B7" w14:textId="77777777" w:rsidTr="00E7353B">
        <w:trPr>
          <w:trHeight w:val="67"/>
        </w:trPr>
        <w:tc>
          <w:tcPr>
            <w:tcW w:w="13987" w:type="dxa"/>
            <w:gridSpan w:val="10"/>
            <w:vAlign w:val="center"/>
          </w:tcPr>
          <w:p w14:paraId="01EDD79B" w14:textId="77777777" w:rsidR="003725EF" w:rsidRPr="00BF617E" w:rsidRDefault="003725EF" w:rsidP="00E7353B">
            <w:pPr>
              <w:tabs>
                <w:tab w:val="left" w:pos="814"/>
              </w:tabs>
              <w:spacing w:after="0" w:line="240" w:lineRule="auto"/>
              <w:rPr>
                <w:rFonts w:ascii="Times New Roman" w:hAnsi="Times New Roman"/>
                <w:color w:val="FF0000"/>
                <w:sz w:val="20"/>
                <w:szCs w:val="20"/>
              </w:rPr>
            </w:pPr>
            <w:r>
              <w:rPr>
                <w:rFonts w:ascii="Times New Roman" w:hAnsi="Times New Roman"/>
                <w:sz w:val="24"/>
                <w:szCs w:val="24"/>
              </w:rPr>
              <w:t xml:space="preserve">4. </w:t>
            </w:r>
            <w:r w:rsidRPr="00435B17">
              <w:rPr>
                <w:rFonts w:ascii="Times New Roman" w:hAnsi="Times New Roman"/>
                <w:sz w:val="24"/>
                <w:szCs w:val="24"/>
              </w:rPr>
              <w:t>АТТЕСТАЦИЯ</w:t>
            </w:r>
          </w:p>
        </w:tc>
      </w:tr>
      <w:tr w:rsidR="003725EF" w:rsidRPr="00BF617E" w14:paraId="11D66669" w14:textId="77777777" w:rsidTr="00E7353B">
        <w:trPr>
          <w:trHeight w:val="67"/>
        </w:trPr>
        <w:tc>
          <w:tcPr>
            <w:tcW w:w="1306" w:type="dxa"/>
            <w:vAlign w:val="center"/>
          </w:tcPr>
          <w:p w14:paraId="5068FDFF" w14:textId="77777777" w:rsidR="003725EF" w:rsidRPr="00435B17" w:rsidRDefault="003725EF" w:rsidP="00E7353B">
            <w:pPr>
              <w:tabs>
                <w:tab w:val="left" w:pos="814"/>
              </w:tabs>
              <w:jc w:val="center"/>
              <w:rPr>
                <w:rFonts w:ascii="Times New Roman" w:hAnsi="Times New Roman"/>
                <w:caps/>
                <w:sz w:val="24"/>
                <w:szCs w:val="24"/>
              </w:rPr>
            </w:pPr>
            <w:r w:rsidRPr="00435B17">
              <w:rPr>
                <w:rFonts w:ascii="Times New Roman" w:hAnsi="Times New Roman"/>
                <w:caps/>
                <w:sz w:val="24"/>
                <w:szCs w:val="24"/>
              </w:rPr>
              <w:t>КМ.</w:t>
            </w:r>
            <w:r>
              <w:rPr>
                <w:rFonts w:ascii="Times New Roman" w:hAnsi="Times New Roman"/>
                <w:caps/>
                <w:sz w:val="24"/>
                <w:szCs w:val="24"/>
              </w:rPr>
              <w:t>12</w:t>
            </w:r>
            <w:r w:rsidRPr="00435B17">
              <w:rPr>
                <w:rFonts w:ascii="Times New Roman" w:hAnsi="Times New Roman"/>
                <w:caps/>
                <w:sz w:val="24"/>
                <w:szCs w:val="24"/>
              </w:rPr>
              <w:t>.05 (К)</w:t>
            </w:r>
          </w:p>
        </w:tc>
        <w:tc>
          <w:tcPr>
            <w:tcW w:w="3010" w:type="dxa"/>
            <w:vAlign w:val="center"/>
          </w:tcPr>
          <w:p w14:paraId="66E4F92D" w14:textId="77777777" w:rsidR="003725EF" w:rsidRPr="00435B17" w:rsidRDefault="003725EF" w:rsidP="00E7353B">
            <w:pPr>
              <w:rPr>
                <w:rFonts w:ascii="Times New Roman" w:hAnsi="Times New Roman"/>
                <w:sz w:val="24"/>
                <w:szCs w:val="24"/>
              </w:rPr>
            </w:pPr>
            <w:r w:rsidRPr="00435B17">
              <w:rPr>
                <w:rFonts w:ascii="Times New Roman" w:hAnsi="Times New Roman"/>
                <w:sz w:val="24"/>
                <w:szCs w:val="24"/>
              </w:rPr>
              <w:t>Экзамены по модулю «</w:t>
            </w:r>
            <w:r>
              <w:rPr>
                <w:rFonts w:ascii="Times New Roman" w:hAnsi="Times New Roman"/>
                <w:sz w:val="24"/>
                <w:szCs w:val="24"/>
              </w:rPr>
              <w:t xml:space="preserve">Методология </w:t>
            </w:r>
            <w:r>
              <w:rPr>
                <w:rFonts w:ascii="Times New Roman" w:hAnsi="Times New Roman"/>
                <w:sz w:val="24"/>
                <w:szCs w:val="24"/>
              </w:rPr>
              <w:lastRenderedPageBreak/>
              <w:t>современного менеджмента</w:t>
            </w:r>
            <w:r w:rsidRPr="00435B17">
              <w:rPr>
                <w:rFonts w:ascii="Times New Roman" w:hAnsi="Times New Roman"/>
                <w:sz w:val="24"/>
                <w:szCs w:val="24"/>
              </w:rPr>
              <w:t>»</w:t>
            </w:r>
          </w:p>
        </w:tc>
        <w:tc>
          <w:tcPr>
            <w:tcW w:w="769" w:type="dxa"/>
            <w:vAlign w:val="center"/>
          </w:tcPr>
          <w:p w14:paraId="79380F82" w14:textId="77777777" w:rsidR="003725EF" w:rsidRPr="00435B17" w:rsidRDefault="003725EF" w:rsidP="00E7353B">
            <w:pPr>
              <w:tabs>
                <w:tab w:val="left" w:pos="814"/>
              </w:tabs>
              <w:jc w:val="center"/>
              <w:rPr>
                <w:rFonts w:ascii="Times New Roman" w:hAnsi="Times New Roman"/>
                <w:sz w:val="24"/>
                <w:szCs w:val="24"/>
              </w:rPr>
            </w:pPr>
          </w:p>
        </w:tc>
        <w:tc>
          <w:tcPr>
            <w:tcW w:w="1449" w:type="dxa"/>
            <w:vAlign w:val="center"/>
          </w:tcPr>
          <w:p w14:paraId="76B7D819" w14:textId="77777777" w:rsidR="003725EF" w:rsidRPr="00435B17" w:rsidRDefault="003725EF" w:rsidP="00E7353B">
            <w:pPr>
              <w:tabs>
                <w:tab w:val="left" w:pos="814"/>
              </w:tabs>
              <w:jc w:val="center"/>
              <w:rPr>
                <w:rFonts w:ascii="Times New Roman" w:hAnsi="Times New Roman"/>
                <w:sz w:val="24"/>
                <w:szCs w:val="24"/>
              </w:rPr>
            </w:pPr>
          </w:p>
        </w:tc>
        <w:tc>
          <w:tcPr>
            <w:tcW w:w="1341" w:type="dxa"/>
            <w:vAlign w:val="center"/>
          </w:tcPr>
          <w:p w14:paraId="05EA2A40" w14:textId="77777777" w:rsidR="003725EF" w:rsidRPr="00435B17" w:rsidRDefault="003725EF" w:rsidP="00E7353B">
            <w:pPr>
              <w:tabs>
                <w:tab w:val="left" w:pos="814"/>
              </w:tabs>
              <w:jc w:val="center"/>
              <w:rPr>
                <w:rFonts w:ascii="Times New Roman" w:hAnsi="Times New Roman"/>
                <w:sz w:val="24"/>
                <w:szCs w:val="24"/>
              </w:rPr>
            </w:pPr>
          </w:p>
        </w:tc>
        <w:tc>
          <w:tcPr>
            <w:tcW w:w="1206" w:type="dxa"/>
            <w:vAlign w:val="center"/>
          </w:tcPr>
          <w:p w14:paraId="036393C6" w14:textId="77777777" w:rsidR="003725EF" w:rsidRPr="00435B17" w:rsidRDefault="003725EF" w:rsidP="00E7353B">
            <w:pPr>
              <w:tabs>
                <w:tab w:val="left" w:pos="814"/>
              </w:tabs>
              <w:jc w:val="center"/>
              <w:rPr>
                <w:rFonts w:ascii="Times New Roman" w:hAnsi="Times New Roman"/>
                <w:sz w:val="24"/>
                <w:szCs w:val="24"/>
              </w:rPr>
            </w:pPr>
          </w:p>
        </w:tc>
        <w:tc>
          <w:tcPr>
            <w:tcW w:w="1076" w:type="dxa"/>
            <w:vAlign w:val="center"/>
          </w:tcPr>
          <w:p w14:paraId="1E28C117" w14:textId="77777777" w:rsidR="003725EF" w:rsidRPr="00435B17" w:rsidRDefault="003725EF" w:rsidP="00E7353B">
            <w:pPr>
              <w:tabs>
                <w:tab w:val="left" w:pos="814"/>
              </w:tabs>
              <w:jc w:val="center"/>
              <w:rPr>
                <w:rFonts w:ascii="Times New Roman" w:hAnsi="Times New Roman"/>
                <w:sz w:val="24"/>
                <w:szCs w:val="24"/>
              </w:rPr>
            </w:pPr>
            <w:r w:rsidRPr="00435B17">
              <w:rPr>
                <w:rFonts w:ascii="Times New Roman" w:hAnsi="Times New Roman"/>
                <w:sz w:val="24"/>
                <w:szCs w:val="24"/>
              </w:rPr>
              <w:t xml:space="preserve">Экзамен </w:t>
            </w:r>
          </w:p>
        </w:tc>
        <w:tc>
          <w:tcPr>
            <w:tcW w:w="1072" w:type="dxa"/>
            <w:vAlign w:val="center"/>
          </w:tcPr>
          <w:p w14:paraId="1C843EA3" w14:textId="77777777" w:rsidR="003725EF" w:rsidRPr="00435B17" w:rsidRDefault="003725EF" w:rsidP="00E7353B">
            <w:pPr>
              <w:tabs>
                <w:tab w:val="left" w:pos="814"/>
              </w:tabs>
              <w:jc w:val="center"/>
              <w:rPr>
                <w:rFonts w:ascii="Times New Roman" w:hAnsi="Times New Roman"/>
                <w:caps/>
                <w:sz w:val="24"/>
                <w:szCs w:val="24"/>
              </w:rPr>
            </w:pPr>
            <w:r w:rsidRPr="00435B17">
              <w:rPr>
                <w:rFonts w:ascii="Times New Roman" w:hAnsi="Times New Roman"/>
                <w:caps/>
                <w:sz w:val="24"/>
                <w:szCs w:val="24"/>
              </w:rPr>
              <w:t>-</w:t>
            </w:r>
          </w:p>
        </w:tc>
        <w:tc>
          <w:tcPr>
            <w:tcW w:w="1205" w:type="dxa"/>
            <w:vAlign w:val="center"/>
          </w:tcPr>
          <w:p w14:paraId="1863BE4C" w14:textId="77777777" w:rsidR="003725EF" w:rsidRPr="00435B17" w:rsidRDefault="003725EF" w:rsidP="00E7353B">
            <w:pPr>
              <w:tabs>
                <w:tab w:val="left" w:pos="814"/>
              </w:tabs>
              <w:jc w:val="center"/>
              <w:rPr>
                <w:rFonts w:ascii="Times New Roman" w:hAnsi="Times New Roman"/>
                <w:caps/>
                <w:sz w:val="24"/>
                <w:szCs w:val="24"/>
              </w:rPr>
            </w:pPr>
            <w:r>
              <w:rPr>
                <w:rFonts w:ascii="Times New Roman" w:hAnsi="Times New Roman"/>
                <w:caps/>
                <w:sz w:val="24"/>
                <w:szCs w:val="24"/>
              </w:rPr>
              <w:t>6</w:t>
            </w:r>
          </w:p>
        </w:tc>
        <w:tc>
          <w:tcPr>
            <w:tcW w:w="1553" w:type="dxa"/>
            <w:vAlign w:val="center"/>
          </w:tcPr>
          <w:p w14:paraId="45881D3C" w14:textId="77777777" w:rsidR="003725EF" w:rsidRPr="00435B17" w:rsidRDefault="003725EF" w:rsidP="00E7353B">
            <w:pPr>
              <w:pStyle w:val="afa"/>
              <w:spacing w:line="276" w:lineRule="auto"/>
              <w:rPr>
                <w:rFonts w:ascii="Times New Roman" w:hAnsi="Times New Roman"/>
                <w:sz w:val="24"/>
                <w:szCs w:val="24"/>
              </w:rPr>
            </w:pPr>
            <w:r w:rsidRPr="00435B17">
              <w:rPr>
                <w:rFonts w:ascii="Times New Roman" w:hAnsi="Times New Roman"/>
                <w:sz w:val="24"/>
                <w:szCs w:val="24"/>
              </w:rPr>
              <w:t xml:space="preserve">ОР.1, ОР.2 </w:t>
            </w:r>
          </w:p>
        </w:tc>
      </w:tr>
    </w:tbl>
    <w:p w14:paraId="692374ED" w14:textId="77777777" w:rsidR="002669D4" w:rsidRPr="003C092E" w:rsidRDefault="002669D4" w:rsidP="003C092E">
      <w:pPr>
        <w:suppressAutoHyphens/>
        <w:spacing w:after="0" w:line="240" w:lineRule="auto"/>
        <w:jc w:val="both"/>
        <w:rPr>
          <w:rFonts w:ascii="Times New Roman" w:hAnsi="Times New Roman"/>
          <w:sz w:val="24"/>
          <w:szCs w:val="24"/>
          <w:lang w:eastAsia="ru-RU"/>
        </w:rPr>
        <w:sectPr w:rsidR="002669D4" w:rsidRPr="003C092E" w:rsidSect="003C53D2">
          <w:footerReference w:type="default" r:id="rId12"/>
          <w:pgSz w:w="16838" w:h="11906" w:orient="landscape"/>
          <w:pgMar w:top="1134" w:right="851" w:bottom="1134" w:left="1418" w:header="709" w:footer="709" w:gutter="0"/>
          <w:cols w:space="708"/>
          <w:docGrid w:linePitch="360"/>
        </w:sectPr>
      </w:pPr>
    </w:p>
    <w:p w14:paraId="10499D70" w14:textId="77777777" w:rsidR="003725EF" w:rsidRPr="003C092E" w:rsidRDefault="003725EF" w:rsidP="003725EF">
      <w:pPr>
        <w:spacing w:after="0" w:line="240" w:lineRule="auto"/>
        <w:jc w:val="center"/>
        <w:rPr>
          <w:rFonts w:ascii="Times New Roman" w:hAnsi="Times New Roman"/>
          <w:b/>
          <w:caps/>
          <w:sz w:val="24"/>
          <w:szCs w:val="24"/>
          <w:lang w:eastAsia="ru-RU"/>
        </w:rPr>
      </w:pPr>
      <w:r w:rsidRPr="003C092E">
        <w:rPr>
          <w:rFonts w:ascii="Times New Roman" w:hAnsi="Times New Roman"/>
          <w:b/>
          <w:caps/>
          <w:sz w:val="24"/>
          <w:szCs w:val="24"/>
          <w:lang w:eastAsia="ru-RU"/>
        </w:rPr>
        <w:lastRenderedPageBreak/>
        <w:t xml:space="preserve">4. Методические указания для обучающихся </w:t>
      </w:r>
    </w:p>
    <w:p w14:paraId="73299665" w14:textId="77777777" w:rsidR="003725EF" w:rsidRDefault="003725EF" w:rsidP="003725EF">
      <w:pPr>
        <w:spacing w:after="0" w:line="240" w:lineRule="auto"/>
        <w:jc w:val="center"/>
        <w:rPr>
          <w:rFonts w:ascii="Times New Roman" w:hAnsi="Times New Roman"/>
          <w:b/>
          <w:caps/>
          <w:sz w:val="24"/>
          <w:szCs w:val="24"/>
          <w:lang w:eastAsia="ru-RU"/>
        </w:rPr>
      </w:pPr>
      <w:r w:rsidRPr="003C092E">
        <w:rPr>
          <w:rFonts w:ascii="Times New Roman" w:hAnsi="Times New Roman"/>
          <w:b/>
          <w:caps/>
          <w:sz w:val="24"/>
          <w:szCs w:val="24"/>
          <w:lang w:eastAsia="ru-RU"/>
        </w:rPr>
        <w:t>по освоению Модуля</w:t>
      </w:r>
    </w:p>
    <w:p w14:paraId="1D7B9030" w14:textId="77777777" w:rsidR="003725EF" w:rsidRDefault="003725EF" w:rsidP="003725EF">
      <w:pPr>
        <w:spacing w:after="0" w:line="240" w:lineRule="auto"/>
        <w:jc w:val="center"/>
        <w:rPr>
          <w:rFonts w:ascii="Times New Roman" w:hAnsi="Times New Roman"/>
          <w:b/>
          <w:caps/>
          <w:sz w:val="24"/>
          <w:szCs w:val="24"/>
          <w:lang w:eastAsia="ru-RU"/>
        </w:rPr>
      </w:pPr>
    </w:p>
    <w:p w14:paraId="28573FB4" w14:textId="77777777" w:rsidR="003725EF" w:rsidRPr="000B1620" w:rsidRDefault="003725EF" w:rsidP="003725EF">
      <w:pPr>
        <w:pStyle w:val="22"/>
        <w:spacing w:after="0" w:line="240" w:lineRule="auto"/>
        <w:ind w:left="0" w:firstLine="709"/>
        <w:jc w:val="both"/>
      </w:pPr>
      <w:r w:rsidRPr="007140D8">
        <w:t>1. Изучение модуля «Методология современного менеджмента» необходимо начинать с базовой дисциплины «Теория организаци</w:t>
      </w:r>
      <w:r>
        <w:t>и</w:t>
      </w:r>
      <w:r w:rsidRPr="000B1620">
        <w:t xml:space="preserve">», </w:t>
      </w:r>
      <w:r w:rsidRPr="000B15A1">
        <w:t xml:space="preserve">дающей максимально широкие образовательные результаты, связанные с формирование сведений о профессии менеджера в организациях малого, среднего и крупного бизнеса; </w:t>
      </w:r>
      <w:r w:rsidRPr="00906A6A">
        <w:t>анализ</w:t>
      </w:r>
      <w:r>
        <w:t>ом</w:t>
      </w:r>
      <w:r w:rsidRPr="00906A6A">
        <w:t xml:space="preserve"> процессов, протекающих в организационных системах, включая закономерности и проблемы развития организаций, представляющих собой целенаправленное объединение в группы отдельных людей для совместной деятельности</w:t>
      </w:r>
      <w:r>
        <w:t>.</w:t>
      </w:r>
    </w:p>
    <w:p w14:paraId="3633B40F" w14:textId="77777777" w:rsidR="003725EF" w:rsidRPr="00D26D6E" w:rsidRDefault="003725EF" w:rsidP="003725EF">
      <w:pPr>
        <w:pStyle w:val="22"/>
        <w:spacing w:after="0" w:line="240" w:lineRule="auto"/>
        <w:ind w:left="0" w:firstLine="709"/>
        <w:jc w:val="both"/>
        <w:rPr>
          <w:highlight w:val="yellow"/>
        </w:rPr>
      </w:pPr>
      <w:r w:rsidRPr="000B1620">
        <w:t xml:space="preserve">Следующей для изучения должна стать базовая дисциплина «Стратегический </w:t>
      </w:r>
      <w:r w:rsidRPr="00F26074">
        <w:t>менеджмент», которая дает основные представления обучающимся о системах, принципах и методах управления коллективом организаций различных сфер деятельности. Также позволяет сформировать</w:t>
      </w:r>
      <w:r>
        <w:t xml:space="preserve"> у обучаемых необхо</w:t>
      </w:r>
      <w:r w:rsidRPr="00A63455">
        <w:t>димые профессиональные компетенции и развить ряд практических навыков и умений, позволяющих впоследствии пр</w:t>
      </w:r>
      <w:r>
        <w:t>инимать участие в подготовке опт</w:t>
      </w:r>
      <w:r w:rsidRPr="00A63455">
        <w:t>имальных управленческих решений стратегического характера применительно к конкретной организации в условиях постоянно меняющейся внешней среды</w:t>
      </w:r>
    </w:p>
    <w:p w14:paraId="788F6ADA" w14:textId="77777777" w:rsidR="003725EF" w:rsidRPr="008D3A50" w:rsidRDefault="003725EF" w:rsidP="003725EF">
      <w:pPr>
        <w:pStyle w:val="22"/>
        <w:tabs>
          <w:tab w:val="left" w:pos="993"/>
        </w:tabs>
        <w:spacing w:after="0" w:line="240" w:lineRule="auto"/>
        <w:ind w:left="0" w:firstLine="709"/>
        <w:jc w:val="both"/>
      </w:pPr>
      <w:r w:rsidRPr="000B1620">
        <w:t>Такие дисциплины организационно-управленческого характера как «Комплексная работа по исследованию систем управления» и «Практикум по документационному сопровождению управленческой деятельности</w:t>
      </w:r>
      <w:r w:rsidRPr="008D3A50">
        <w:t>», предлагают обучающимся основы теоретических и практических навыков по современным формам и методам анализа функционирования организационных подразделений систем управления государственными, акционерными и частными фирмами, научно-производственными объединениями, научными, конструкторскими и проектными организациями, органов государственного управления в целях рационального управления экономикой, производством и социальным развитием.</w:t>
      </w:r>
    </w:p>
    <w:p w14:paraId="3103315F" w14:textId="77777777" w:rsidR="003725EF" w:rsidRPr="00BF1EED" w:rsidRDefault="003725EF" w:rsidP="003725EF">
      <w:pPr>
        <w:pStyle w:val="22"/>
        <w:tabs>
          <w:tab w:val="left" w:pos="993"/>
        </w:tabs>
        <w:spacing w:after="0" w:line="240" w:lineRule="auto"/>
        <w:ind w:left="0" w:firstLine="709"/>
        <w:jc w:val="both"/>
      </w:pPr>
      <w:r w:rsidRPr="00BF1EED">
        <w:t xml:space="preserve">Далее обучающийся выбирает один из четырех дисциплин: </w:t>
      </w:r>
    </w:p>
    <w:p w14:paraId="6289CCDF" w14:textId="77777777" w:rsidR="003725EF" w:rsidRPr="00443F26" w:rsidRDefault="003725EF" w:rsidP="003725EF">
      <w:pPr>
        <w:numPr>
          <w:ilvl w:val="0"/>
          <w:numId w:val="9"/>
        </w:numPr>
        <w:tabs>
          <w:tab w:val="left" w:pos="993"/>
        </w:tabs>
        <w:autoSpaceDE w:val="0"/>
        <w:autoSpaceDN w:val="0"/>
        <w:adjustRightInd w:val="0"/>
        <w:spacing w:after="0" w:line="240" w:lineRule="auto"/>
        <w:ind w:left="0" w:firstLine="709"/>
        <w:jc w:val="both"/>
        <w:rPr>
          <w:rFonts w:ascii="Times New Roman" w:hAnsi="Times New Roman"/>
          <w:sz w:val="24"/>
          <w:szCs w:val="24"/>
        </w:rPr>
      </w:pPr>
      <w:r w:rsidRPr="00BF1EED">
        <w:rPr>
          <w:rFonts w:ascii="Times New Roman" w:hAnsi="Times New Roman"/>
          <w:sz w:val="24"/>
          <w:szCs w:val="24"/>
        </w:rPr>
        <w:t xml:space="preserve">«Коммуникационный менеджмент» (концентрируется на </w:t>
      </w:r>
      <w:r w:rsidRPr="00BF1EED">
        <w:rPr>
          <w:rFonts w:ascii="Times New Roman" w:hAnsi="Times New Roman"/>
          <w:sz w:val="24"/>
          <w:szCs w:val="24"/>
          <w:shd w:val="clear" w:color="auto" w:fill="FFFFFF"/>
        </w:rPr>
        <w:t xml:space="preserve">способности </w:t>
      </w:r>
      <w:r w:rsidRPr="00443F26">
        <w:rPr>
          <w:rFonts w:ascii="Times New Roman" w:hAnsi="Times New Roman"/>
          <w:sz w:val="24"/>
          <w:szCs w:val="24"/>
        </w:rPr>
        <w:t>ориентироваться в социально-экономической среде и решать практические задачи, связанные с формированием эффективной системы внутренней и внешней (по отношению к предприятию) коммуникации.</w:t>
      </w:r>
    </w:p>
    <w:p w14:paraId="5B856C2A" w14:textId="77777777" w:rsidR="003725EF" w:rsidRPr="00443F26" w:rsidRDefault="003725EF" w:rsidP="003725EF">
      <w:pPr>
        <w:pStyle w:val="aa"/>
        <w:numPr>
          <w:ilvl w:val="0"/>
          <w:numId w:val="9"/>
        </w:numPr>
        <w:tabs>
          <w:tab w:val="left" w:pos="993"/>
        </w:tabs>
        <w:spacing w:before="0" w:beforeAutospacing="0" w:after="0" w:afterAutospacing="0"/>
        <w:ind w:left="0" w:firstLine="709"/>
        <w:jc w:val="both"/>
        <w:rPr>
          <w:color w:val="000000"/>
        </w:rPr>
      </w:pPr>
      <w:r w:rsidRPr="00443F26">
        <w:t xml:space="preserve">«Корпоративная социальная ответственность» (концентрируется на </w:t>
      </w:r>
      <w:r w:rsidRPr="00443F26">
        <w:rPr>
          <w:color w:val="000000"/>
        </w:rPr>
        <w:t>обобщении отечественный и зарубежный опыт социально ответственного поведения бизнес структур и возможности использования его в социально-экономических российских условиях.</w:t>
      </w:r>
    </w:p>
    <w:p w14:paraId="28936957" w14:textId="77777777" w:rsidR="003725EF" w:rsidRPr="00443F26" w:rsidRDefault="003725EF" w:rsidP="003725EF">
      <w:pPr>
        <w:pStyle w:val="22"/>
        <w:numPr>
          <w:ilvl w:val="0"/>
          <w:numId w:val="9"/>
        </w:numPr>
        <w:tabs>
          <w:tab w:val="left" w:pos="993"/>
        </w:tabs>
        <w:spacing w:after="0" w:line="240" w:lineRule="auto"/>
        <w:ind w:left="0" w:firstLine="709"/>
        <w:jc w:val="both"/>
      </w:pPr>
      <w:r w:rsidRPr="00443F26">
        <w:t>«Кросс-культурный менеджмент» (концентрируется на формирование у студентов видения целостной системы управления социально-трудовыми отношениями в современной мультикультурной организации, овладение методиками и технологиями управления интернациональными командами в транснациональных компаниях в условиях глобализации экономики).</w:t>
      </w:r>
    </w:p>
    <w:p w14:paraId="3A3CFF87" w14:textId="77777777" w:rsidR="003725EF" w:rsidRPr="00443F26" w:rsidRDefault="003725EF" w:rsidP="003725EF">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443F26">
        <w:rPr>
          <w:rFonts w:ascii="Times New Roman" w:hAnsi="Times New Roman"/>
          <w:sz w:val="24"/>
          <w:szCs w:val="24"/>
        </w:rPr>
        <w:t>«Международный менеджмент» (концентрируется на теории и практике управления компаниями в условиях их деятельности за рубежом с использованием различных международных коммерческих операций и организационных форм осуществления международного бизнеса.</w:t>
      </w:r>
    </w:p>
    <w:p w14:paraId="5123BE7A" w14:textId="77777777" w:rsidR="003725EF" w:rsidRPr="00443F26" w:rsidRDefault="003725EF" w:rsidP="003725EF">
      <w:pPr>
        <w:numPr>
          <w:ilvl w:val="0"/>
          <w:numId w:val="9"/>
        </w:numPr>
        <w:autoSpaceDE w:val="0"/>
        <w:autoSpaceDN w:val="0"/>
        <w:adjustRightInd w:val="0"/>
        <w:spacing w:after="0" w:line="240" w:lineRule="auto"/>
        <w:ind w:left="0" w:firstLine="709"/>
        <w:jc w:val="both"/>
        <w:rPr>
          <w:rFonts w:ascii="Times New Roman" w:hAnsi="Times New Roman"/>
          <w:sz w:val="24"/>
          <w:szCs w:val="24"/>
        </w:rPr>
      </w:pPr>
      <w:r w:rsidRPr="00443F26">
        <w:rPr>
          <w:rFonts w:ascii="Times New Roman" w:hAnsi="Times New Roman"/>
          <w:sz w:val="24"/>
          <w:szCs w:val="24"/>
        </w:rPr>
        <w:t xml:space="preserve"> Указанные дисциплины формируют образовательные результаты более узкого профиля, направленные на ту или иную сферу организационно-управленческого механизма управления личностью и коллективом в различных сферах деятельности, что поможет обучающемуся углубить полученные компетенции в соответствии с личными интересами и образовательными потребностями.</w:t>
      </w:r>
    </w:p>
    <w:p w14:paraId="634F1F64" w14:textId="77777777" w:rsidR="003725EF" w:rsidRPr="00AF67EC" w:rsidRDefault="003725EF" w:rsidP="003725EF">
      <w:pPr>
        <w:pStyle w:val="22"/>
        <w:spacing w:after="0" w:line="240" w:lineRule="auto"/>
        <w:ind w:left="0" w:firstLine="709"/>
        <w:jc w:val="both"/>
        <w:rPr>
          <w:color w:val="000000"/>
          <w:kern w:val="24"/>
        </w:rPr>
      </w:pPr>
      <w:r w:rsidRPr="00443F26">
        <w:t>Обучение по модулю «Методология современного менеджмента» основано на использовании передовых педагогических</w:t>
      </w:r>
      <w:r w:rsidRPr="000B1620">
        <w:t xml:space="preserve"> технологий, таких как: </w:t>
      </w:r>
      <w:r w:rsidRPr="00AF67EC">
        <w:rPr>
          <w:color w:val="000000"/>
          <w:kern w:val="24"/>
        </w:rPr>
        <w:t xml:space="preserve">комплексные </w:t>
      </w:r>
      <w:r w:rsidRPr="00AF67EC">
        <w:rPr>
          <w:color w:val="000000"/>
          <w:kern w:val="24"/>
        </w:rPr>
        <w:lastRenderedPageBreak/>
        <w:t>исследовательские проекты; смешанное обучение; проектное обучение; проблемное обучение, игровые технологии, интерактивные технологии</w:t>
      </w:r>
      <w:r w:rsidRPr="00AF67EC">
        <w:rPr>
          <w:rFonts w:ascii="Arial" w:hAnsi="Arial"/>
          <w:color w:val="000000"/>
          <w:kern w:val="24"/>
          <w:sz w:val="40"/>
          <w:szCs w:val="40"/>
        </w:rPr>
        <w:t xml:space="preserve"> </w:t>
      </w:r>
      <w:r w:rsidRPr="00AF67EC">
        <w:rPr>
          <w:color w:val="000000"/>
          <w:kern w:val="24"/>
        </w:rPr>
        <w:t xml:space="preserve">и т.п. </w:t>
      </w:r>
    </w:p>
    <w:p w14:paraId="6D742DB2" w14:textId="77777777" w:rsidR="003725EF" w:rsidRPr="000B1620" w:rsidRDefault="003725EF" w:rsidP="003725EF">
      <w:pPr>
        <w:pStyle w:val="22"/>
        <w:spacing w:after="0" w:line="240" w:lineRule="auto"/>
        <w:ind w:left="0" w:firstLine="709"/>
        <w:jc w:val="both"/>
      </w:pPr>
      <w:r w:rsidRPr="000B1620">
        <w:t>Вследствие относительно небольшого количества аудиторных часов, организация учебного процесса по модулю должна проходить преимущественно через активные и интерактивные формы обучения. По дисциплинам модуля используются следующие методы обучения: проблемный метод обучения, дидактическая игра, исследовательский метод обучения, ситуативный метод обучения, проектный метод обучения, аналитический метод обучения, метод конкретных ситуаций, деловые игры и т.д. Использование конкретных методов обучения определяется спецификой дисциплины, ее целью и задачами, особенностями обучающихся и самого преподавателя.</w:t>
      </w:r>
    </w:p>
    <w:p w14:paraId="1D09F4DC" w14:textId="77777777" w:rsidR="003725EF" w:rsidRDefault="003725EF" w:rsidP="003725EF">
      <w:pPr>
        <w:spacing w:after="0" w:line="240" w:lineRule="auto"/>
        <w:jc w:val="center"/>
        <w:rPr>
          <w:rFonts w:ascii="Times New Roman" w:hAnsi="Times New Roman"/>
          <w:b/>
          <w:caps/>
          <w:sz w:val="24"/>
          <w:szCs w:val="24"/>
          <w:lang w:eastAsia="ru-RU"/>
        </w:rPr>
      </w:pPr>
    </w:p>
    <w:p w14:paraId="220364AE" w14:textId="77777777" w:rsidR="003725EF" w:rsidRDefault="003725EF" w:rsidP="003725EF">
      <w:pPr>
        <w:spacing w:after="0" w:line="240" w:lineRule="auto"/>
        <w:jc w:val="center"/>
        <w:rPr>
          <w:rFonts w:ascii="Times New Roman" w:hAnsi="Times New Roman"/>
          <w:b/>
          <w:caps/>
          <w:sz w:val="24"/>
          <w:szCs w:val="24"/>
          <w:lang w:eastAsia="ru-RU"/>
        </w:rPr>
      </w:pPr>
    </w:p>
    <w:p w14:paraId="773A28FF" w14:textId="77777777" w:rsidR="003725EF" w:rsidRDefault="003725EF" w:rsidP="003725EF">
      <w:pPr>
        <w:spacing w:after="0" w:line="240" w:lineRule="auto"/>
        <w:jc w:val="center"/>
        <w:rPr>
          <w:rFonts w:ascii="Times New Roman" w:hAnsi="Times New Roman"/>
          <w:b/>
          <w:caps/>
          <w:sz w:val="24"/>
          <w:szCs w:val="24"/>
          <w:lang w:eastAsia="ru-RU"/>
        </w:rPr>
      </w:pPr>
    </w:p>
    <w:p w14:paraId="0D43AAE9" w14:textId="77777777" w:rsidR="003725EF" w:rsidRDefault="003725EF" w:rsidP="003725EF">
      <w:pPr>
        <w:spacing w:after="0" w:line="240" w:lineRule="auto"/>
        <w:jc w:val="center"/>
        <w:rPr>
          <w:rFonts w:ascii="Times New Roman" w:hAnsi="Times New Roman"/>
          <w:b/>
          <w:caps/>
          <w:sz w:val="24"/>
          <w:szCs w:val="24"/>
          <w:lang w:eastAsia="ru-RU"/>
        </w:rPr>
      </w:pPr>
    </w:p>
    <w:p w14:paraId="78007240" w14:textId="77777777" w:rsidR="003725EF" w:rsidRDefault="003725EF" w:rsidP="003725EF">
      <w:pPr>
        <w:spacing w:after="0" w:line="240" w:lineRule="auto"/>
        <w:jc w:val="center"/>
        <w:rPr>
          <w:rFonts w:ascii="Times New Roman" w:hAnsi="Times New Roman"/>
          <w:b/>
          <w:caps/>
          <w:sz w:val="24"/>
          <w:szCs w:val="24"/>
          <w:lang w:eastAsia="ru-RU"/>
        </w:rPr>
      </w:pPr>
    </w:p>
    <w:p w14:paraId="442BF7A3" w14:textId="77777777" w:rsidR="003725EF" w:rsidRDefault="003725EF" w:rsidP="003725EF">
      <w:pPr>
        <w:spacing w:after="0" w:line="240" w:lineRule="auto"/>
        <w:jc w:val="center"/>
        <w:rPr>
          <w:rFonts w:ascii="Times New Roman" w:hAnsi="Times New Roman"/>
          <w:b/>
          <w:caps/>
          <w:sz w:val="24"/>
          <w:szCs w:val="24"/>
          <w:lang w:eastAsia="ru-RU"/>
        </w:rPr>
      </w:pPr>
    </w:p>
    <w:p w14:paraId="65C801C1" w14:textId="77777777" w:rsidR="003725EF" w:rsidRDefault="003725EF" w:rsidP="003725EF">
      <w:pPr>
        <w:spacing w:after="0" w:line="240" w:lineRule="auto"/>
        <w:jc w:val="center"/>
        <w:rPr>
          <w:rFonts w:ascii="Times New Roman" w:hAnsi="Times New Roman"/>
          <w:b/>
          <w:caps/>
          <w:sz w:val="24"/>
          <w:szCs w:val="24"/>
          <w:lang w:eastAsia="ru-RU"/>
        </w:rPr>
      </w:pPr>
    </w:p>
    <w:p w14:paraId="44F82546" w14:textId="77777777" w:rsidR="003725EF" w:rsidRDefault="003725EF" w:rsidP="003725EF">
      <w:pPr>
        <w:spacing w:after="0" w:line="240" w:lineRule="auto"/>
        <w:jc w:val="center"/>
        <w:rPr>
          <w:rFonts w:ascii="Times New Roman" w:hAnsi="Times New Roman"/>
          <w:b/>
          <w:caps/>
          <w:sz w:val="24"/>
          <w:szCs w:val="24"/>
          <w:lang w:eastAsia="ru-RU"/>
        </w:rPr>
      </w:pPr>
    </w:p>
    <w:p w14:paraId="7EBAD84D" w14:textId="77777777" w:rsidR="003725EF" w:rsidRDefault="003725EF" w:rsidP="003725EF">
      <w:pPr>
        <w:spacing w:after="0" w:line="240" w:lineRule="auto"/>
        <w:jc w:val="center"/>
        <w:rPr>
          <w:rFonts w:ascii="Times New Roman" w:hAnsi="Times New Roman"/>
          <w:b/>
          <w:caps/>
          <w:sz w:val="24"/>
          <w:szCs w:val="24"/>
          <w:lang w:eastAsia="ru-RU"/>
        </w:rPr>
      </w:pPr>
    </w:p>
    <w:p w14:paraId="6108F510" w14:textId="77777777" w:rsidR="003725EF" w:rsidRDefault="003725EF" w:rsidP="003725EF">
      <w:pPr>
        <w:spacing w:after="0" w:line="240" w:lineRule="auto"/>
        <w:jc w:val="center"/>
        <w:rPr>
          <w:rFonts w:ascii="Times New Roman" w:hAnsi="Times New Roman"/>
          <w:b/>
          <w:caps/>
          <w:sz w:val="24"/>
          <w:szCs w:val="24"/>
          <w:lang w:eastAsia="ru-RU"/>
        </w:rPr>
      </w:pPr>
    </w:p>
    <w:p w14:paraId="2FAE40A7" w14:textId="77777777" w:rsidR="003725EF" w:rsidRDefault="003725EF" w:rsidP="003725EF">
      <w:pPr>
        <w:spacing w:after="0" w:line="240" w:lineRule="auto"/>
        <w:jc w:val="center"/>
        <w:rPr>
          <w:rFonts w:ascii="Times New Roman" w:hAnsi="Times New Roman"/>
          <w:b/>
          <w:caps/>
          <w:sz w:val="24"/>
          <w:szCs w:val="24"/>
          <w:lang w:eastAsia="ru-RU"/>
        </w:rPr>
      </w:pPr>
    </w:p>
    <w:p w14:paraId="4AF31857" w14:textId="77777777" w:rsidR="003725EF" w:rsidRDefault="003725EF" w:rsidP="003725EF">
      <w:pPr>
        <w:spacing w:after="0" w:line="240" w:lineRule="auto"/>
        <w:jc w:val="center"/>
        <w:rPr>
          <w:rFonts w:ascii="Times New Roman" w:hAnsi="Times New Roman"/>
          <w:b/>
          <w:caps/>
          <w:sz w:val="24"/>
          <w:szCs w:val="24"/>
          <w:lang w:eastAsia="ru-RU"/>
        </w:rPr>
      </w:pPr>
    </w:p>
    <w:p w14:paraId="6AF99AFE" w14:textId="77777777" w:rsidR="003725EF" w:rsidRDefault="003725EF" w:rsidP="003725EF">
      <w:pPr>
        <w:spacing w:after="0" w:line="240" w:lineRule="auto"/>
        <w:jc w:val="center"/>
        <w:rPr>
          <w:rFonts w:ascii="Times New Roman" w:hAnsi="Times New Roman"/>
          <w:b/>
          <w:caps/>
          <w:sz w:val="24"/>
          <w:szCs w:val="24"/>
          <w:lang w:eastAsia="ru-RU"/>
        </w:rPr>
      </w:pPr>
    </w:p>
    <w:p w14:paraId="04BBF6DE" w14:textId="77777777" w:rsidR="003725EF" w:rsidRDefault="003725EF" w:rsidP="003725EF">
      <w:pPr>
        <w:spacing w:after="0" w:line="240" w:lineRule="auto"/>
        <w:jc w:val="center"/>
        <w:rPr>
          <w:rFonts w:ascii="Times New Roman" w:hAnsi="Times New Roman"/>
          <w:b/>
          <w:caps/>
          <w:sz w:val="24"/>
          <w:szCs w:val="24"/>
          <w:lang w:eastAsia="ru-RU"/>
        </w:rPr>
      </w:pPr>
    </w:p>
    <w:p w14:paraId="39FA480A" w14:textId="77777777" w:rsidR="003725EF" w:rsidRDefault="003725EF" w:rsidP="003725EF">
      <w:pPr>
        <w:spacing w:after="0" w:line="240" w:lineRule="auto"/>
        <w:jc w:val="center"/>
        <w:rPr>
          <w:rFonts w:ascii="Times New Roman" w:hAnsi="Times New Roman"/>
          <w:b/>
          <w:caps/>
          <w:sz w:val="24"/>
          <w:szCs w:val="24"/>
          <w:lang w:eastAsia="ru-RU"/>
        </w:rPr>
      </w:pPr>
    </w:p>
    <w:p w14:paraId="51AA739C" w14:textId="77777777" w:rsidR="003725EF" w:rsidRDefault="003725EF" w:rsidP="003725EF">
      <w:pPr>
        <w:spacing w:after="0" w:line="240" w:lineRule="auto"/>
        <w:jc w:val="center"/>
        <w:rPr>
          <w:rFonts w:ascii="Times New Roman" w:hAnsi="Times New Roman"/>
          <w:b/>
          <w:caps/>
          <w:sz w:val="24"/>
          <w:szCs w:val="24"/>
          <w:lang w:eastAsia="ru-RU"/>
        </w:rPr>
      </w:pPr>
    </w:p>
    <w:p w14:paraId="1322088F" w14:textId="77777777" w:rsidR="003725EF" w:rsidRDefault="003725EF" w:rsidP="003725EF">
      <w:pPr>
        <w:spacing w:after="0" w:line="240" w:lineRule="auto"/>
        <w:jc w:val="center"/>
        <w:rPr>
          <w:rFonts w:ascii="Times New Roman" w:hAnsi="Times New Roman"/>
          <w:b/>
          <w:caps/>
          <w:sz w:val="24"/>
          <w:szCs w:val="24"/>
          <w:lang w:eastAsia="ru-RU"/>
        </w:rPr>
      </w:pPr>
    </w:p>
    <w:p w14:paraId="1BAF041C" w14:textId="77777777" w:rsidR="003725EF" w:rsidRDefault="003725EF" w:rsidP="003725EF">
      <w:pPr>
        <w:spacing w:after="0" w:line="240" w:lineRule="auto"/>
        <w:jc w:val="center"/>
        <w:rPr>
          <w:rFonts w:ascii="Times New Roman" w:hAnsi="Times New Roman"/>
          <w:b/>
          <w:caps/>
          <w:sz w:val="24"/>
          <w:szCs w:val="24"/>
          <w:lang w:eastAsia="ru-RU"/>
        </w:rPr>
      </w:pPr>
    </w:p>
    <w:p w14:paraId="243D5574" w14:textId="77777777" w:rsidR="003725EF" w:rsidRDefault="003725EF" w:rsidP="003725EF">
      <w:pPr>
        <w:spacing w:after="0" w:line="240" w:lineRule="auto"/>
        <w:jc w:val="center"/>
        <w:rPr>
          <w:rFonts w:ascii="Times New Roman" w:hAnsi="Times New Roman"/>
          <w:b/>
          <w:caps/>
          <w:sz w:val="24"/>
          <w:szCs w:val="24"/>
          <w:lang w:eastAsia="ru-RU"/>
        </w:rPr>
      </w:pPr>
    </w:p>
    <w:p w14:paraId="60040E38" w14:textId="77777777" w:rsidR="003725EF" w:rsidRDefault="003725EF" w:rsidP="003725EF">
      <w:pPr>
        <w:spacing w:after="0" w:line="240" w:lineRule="auto"/>
        <w:jc w:val="center"/>
        <w:rPr>
          <w:rFonts w:ascii="Times New Roman" w:hAnsi="Times New Roman"/>
          <w:b/>
          <w:caps/>
          <w:sz w:val="24"/>
          <w:szCs w:val="24"/>
          <w:lang w:eastAsia="ru-RU"/>
        </w:rPr>
      </w:pPr>
    </w:p>
    <w:p w14:paraId="16A25456" w14:textId="77777777" w:rsidR="003725EF" w:rsidRDefault="003725EF" w:rsidP="003725EF">
      <w:pPr>
        <w:spacing w:after="0" w:line="240" w:lineRule="auto"/>
        <w:jc w:val="center"/>
        <w:rPr>
          <w:rFonts w:ascii="Times New Roman" w:hAnsi="Times New Roman"/>
          <w:b/>
          <w:caps/>
          <w:sz w:val="24"/>
          <w:szCs w:val="24"/>
          <w:lang w:eastAsia="ru-RU"/>
        </w:rPr>
      </w:pPr>
    </w:p>
    <w:p w14:paraId="6C8A207C" w14:textId="77777777" w:rsidR="003725EF" w:rsidRDefault="003725EF" w:rsidP="003725EF">
      <w:pPr>
        <w:spacing w:after="0" w:line="240" w:lineRule="auto"/>
        <w:jc w:val="center"/>
        <w:rPr>
          <w:rFonts w:ascii="Times New Roman" w:hAnsi="Times New Roman"/>
          <w:b/>
          <w:caps/>
          <w:sz w:val="24"/>
          <w:szCs w:val="24"/>
          <w:lang w:eastAsia="ru-RU"/>
        </w:rPr>
      </w:pPr>
    </w:p>
    <w:p w14:paraId="0A0D2C90" w14:textId="77777777" w:rsidR="003725EF" w:rsidRDefault="003725EF" w:rsidP="003725EF">
      <w:pPr>
        <w:spacing w:after="0" w:line="240" w:lineRule="auto"/>
        <w:jc w:val="center"/>
        <w:rPr>
          <w:rFonts w:ascii="Times New Roman" w:hAnsi="Times New Roman"/>
          <w:b/>
          <w:caps/>
          <w:sz w:val="24"/>
          <w:szCs w:val="24"/>
          <w:lang w:eastAsia="ru-RU"/>
        </w:rPr>
      </w:pPr>
    </w:p>
    <w:p w14:paraId="36733900" w14:textId="77777777" w:rsidR="003725EF" w:rsidRDefault="003725EF" w:rsidP="003725EF">
      <w:pPr>
        <w:spacing w:after="0" w:line="240" w:lineRule="auto"/>
        <w:jc w:val="center"/>
        <w:rPr>
          <w:rFonts w:ascii="Times New Roman" w:hAnsi="Times New Roman"/>
          <w:b/>
          <w:caps/>
          <w:sz w:val="24"/>
          <w:szCs w:val="24"/>
          <w:lang w:eastAsia="ru-RU"/>
        </w:rPr>
      </w:pPr>
    </w:p>
    <w:p w14:paraId="7D5E80AD" w14:textId="77777777" w:rsidR="003725EF" w:rsidRDefault="003725EF" w:rsidP="003725EF">
      <w:pPr>
        <w:spacing w:after="0" w:line="240" w:lineRule="auto"/>
        <w:jc w:val="center"/>
        <w:rPr>
          <w:rFonts w:ascii="Times New Roman" w:hAnsi="Times New Roman"/>
          <w:b/>
          <w:caps/>
          <w:sz w:val="24"/>
          <w:szCs w:val="24"/>
          <w:lang w:eastAsia="ru-RU"/>
        </w:rPr>
      </w:pPr>
    </w:p>
    <w:p w14:paraId="2D7B5839" w14:textId="77777777" w:rsidR="003725EF" w:rsidRDefault="003725EF" w:rsidP="003725EF">
      <w:pPr>
        <w:spacing w:after="0" w:line="240" w:lineRule="auto"/>
        <w:jc w:val="center"/>
        <w:rPr>
          <w:rFonts w:ascii="Times New Roman" w:hAnsi="Times New Roman"/>
          <w:b/>
          <w:caps/>
          <w:sz w:val="24"/>
          <w:szCs w:val="24"/>
          <w:lang w:eastAsia="ru-RU"/>
        </w:rPr>
      </w:pPr>
    </w:p>
    <w:p w14:paraId="6FF4416B" w14:textId="77777777" w:rsidR="003725EF" w:rsidRDefault="003725EF" w:rsidP="003725EF">
      <w:pPr>
        <w:spacing w:after="0" w:line="240" w:lineRule="auto"/>
        <w:jc w:val="center"/>
        <w:rPr>
          <w:rFonts w:ascii="Times New Roman" w:hAnsi="Times New Roman"/>
          <w:b/>
          <w:caps/>
          <w:sz w:val="24"/>
          <w:szCs w:val="24"/>
          <w:lang w:eastAsia="ru-RU"/>
        </w:rPr>
      </w:pPr>
    </w:p>
    <w:p w14:paraId="087EA75A" w14:textId="77777777" w:rsidR="003725EF" w:rsidRDefault="003725EF" w:rsidP="003725EF">
      <w:pPr>
        <w:spacing w:after="0" w:line="240" w:lineRule="auto"/>
        <w:jc w:val="center"/>
        <w:rPr>
          <w:rFonts w:ascii="Times New Roman" w:hAnsi="Times New Roman"/>
          <w:b/>
          <w:caps/>
          <w:sz w:val="24"/>
          <w:szCs w:val="24"/>
          <w:lang w:eastAsia="ru-RU"/>
        </w:rPr>
      </w:pPr>
    </w:p>
    <w:p w14:paraId="7DE6D65F" w14:textId="77777777" w:rsidR="003725EF" w:rsidRDefault="003725EF" w:rsidP="003725EF">
      <w:pPr>
        <w:spacing w:after="0" w:line="240" w:lineRule="auto"/>
        <w:jc w:val="center"/>
        <w:rPr>
          <w:rFonts w:ascii="Times New Roman" w:hAnsi="Times New Roman"/>
          <w:b/>
          <w:caps/>
          <w:sz w:val="24"/>
          <w:szCs w:val="24"/>
          <w:lang w:eastAsia="ru-RU"/>
        </w:rPr>
      </w:pPr>
    </w:p>
    <w:p w14:paraId="1BBB00F0" w14:textId="77777777" w:rsidR="003725EF" w:rsidRDefault="003725EF" w:rsidP="003725EF">
      <w:pPr>
        <w:spacing w:after="0" w:line="240" w:lineRule="auto"/>
        <w:jc w:val="center"/>
        <w:rPr>
          <w:rFonts w:ascii="Times New Roman" w:hAnsi="Times New Roman"/>
          <w:b/>
          <w:caps/>
          <w:sz w:val="24"/>
          <w:szCs w:val="24"/>
          <w:lang w:eastAsia="ru-RU"/>
        </w:rPr>
      </w:pPr>
    </w:p>
    <w:p w14:paraId="701FA591" w14:textId="77777777" w:rsidR="003725EF" w:rsidRDefault="003725EF" w:rsidP="003725EF">
      <w:pPr>
        <w:spacing w:after="0" w:line="240" w:lineRule="auto"/>
        <w:jc w:val="center"/>
        <w:rPr>
          <w:rFonts w:ascii="Times New Roman" w:hAnsi="Times New Roman"/>
          <w:b/>
          <w:caps/>
          <w:sz w:val="24"/>
          <w:szCs w:val="24"/>
          <w:lang w:eastAsia="ru-RU"/>
        </w:rPr>
      </w:pPr>
    </w:p>
    <w:p w14:paraId="091F963A" w14:textId="77777777" w:rsidR="003725EF" w:rsidRDefault="003725EF" w:rsidP="003725EF">
      <w:pPr>
        <w:spacing w:after="0" w:line="240" w:lineRule="auto"/>
        <w:jc w:val="center"/>
        <w:rPr>
          <w:rFonts w:ascii="Times New Roman" w:hAnsi="Times New Roman"/>
          <w:b/>
          <w:caps/>
          <w:sz w:val="24"/>
          <w:szCs w:val="24"/>
          <w:lang w:eastAsia="ru-RU"/>
        </w:rPr>
      </w:pPr>
    </w:p>
    <w:p w14:paraId="1BD2EDF0" w14:textId="77777777" w:rsidR="003725EF" w:rsidRDefault="003725EF" w:rsidP="003725EF">
      <w:pPr>
        <w:spacing w:after="0" w:line="240" w:lineRule="auto"/>
        <w:jc w:val="center"/>
        <w:rPr>
          <w:rFonts w:ascii="Times New Roman" w:hAnsi="Times New Roman"/>
          <w:b/>
          <w:caps/>
          <w:sz w:val="24"/>
          <w:szCs w:val="24"/>
          <w:lang w:eastAsia="ru-RU"/>
        </w:rPr>
      </w:pPr>
    </w:p>
    <w:p w14:paraId="05FED2E1" w14:textId="77777777" w:rsidR="003725EF" w:rsidRDefault="003725EF" w:rsidP="003725EF">
      <w:pPr>
        <w:spacing w:after="0" w:line="240" w:lineRule="auto"/>
        <w:jc w:val="center"/>
        <w:rPr>
          <w:rFonts w:ascii="Times New Roman" w:hAnsi="Times New Roman"/>
          <w:b/>
          <w:caps/>
          <w:sz w:val="24"/>
          <w:szCs w:val="24"/>
          <w:lang w:eastAsia="ru-RU"/>
        </w:rPr>
      </w:pPr>
    </w:p>
    <w:p w14:paraId="1BECA82E" w14:textId="77777777" w:rsidR="003725EF" w:rsidRDefault="003725EF" w:rsidP="003725EF">
      <w:pPr>
        <w:spacing w:after="0" w:line="240" w:lineRule="auto"/>
        <w:jc w:val="center"/>
        <w:rPr>
          <w:rFonts w:ascii="Times New Roman" w:hAnsi="Times New Roman"/>
          <w:b/>
          <w:caps/>
          <w:sz w:val="24"/>
          <w:szCs w:val="24"/>
          <w:lang w:eastAsia="ru-RU"/>
        </w:rPr>
      </w:pPr>
    </w:p>
    <w:p w14:paraId="60FCA727" w14:textId="77777777" w:rsidR="003725EF" w:rsidRDefault="003725EF" w:rsidP="003725EF">
      <w:pPr>
        <w:spacing w:after="0" w:line="240" w:lineRule="auto"/>
        <w:jc w:val="center"/>
        <w:rPr>
          <w:rFonts w:ascii="Times New Roman" w:hAnsi="Times New Roman"/>
          <w:b/>
          <w:caps/>
          <w:sz w:val="24"/>
          <w:szCs w:val="24"/>
          <w:lang w:eastAsia="ru-RU"/>
        </w:rPr>
      </w:pPr>
    </w:p>
    <w:p w14:paraId="57A57715" w14:textId="77777777" w:rsidR="003725EF" w:rsidRDefault="003725EF" w:rsidP="003725EF">
      <w:pPr>
        <w:spacing w:after="0" w:line="240" w:lineRule="auto"/>
        <w:jc w:val="center"/>
        <w:rPr>
          <w:rFonts w:ascii="Times New Roman" w:hAnsi="Times New Roman"/>
          <w:b/>
          <w:caps/>
          <w:sz w:val="24"/>
          <w:szCs w:val="24"/>
          <w:lang w:eastAsia="ru-RU"/>
        </w:rPr>
      </w:pPr>
    </w:p>
    <w:p w14:paraId="01D63A66" w14:textId="77777777" w:rsidR="003725EF" w:rsidRDefault="003725EF" w:rsidP="003725EF">
      <w:pPr>
        <w:spacing w:after="0" w:line="240" w:lineRule="auto"/>
        <w:jc w:val="center"/>
        <w:rPr>
          <w:rFonts w:ascii="Times New Roman" w:hAnsi="Times New Roman"/>
          <w:b/>
          <w:caps/>
          <w:sz w:val="24"/>
          <w:szCs w:val="24"/>
          <w:lang w:eastAsia="ru-RU"/>
        </w:rPr>
      </w:pPr>
    </w:p>
    <w:p w14:paraId="128AFF66" w14:textId="77777777" w:rsidR="003725EF" w:rsidRDefault="003725EF" w:rsidP="003725EF">
      <w:pPr>
        <w:spacing w:after="0" w:line="240" w:lineRule="auto"/>
        <w:jc w:val="center"/>
        <w:rPr>
          <w:rFonts w:ascii="Times New Roman" w:hAnsi="Times New Roman"/>
          <w:b/>
          <w:caps/>
          <w:sz w:val="24"/>
          <w:szCs w:val="24"/>
          <w:lang w:eastAsia="ru-RU"/>
        </w:rPr>
      </w:pPr>
    </w:p>
    <w:p w14:paraId="7974A333" w14:textId="77777777" w:rsidR="003725EF" w:rsidRDefault="003725EF" w:rsidP="003725EF">
      <w:pPr>
        <w:spacing w:after="0" w:line="240" w:lineRule="auto"/>
        <w:jc w:val="center"/>
        <w:rPr>
          <w:rFonts w:ascii="Times New Roman" w:hAnsi="Times New Roman"/>
          <w:b/>
          <w:caps/>
          <w:sz w:val="24"/>
          <w:szCs w:val="24"/>
          <w:lang w:eastAsia="ru-RU"/>
        </w:rPr>
      </w:pPr>
    </w:p>
    <w:p w14:paraId="0AA5E6BF" w14:textId="77777777" w:rsidR="003725EF" w:rsidRDefault="003725EF" w:rsidP="003725EF">
      <w:pPr>
        <w:spacing w:after="0" w:line="240" w:lineRule="auto"/>
        <w:jc w:val="center"/>
        <w:rPr>
          <w:rFonts w:ascii="Times New Roman" w:hAnsi="Times New Roman"/>
          <w:b/>
          <w:caps/>
          <w:sz w:val="24"/>
          <w:szCs w:val="24"/>
          <w:lang w:eastAsia="ru-RU"/>
        </w:rPr>
      </w:pPr>
    </w:p>
    <w:p w14:paraId="1991F3BF" w14:textId="77777777" w:rsidR="003725EF" w:rsidRDefault="003725EF" w:rsidP="003725EF">
      <w:pPr>
        <w:spacing w:after="0" w:line="240" w:lineRule="auto"/>
        <w:jc w:val="center"/>
        <w:rPr>
          <w:rFonts w:ascii="Times New Roman" w:hAnsi="Times New Roman"/>
          <w:b/>
          <w:caps/>
          <w:sz w:val="24"/>
          <w:szCs w:val="24"/>
          <w:lang w:eastAsia="ru-RU"/>
        </w:rPr>
      </w:pPr>
    </w:p>
    <w:p w14:paraId="0F40AF5F" w14:textId="77777777" w:rsidR="003725EF" w:rsidRPr="0020314E" w:rsidRDefault="003725EF" w:rsidP="003725EF">
      <w:pPr>
        <w:spacing w:after="0" w:line="240" w:lineRule="auto"/>
        <w:jc w:val="center"/>
        <w:rPr>
          <w:rFonts w:ascii="Times New Roman" w:hAnsi="Times New Roman"/>
          <w:b/>
          <w:caps/>
          <w:sz w:val="24"/>
          <w:szCs w:val="24"/>
          <w:lang w:eastAsia="ru-RU"/>
        </w:rPr>
      </w:pPr>
      <w:r w:rsidRPr="0020314E">
        <w:rPr>
          <w:rFonts w:ascii="Times New Roman" w:hAnsi="Times New Roman"/>
          <w:b/>
          <w:caps/>
          <w:sz w:val="24"/>
          <w:szCs w:val="24"/>
          <w:lang w:eastAsia="ru-RU"/>
        </w:rPr>
        <w:lastRenderedPageBreak/>
        <w:t>5. ПРОГРАММЫ ДИСЦИПЛИН МОДУЛЯ</w:t>
      </w:r>
    </w:p>
    <w:p w14:paraId="3F947FD7" w14:textId="77777777" w:rsidR="003725EF" w:rsidRPr="0020314E" w:rsidRDefault="003725EF" w:rsidP="003725EF">
      <w:pPr>
        <w:spacing w:after="0" w:line="240" w:lineRule="auto"/>
        <w:jc w:val="center"/>
        <w:rPr>
          <w:rFonts w:ascii="Times New Roman" w:hAnsi="Times New Roman"/>
          <w:b/>
          <w:sz w:val="24"/>
          <w:szCs w:val="24"/>
          <w:lang w:eastAsia="ru-RU"/>
        </w:rPr>
      </w:pPr>
      <w:r w:rsidRPr="0020314E">
        <w:rPr>
          <w:rFonts w:ascii="Times New Roman" w:hAnsi="Times New Roman"/>
          <w:b/>
          <w:sz w:val="24"/>
          <w:szCs w:val="24"/>
          <w:lang w:eastAsia="ru-RU"/>
        </w:rPr>
        <w:t>5.1. ПРОГРАММА ДИСЦИПЛИНЫ</w:t>
      </w:r>
    </w:p>
    <w:p w14:paraId="3EF93B04" w14:textId="77777777" w:rsidR="003725EF" w:rsidRPr="0020314E" w:rsidRDefault="003725EF" w:rsidP="003725EF">
      <w:pPr>
        <w:autoSpaceDE w:val="0"/>
        <w:autoSpaceDN w:val="0"/>
        <w:adjustRightInd w:val="0"/>
        <w:spacing w:after="0" w:line="240" w:lineRule="auto"/>
        <w:jc w:val="center"/>
        <w:rPr>
          <w:rFonts w:ascii="Times New Roman" w:hAnsi="Times New Roman"/>
          <w:b/>
          <w:bCs/>
          <w:sz w:val="24"/>
          <w:szCs w:val="24"/>
          <w:lang w:eastAsia="ru-RU"/>
        </w:rPr>
      </w:pPr>
      <w:r w:rsidRPr="0020314E">
        <w:rPr>
          <w:rFonts w:ascii="Times New Roman" w:hAnsi="Times New Roman"/>
          <w:b/>
          <w:bCs/>
          <w:sz w:val="24"/>
          <w:szCs w:val="24"/>
          <w:lang w:eastAsia="ru-RU"/>
        </w:rPr>
        <w:t>«</w:t>
      </w:r>
      <w:r w:rsidRPr="0020314E">
        <w:rPr>
          <w:rFonts w:ascii="Times New Roman" w:hAnsi="Times New Roman"/>
          <w:b/>
          <w:sz w:val="24"/>
          <w:szCs w:val="24"/>
        </w:rPr>
        <w:t>ТЕОРИЯ ОРГАНИЗАЦИИ</w:t>
      </w:r>
      <w:r w:rsidRPr="0020314E">
        <w:rPr>
          <w:rFonts w:ascii="Times New Roman" w:hAnsi="Times New Roman"/>
          <w:b/>
          <w:bCs/>
          <w:sz w:val="24"/>
          <w:szCs w:val="24"/>
          <w:lang w:eastAsia="ru-RU"/>
        </w:rPr>
        <w:t>»</w:t>
      </w:r>
    </w:p>
    <w:p w14:paraId="7A59CF1B" w14:textId="77777777" w:rsidR="003725EF" w:rsidRPr="0020314E" w:rsidRDefault="003725EF" w:rsidP="003725EF">
      <w:pPr>
        <w:autoSpaceDE w:val="0"/>
        <w:autoSpaceDN w:val="0"/>
        <w:adjustRightInd w:val="0"/>
        <w:spacing w:after="0" w:line="240" w:lineRule="auto"/>
        <w:jc w:val="center"/>
        <w:rPr>
          <w:rFonts w:ascii="Times New Roman" w:hAnsi="Times New Roman"/>
          <w:b/>
          <w:bCs/>
          <w:sz w:val="24"/>
          <w:szCs w:val="24"/>
          <w:lang w:eastAsia="ru-RU"/>
        </w:rPr>
      </w:pPr>
    </w:p>
    <w:p w14:paraId="626B4A06" w14:textId="77777777" w:rsidR="003725EF" w:rsidRPr="0020314E" w:rsidRDefault="003725EF" w:rsidP="003725EF">
      <w:pPr>
        <w:tabs>
          <w:tab w:val="left" w:pos="720"/>
        </w:tabs>
        <w:autoSpaceDE w:val="0"/>
        <w:autoSpaceDN w:val="0"/>
        <w:adjustRightInd w:val="0"/>
        <w:spacing w:after="0" w:line="240" w:lineRule="auto"/>
        <w:ind w:firstLine="709"/>
        <w:jc w:val="both"/>
        <w:rPr>
          <w:rFonts w:ascii="Times New Roman" w:hAnsi="Times New Roman"/>
          <w:b/>
          <w:bCs/>
          <w:sz w:val="24"/>
          <w:szCs w:val="24"/>
        </w:rPr>
      </w:pPr>
      <w:r w:rsidRPr="0020314E">
        <w:rPr>
          <w:rFonts w:ascii="Times New Roman" w:hAnsi="Times New Roman"/>
          <w:b/>
          <w:bCs/>
          <w:sz w:val="24"/>
          <w:szCs w:val="24"/>
        </w:rPr>
        <w:t>1. Пояснительная записка</w:t>
      </w:r>
    </w:p>
    <w:p w14:paraId="4903B4E7" w14:textId="77777777" w:rsidR="003725EF" w:rsidRPr="0020314E" w:rsidRDefault="003725EF" w:rsidP="003725EF">
      <w:pPr>
        <w:spacing w:after="0" w:line="240" w:lineRule="auto"/>
        <w:ind w:firstLine="709"/>
        <w:jc w:val="both"/>
        <w:rPr>
          <w:rFonts w:ascii="Times New Roman" w:hAnsi="Times New Roman"/>
          <w:sz w:val="24"/>
          <w:szCs w:val="24"/>
        </w:rPr>
      </w:pPr>
      <w:r w:rsidRPr="0020314E">
        <w:rPr>
          <w:rFonts w:ascii="Times New Roman" w:hAnsi="Times New Roman"/>
          <w:sz w:val="24"/>
          <w:szCs w:val="24"/>
        </w:rPr>
        <w:t>Актуальность программы дисциплины обусловлена тем, что социальная организация как общественный институт характеризуется различными способами упорядочивания и регулирования деятельности людей и групп, которые должны быть всесторонне изучены и систематизированы. С этой целью в ряду организационных наук выделилась самостоятельная дисциплина - теория организации. Исходя из вышесказанного, предметом изучения теории организации является анализ процессов, протекающих в организационных системах, включая закономерности и проблемы развития организаций, представляющих собой целенаправленное объединение в группы отдельных людей для совместной деятельности. Именно в процессе сотрудничества можно достичь наиболее высоких результатов и направить коллективные усилия людей для реализации общих целей.</w:t>
      </w:r>
    </w:p>
    <w:p w14:paraId="2E3FCAE6" w14:textId="77777777" w:rsidR="003725EF" w:rsidRPr="0020314E" w:rsidRDefault="003725EF" w:rsidP="003725EF">
      <w:pPr>
        <w:spacing w:after="0" w:line="240" w:lineRule="auto"/>
        <w:ind w:firstLine="708"/>
        <w:jc w:val="both"/>
        <w:rPr>
          <w:rFonts w:ascii="Times New Roman" w:hAnsi="Times New Roman"/>
          <w:sz w:val="24"/>
          <w:szCs w:val="24"/>
        </w:rPr>
      </w:pPr>
      <w:r w:rsidRPr="0020314E">
        <w:rPr>
          <w:rFonts w:ascii="Times New Roman" w:hAnsi="Times New Roman"/>
          <w:sz w:val="24"/>
          <w:szCs w:val="24"/>
        </w:rPr>
        <w:t xml:space="preserve">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творческих работ по проблемам менеджмента. </w:t>
      </w:r>
    </w:p>
    <w:p w14:paraId="6057B03F" w14:textId="77777777" w:rsidR="003725EF" w:rsidRPr="0020314E" w:rsidRDefault="003725EF" w:rsidP="003725EF">
      <w:pPr>
        <w:spacing w:after="0" w:line="240" w:lineRule="auto"/>
        <w:ind w:firstLine="709"/>
        <w:jc w:val="both"/>
        <w:rPr>
          <w:rFonts w:ascii="Times New Roman" w:hAnsi="Times New Roman"/>
          <w:sz w:val="24"/>
          <w:szCs w:val="24"/>
        </w:rPr>
      </w:pPr>
      <w:r w:rsidRPr="0020314E">
        <w:rPr>
          <w:rFonts w:ascii="Times New Roman" w:hAnsi="Times New Roman"/>
          <w:sz w:val="24"/>
          <w:szCs w:val="24"/>
        </w:rPr>
        <w:t xml:space="preserve">Процесс изучения дисциплины направлен на формирование следующих компетенций или их составляющих: </w:t>
      </w:r>
    </w:p>
    <w:p w14:paraId="1F1140CC" w14:textId="77777777" w:rsidR="003725EF" w:rsidRPr="0020314E" w:rsidRDefault="003725EF" w:rsidP="003725EF">
      <w:pPr>
        <w:autoSpaceDE w:val="0"/>
        <w:autoSpaceDN w:val="0"/>
        <w:adjustRightInd w:val="0"/>
        <w:spacing w:after="0" w:line="240" w:lineRule="auto"/>
        <w:ind w:firstLine="709"/>
        <w:jc w:val="both"/>
        <w:rPr>
          <w:rFonts w:ascii="Times New Roman" w:hAnsi="Times New Roman"/>
          <w:sz w:val="24"/>
          <w:szCs w:val="24"/>
        </w:rPr>
      </w:pPr>
      <w:r w:rsidRPr="0020314E">
        <w:rPr>
          <w:rFonts w:ascii="Times New Roman" w:hAnsi="Times New Roman"/>
          <w:sz w:val="24"/>
          <w:szCs w:val="24"/>
          <w:lang w:eastAsia="ru-RU"/>
        </w:rPr>
        <w:t>ПК-1</w:t>
      </w:r>
      <w:r>
        <w:rPr>
          <w:rFonts w:ascii="Times New Roman" w:hAnsi="Times New Roman"/>
          <w:sz w:val="24"/>
          <w:szCs w:val="24"/>
          <w:lang w:eastAsia="ru-RU"/>
        </w:rPr>
        <w:t xml:space="preserve">: </w:t>
      </w:r>
      <w:r w:rsidRPr="0020314E">
        <w:rPr>
          <w:rFonts w:ascii="Times New Roman" w:hAnsi="Times New Roman"/>
          <w:sz w:val="24"/>
          <w:szCs w:val="24"/>
          <w:lang w:eastAsia="ru-RU"/>
        </w:rPr>
        <w:t xml:space="preserve">- </w:t>
      </w:r>
      <w:r w:rsidRPr="0020314E">
        <w:rPr>
          <w:rFonts w:ascii="Times New Roman" w:hAnsi="Times New Roman"/>
          <w:sz w:val="24"/>
          <w:szCs w:val="24"/>
          <w:shd w:val="clear" w:color="auto" w:fill="FFFFEF"/>
        </w:rPr>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r w:rsidRPr="0020314E">
        <w:rPr>
          <w:rFonts w:ascii="Times New Roman" w:hAnsi="Times New Roman"/>
          <w:sz w:val="24"/>
          <w:szCs w:val="24"/>
        </w:rPr>
        <w:t>.</w:t>
      </w:r>
    </w:p>
    <w:p w14:paraId="73EF98C4" w14:textId="77777777" w:rsidR="003725EF" w:rsidRPr="0020314E" w:rsidRDefault="003725EF" w:rsidP="003725EF">
      <w:pPr>
        <w:autoSpaceDE w:val="0"/>
        <w:autoSpaceDN w:val="0"/>
        <w:adjustRightInd w:val="0"/>
        <w:spacing w:after="0" w:line="240" w:lineRule="auto"/>
        <w:ind w:firstLine="709"/>
        <w:jc w:val="both"/>
        <w:rPr>
          <w:rFonts w:ascii="Times New Roman" w:hAnsi="Times New Roman"/>
          <w:sz w:val="24"/>
          <w:szCs w:val="24"/>
        </w:rPr>
      </w:pPr>
      <w:r w:rsidRPr="0020314E">
        <w:rPr>
          <w:rFonts w:ascii="Times New Roman" w:hAnsi="Times New Roman"/>
          <w:sz w:val="24"/>
          <w:szCs w:val="24"/>
          <w:lang w:eastAsia="ru-RU"/>
        </w:rPr>
        <w:t>ОПК-3</w:t>
      </w:r>
      <w:r>
        <w:rPr>
          <w:rFonts w:ascii="Times New Roman" w:hAnsi="Times New Roman"/>
          <w:sz w:val="24"/>
          <w:szCs w:val="24"/>
          <w:lang w:eastAsia="ru-RU"/>
        </w:rPr>
        <w:t xml:space="preserve">:- </w:t>
      </w:r>
      <w:r w:rsidRPr="0020314E">
        <w:rPr>
          <w:rFonts w:ascii="Times New Roman" w:hAnsi="Times New Roman"/>
          <w:sz w:val="24"/>
          <w:szCs w:val="24"/>
          <w:lang w:eastAsia="ru-RU"/>
        </w:rPr>
        <w:t xml:space="preserve"> </w:t>
      </w:r>
      <w:r w:rsidRPr="0020314E">
        <w:rPr>
          <w:rFonts w:ascii="Times New Roman" w:hAnsi="Times New Roman"/>
          <w:sz w:val="24"/>
          <w:szCs w:val="24"/>
          <w:shd w:val="clear" w:color="auto" w:fill="FFFFEF"/>
        </w:rPr>
        <w:t>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p>
    <w:p w14:paraId="49C47C0E" w14:textId="77777777" w:rsidR="003725EF" w:rsidRPr="0020314E" w:rsidRDefault="003725EF" w:rsidP="003725EF">
      <w:pPr>
        <w:autoSpaceDE w:val="0"/>
        <w:autoSpaceDN w:val="0"/>
        <w:adjustRightInd w:val="0"/>
        <w:spacing w:after="0" w:line="240" w:lineRule="auto"/>
        <w:ind w:firstLine="709"/>
        <w:jc w:val="both"/>
        <w:rPr>
          <w:rFonts w:ascii="Times New Roman" w:hAnsi="Times New Roman"/>
          <w:b/>
          <w:bCs/>
          <w:sz w:val="24"/>
          <w:szCs w:val="24"/>
        </w:rPr>
      </w:pPr>
    </w:p>
    <w:p w14:paraId="11D811CF" w14:textId="77777777" w:rsidR="003725EF" w:rsidRPr="0020314E" w:rsidRDefault="003725EF" w:rsidP="003725EF">
      <w:pPr>
        <w:autoSpaceDE w:val="0"/>
        <w:autoSpaceDN w:val="0"/>
        <w:adjustRightInd w:val="0"/>
        <w:spacing w:after="0" w:line="240" w:lineRule="auto"/>
        <w:ind w:firstLine="709"/>
        <w:jc w:val="both"/>
        <w:rPr>
          <w:rFonts w:ascii="Times New Roman" w:hAnsi="Times New Roman"/>
          <w:b/>
          <w:bCs/>
          <w:sz w:val="24"/>
          <w:szCs w:val="24"/>
        </w:rPr>
      </w:pPr>
      <w:r w:rsidRPr="0020314E">
        <w:rPr>
          <w:rFonts w:ascii="Times New Roman" w:hAnsi="Times New Roman"/>
          <w:b/>
          <w:bCs/>
          <w:sz w:val="24"/>
          <w:szCs w:val="24"/>
        </w:rPr>
        <w:t>2. Место в структуре модуля</w:t>
      </w:r>
    </w:p>
    <w:p w14:paraId="292FFB2E" w14:textId="77777777" w:rsidR="003725EF" w:rsidRPr="0020314E" w:rsidRDefault="003725EF" w:rsidP="003725EF">
      <w:pPr>
        <w:autoSpaceDE w:val="0"/>
        <w:autoSpaceDN w:val="0"/>
        <w:adjustRightInd w:val="0"/>
        <w:spacing w:after="0" w:line="240" w:lineRule="auto"/>
        <w:ind w:firstLine="708"/>
        <w:jc w:val="both"/>
        <w:rPr>
          <w:rFonts w:ascii="Times New Roman" w:hAnsi="Times New Roman"/>
          <w:sz w:val="24"/>
          <w:szCs w:val="24"/>
        </w:rPr>
      </w:pPr>
      <w:r w:rsidRPr="0020314E">
        <w:rPr>
          <w:rFonts w:ascii="Times New Roman" w:hAnsi="Times New Roman"/>
          <w:sz w:val="24"/>
          <w:szCs w:val="24"/>
        </w:rPr>
        <w:t>Учебная дисциплина «Теория организации» входит в м</w:t>
      </w:r>
      <w:r w:rsidRPr="0020314E">
        <w:rPr>
          <w:rFonts w:ascii="Times New Roman" w:hAnsi="Times New Roman"/>
          <w:bCs/>
          <w:iCs/>
          <w:sz w:val="24"/>
          <w:szCs w:val="24"/>
        </w:rPr>
        <w:t xml:space="preserve">одуль «Методология современного менеджмента» и </w:t>
      </w:r>
      <w:r w:rsidRPr="0020314E">
        <w:rPr>
          <w:rFonts w:ascii="Times New Roman" w:hAnsi="Times New Roman"/>
          <w:sz w:val="24"/>
          <w:szCs w:val="24"/>
        </w:rPr>
        <w:t>относится к циклу д</w:t>
      </w:r>
      <w:r w:rsidRPr="0020314E">
        <w:rPr>
          <w:rFonts w:ascii="Times New Roman" w:hAnsi="Times New Roman"/>
          <w:bCs/>
          <w:iCs/>
          <w:sz w:val="24"/>
          <w:szCs w:val="24"/>
        </w:rPr>
        <w:t>исциплин, обязательных для изучения.</w:t>
      </w:r>
      <w:r w:rsidRPr="0020314E">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20314E">
        <w:rPr>
          <w:rFonts w:ascii="Times New Roman" w:hAnsi="Times New Roman"/>
          <w:bCs/>
          <w:iCs/>
          <w:sz w:val="24"/>
          <w:szCs w:val="24"/>
        </w:rPr>
        <w:t>ющих модулей: «Управление процессами в организации», «Управление личностью и коллективом» и «Основы управленческой культуры».</w:t>
      </w:r>
    </w:p>
    <w:p w14:paraId="30C3EA67" w14:textId="77777777" w:rsidR="003725EF" w:rsidRPr="0020314E" w:rsidRDefault="003725EF" w:rsidP="003725EF">
      <w:pPr>
        <w:autoSpaceDE w:val="0"/>
        <w:autoSpaceDN w:val="0"/>
        <w:adjustRightInd w:val="0"/>
        <w:spacing w:after="0" w:line="240" w:lineRule="auto"/>
        <w:ind w:firstLine="709"/>
        <w:jc w:val="both"/>
        <w:rPr>
          <w:rFonts w:ascii="Times New Roman" w:hAnsi="Times New Roman"/>
          <w:sz w:val="24"/>
          <w:szCs w:val="24"/>
        </w:rPr>
      </w:pPr>
      <w:r w:rsidRPr="0020314E">
        <w:rPr>
          <w:rFonts w:ascii="Times New Roman" w:hAnsi="Times New Roman"/>
          <w:sz w:val="24"/>
          <w:szCs w:val="24"/>
        </w:rPr>
        <w:t>Дисциплина «</w:t>
      </w:r>
      <w:r w:rsidRPr="0020314E">
        <w:rPr>
          <w:rFonts w:ascii="Times New Roman" w:hAnsi="Times New Roman"/>
          <w:bCs/>
          <w:iCs/>
          <w:sz w:val="24"/>
          <w:szCs w:val="24"/>
        </w:rPr>
        <w:t>Теория организации</w:t>
      </w:r>
      <w:r w:rsidRPr="0020314E">
        <w:rPr>
          <w:rFonts w:ascii="Times New Roman" w:hAnsi="Times New Roman"/>
          <w:sz w:val="24"/>
          <w:szCs w:val="24"/>
        </w:rPr>
        <w:t>» тесно связана и взаимодействует с обязательной для изучения дисциплиной «Стратегический менеджмент», «Комплексная работа по исследованию систем управления» и элективными дисциплинами модуля.</w:t>
      </w:r>
    </w:p>
    <w:p w14:paraId="67045153" w14:textId="77777777" w:rsidR="003725EF" w:rsidRPr="0020314E" w:rsidRDefault="003725EF" w:rsidP="003725EF">
      <w:pPr>
        <w:spacing w:after="0" w:line="240" w:lineRule="auto"/>
        <w:ind w:firstLine="709"/>
        <w:jc w:val="both"/>
        <w:rPr>
          <w:rFonts w:ascii="Times New Roman" w:hAnsi="Times New Roman"/>
          <w:sz w:val="24"/>
          <w:szCs w:val="24"/>
        </w:rPr>
      </w:pPr>
      <w:r w:rsidRPr="0020314E">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 «</w:t>
      </w:r>
      <w:r>
        <w:rPr>
          <w:rFonts w:ascii="Times New Roman" w:hAnsi="Times New Roman"/>
          <w:bCs/>
          <w:iCs/>
          <w:sz w:val="24"/>
          <w:szCs w:val="24"/>
        </w:rPr>
        <w:t>Стратегические элементы проектирования систем управления человеческими ресурсами</w:t>
      </w:r>
      <w:r w:rsidRPr="0020314E">
        <w:rPr>
          <w:rFonts w:ascii="Times New Roman" w:hAnsi="Times New Roman"/>
          <w:bCs/>
          <w:iCs/>
          <w:sz w:val="24"/>
          <w:szCs w:val="24"/>
        </w:rPr>
        <w:t>», «Техноло</w:t>
      </w:r>
      <w:r>
        <w:rPr>
          <w:rFonts w:ascii="Times New Roman" w:hAnsi="Times New Roman"/>
          <w:bCs/>
          <w:iCs/>
          <w:sz w:val="24"/>
          <w:szCs w:val="24"/>
        </w:rPr>
        <w:t>гии эффективного управления человеческими ресурсами</w:t>
      </w:r>
      <w:r w:rsidRPr="0020314E">
        <w:rPr>
          <w:rFonts w:ascii="Times New Roman" w:hAnsi="Times New Roman"/>
          <w:bCs/>
          <w:iCs/>
          <w:sz w:val="24"/>
          <w:szCs w:val="24"/>
        </w:rPr>
        <w:t>»</w:t>
      </w:r>
      <w:r w:rsidRPr="0020314E">
        <w:rPr>
          <w:rFonts w:ascii="Times New Roman" w:hAnsi="Times New Roman"/>
          <w:sz w:val="24"/>
          <w:szCs w:val="24"/>
        </w:rPr>
        <w:t>.</w:t>
      </w:r>
    </w:p>
    <w:p w14:paraId="2BB0CA2D" w14:textId="77777777" w:rsidR="003725EF" w:rsidRPr="0020314E" w:rsidRDefault="003725EF" w:rsidP="003725EF">
      <w:pPr>
        <w:spacing w:after="0" w:line="240" w:lineRule="auto"/>
        <w:ind w:firstLine="709"/>
        <w:jc w:val="both"/>
        <w:rPr>
          <w:rFonts w:ascii="Times New Roman" w:hAnsi="Times New Roman"/>
          <w:sz w:val="24"/>
          <w:szCs w:val="24"/>
        </w:rPr>
      </w:pPr>
    </w:p>
    <w:p w14:paraId="3848DED7" w14:textId="77777777" w:rsidR="003725EF" w:rsidRPr="0020314E" w:rsidRDefault="003725EF" w:rsidP="003725EF">
      <w:pPr>
        <w:spacing w:after="0" w:line="240" w:lineRule="auto"/>
        <w:jc w:val="both"/>
        <w:rPr>
          <w:rFonts w:ascii="Times New Roman" w:hAnsi="Times New Roman"/>
          <w:b/>
          <w:bCs/>
          <w:sz w:val="24"/>
          <w:szCs w:val="24"/>
        </w:rPr>
      </w:pPr>
      <w:r w:rsidRPr="0020314E">
        <w:rPr>
          <w:rFonts w:ascii="Times New Roman" w:hAnsi="Times New Roman"/>
          <w:b/>
          <w:sz w:val="24"/>
          <w:szCs w:val="24"/>
        </w:rPr>
        <w:t xml:space="preserve"> </w:t>
      </w:r>
    </w:p>
    <w:p w14:paraId="5E99A450" w14:textId="77777777" w:rsidR="003725EF" w:rsidRPr="0020314E" w:rsidRDefault="003725EF" w:rsidP="003725EF">
      <w:pPr>
        <w:autoSpaceDE w:val="0"/>
        <w:autoSpaceDN w:val="0"/>
        <w:adjustRightInd w:val="0"/>
        <w:spacing w:after="0" w:line="240" w:lineRule="auto"/>
        <w:ind w:firstLine="709"/>
        <w:jc w:val="both"/>
        <w:rPr>
          <w:rFonts w:ascii="Times New Roman" w:hAnsi="Times New Roman"/>
          <w:b/>
          <w:bCs/>
          <w:sz w:val="24"/>
          <w:szCs w:val="24"/>
        </w:rPr>
      </w:pPr>
      <w:r w:rsidRPr="0020314E">
        <w:rPr>
          <w:rFonts w:ascii="Times New Roman" w:hAnsi="Times New Roman"/>
          <w:b/>
          <w:bCs/>
          <w:sz w:val="24"/>
          <w:szCs w:val="24"/>
        </w:rPr>
        <w:t>3. Цели и задачи</w:t>
      </w:r>
    </w:p>
    <w:p w14:paraId="47417278" w14:textId="77777777" w:rsidR="003725EF" w:rsidRPr="0020314E" w:rsidRDefault="003725EF" w:rsidP="003725EF">
      <w:pPr>
        <w:spacing w:after="0" w:line="240" w:lineRule="auto"/>
        <w:ind w:firstLine="709"/>
        <w:jc w:val="both"/>
        <w:rPr>
          <w:rFonts w:ascii="Times New Roman" w:hAnsi="Times New Roman"/>
          <w:sz w:val="24"/>
          <w:szCs w:val="24"/>
        </w:rPr>
      </w:pPr>
      <w:bookmarkStart w:id="0" w:name="_Hlk510374996"/>
      <w:r w:rsidRPr="0020314E">
        <w:rPr>
          <w:rFonts w:ascii="Times New Roman" w:hAnsi="Times New Roman"/>
          <w:color w:val="000000"/>
          <w:sz w:val="24"/>
          <w:szCs w:val="24"/>
        </w:rPr>
        <w:t>Целью изучения дисциплины является формирование теоретических знаний и практических навыков по обеспечению функционирования организаций разных типов в современных рыночных условиях.</w:t>
      </w:r>
    </w:p>
    <w:bookmarkEnd w:id="0"/>
    <w:p w14:paraId="34D14487" w14:textId="77777777" w:rsidR="003725EF" w:rsidRPr="0020314E" w:rsidRDefault="003725EF" w:rsidP="003725EF">
      <w:pPr>
        <w:spacing w:after="0" w:line="240" w:lineRule="auto"/>
        <w:ind w:firstLine="709"/>
        <w:jc w:val="both"/>
        <w:rPr>
          <w:sz w:val="24"/>
          <w:szCs w:val="24"/>
        </w:rPr>
      </w:pPr>
      <w:r w:rsidRPr="0020314E">
        <w:rPr>
          <w:rFonts w:ascii="Times New Roman" w:hAnsi="Times New Roman"/>
          <w:color w:val="000000"/>
          <w:sz w:val="24"/>
          <w:szCs w:val="24"/>
        </w:rPr>
        <w:lastRenderedPageBreak/>
        <w:t>Задачи дисциплины - научить будущих специалистов пониманию сути организации как объекта управления, представляющего открытую систему, состоящую из многочисленных связанных друг с другом и внешней средой частей, определению ее целей, законов и принципов рационального проектирования и обеспечения успеха организации, функций и особенностей жизнедеятельности организаций и организаторской деятельности.</w:t>
      </w:r>
    </w:p>
    <w:p w14:paraId="5B3ECE33" w14:textId="77777777" w:rsidR="003725EF" w:rsidRPr="0020314E" w:rsidRDefault="003725EF" w:rsidP="003725EF">
      <w:pPr>
        <w:autoSpaceDE w:val="0"/>
        <w:autoSpaceDN w:val="0"/>
        <w:adjustRightInd w:val="0"/>
        <w:spacing w:after="0" w:line="240" w:lineRule="auto"/>
        <w:ind w:firstLine="709"/>
        <w:jc w:val="both"/>
        <w:rPr>
          <w:rFonts w:ascii="Times New Roman" w:hAnsi="Times New Roman"/>
          <w:b/>
          <w:bCs/>
          <w:sz w:val="24"/>
          <w:szCs w:val="24"/>
        </w:rPr>
      </w:pPr>
    </w:p>
    <w:p w14:paraId="13796E98" w14:textId="77777777" w:rsidR="003725EF" w:rsidRPr="0020314E" w:rsidRDefault="003725EF" w:rsidP="003725EF">
      <w:pPr>
        <w:autoSpaceDE w:val="0"/>
        <w:autoSpaceDN w:val="0"/>
        <w:adjustRightInd w:val="0"/>
        <w:spacing w:after="0" w:line="240" w:lineRule="auto"/>
        <w:ind w:firstLine="709"/>
        <w:jc w:val="both"/>
        <w:rPr>
          <w:rFonts w:ascii="Times New Roman" w:hAnsi="Times New Roman"/>
          <w:b/>
          <w:bCs/>
          <w:sz w:val="24"/>
          <w:szCs w:val="24"/>
        </w:rPr>
      </w:pPr>
      <w:r w:rsidRPr="0020314E">
        <w:rPr>
          <w:rFonts w:ascii="Times New Roman" w:hAnsi="Times New Roman"/>
          <w:b/>
          <w:bCs/>
          <w:sz w:val="24"/>
          <w:szCs w:val="24"/>
        </w:rPr>
        <w:t xml:space="preserve">4. Образовательные результаты </w:t>
      </w:r>
    </w:p>
    <w:tbl>
      <w:tblPr>
        <w:tblW w:w="4839" w:type="pct"/>
        <w:tblInd w:w="108" w:type="dxa"/>
        <w:tblLayout w:type="fixed"/>
        <w:tblLook w:val="0000" w:firstRow="0" w:lastRow="0" w:firstColumn="0" w:lastColumn="0" w:noHBand="0" w:noVBand="0"/>
      </w:tblPr>
      <w:tblGrid>
        <w:gridCol w:w="856"/>
        <w:gridCol w:w="1840"/>
        <w:gridCol w:w="1136"/>
        <w:gridCol w:w="1836"/>
        <w:gridCol w:w="2317"/>
        <w:gridCol w:w="1278"/>
      </w:tblGrid>
      <w:tr w:rsidR="003725EF" w:rsidRPr="0020314E" w14:paraId="2EA4CFF7" w14:textId="77777777" w:rsidTr="00E7353B">
        <w:trPr>
          <w:trHeight w:val="385"/>
        </w:trPr>
        <w:tc>
          <w:tcPr>
            <w:tcW w:w="856" w:type="dxa"/>
            <w:tcBorders>
              <w:top w:val="single" w:sz="2" w:space="0" w:color="000000"/>
              <w:left w:val="single" w:sz="2" w:space="0" w:color="000000"/>
              <w:bottom w:val="single" w:sz="2" w:space="0" w:color="000000"/>
              <w:right w:val="single" w:sz="2" w:space="0" w:color="000000"/>
            </w:tcBorders>
          </w:tcPr>
          <w:p w14:paraId="34947E8F"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Код ОР модуля</w:t>
            </w:r>
          </w:p>
        </w:tc>
        <w:tc>
          <w:tcPr>
            <w:tcW w:w="1840" w:type="dxa"/>
            <w:tcBorders>
              <w:top w:val="single" w:sz="2" w:space="0" w:color="000000"/>
              <w:left w:val="single" w:sz="2" w:space="0" w:color="000000"/>
              <w:bottom w:val="single" w:sz="2" w:space="0" w:color="000000"/>
              <w:right w:val="single" w:sz="2" w:space="0" w:color="000000"/>
            </w:tcBorders>
          </w:tcPr>
          <w:p w14:paraId="3FC7F669" w14:textId="77777777" w:rsidR="003725EF" w:rsidRPr="0020314E" w:rsidRDefault="003725EF" w:rsidP="00E7353B">
            <w:pPr>
              <w:suppressAutoHyphens/>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Образовательные результаты модуля</w:t>
            </w:r>
          </w:p>
        </w:tc>
        <w:tc>
          <w:tcPr>
            <w:tcW w:w="1136" w:type="dxa"/>
            <w:tcBorders>
              <w:top w:val="single" w:sz="2" w:space="0" w:color="000000"/>
              <w:left w:val="single" w:sz="2" w:space="0" w:color="000000"/>
              <w:bottom w:val="single" w:sz="2" w:space="0" w:color="000000"/>
              <w:right w:val="single" w:sz="2" w:space="0" w:color="000000"/>
            </w:tcBorders>
          </w:tcPr>
          <w:p w14:paraId="7544F867" w14:textId="77777777" w:rsidR="003725EF" w:rsidRPr="0020314E" w:rsidRDefault="003725EF" w:rsidP="00E7353B">
            <w:pPr>
              <w:autoSpaceDE w:val="0"/>
              <w:autoSpaceDN w:val="0"/>
              <w:adjustRightInd w:val="0"/>
              <w:spacing w:after="0" w:line="240" w:lineRule="auto"/>
              <w:rPr>
                <w:rFonts w:ascii="Times New Roman" w:hAnsi="Times New Roman"/>
                <w:sz w:val="20"/>
                <w:szCs w:val="20"/>
              </w:rPr>
            </w:pPr>
            <w:r w:rsidRPr="0020314E">
              <w:rPr>
                <w:rFonts w:ascii="Times New Roman" w:hAnsi="Times New Roman"/>
                <w:sz w:val="20"/>
                <w:szCs w:val="20"/>
              </w:rPr>
              <w:t>Код ОР дисциплины</w:t>
            </w:r>
          </w:p>
        </w:tc>
        <w:tc>
          <w:tcPr>
            <w:tcW w:w="1836" w:type="dxa"/>
            <w:tcBorders>
              <w:top w:val="single" w:sz="2" w:space="0" w:color="000000"/>
              <w:left w:val="single" w:sz="2" w:space="0" w:color="000000"/>
              <w:bottom w:val="single" w:sz="2" w:space="0" w:color="000000"/>
              <w:right w:val="single" w:sz="2" w:space="0" w:color="000000"/>
            </w:tcBorders>
          </w:tcPr>
          <w:p w14:paraId="71FA7496" w14:textId="77777777" w:rsidR="003725EF" w:rsidRPr="0020314E" w:rsidRDefault="003725EF" w:rsidP="00E7353B">
            <w:pPr>
              <w:autoSpaceDE w:val="0"/>
              <w:autoSpaceDN w:val="0"/>
              <w:adjustRightInd w:val="0"/>
              <w:spacing w:after="0" w:line="240" w:lineRule="auto"/>
              <w:rPr>
                <w:rFonts w:ascii="Times New Roman" w:hAnsi="Times New Roman"/>
                <w:sz w:val="20"/>
                <w:szCs w:val="20"/>
              </w:rPr>
            </w:pPr>
            <w:r w:rsidRPr="0020314E">
              <w:rPr>
                <w:rFonts w:ascii="Times New Roman" w:hAnsi="Times New Roman"/>
                <w:sz w:val="20"/>
                <w:szCs w:val="20"/>
              </w:rPr>
              <w:t>Образовательные результаты дисциплины</w:t>
            </w:r>
          </w:p>
        </w:tc>
        <w:tc>
          <w:tcPr>
            <w:tcW w:w="2317" w:type="dxa"/>
            <w:tcBorders>
              <w:top w:val="single" w:sz="2" w:space="0" w:color="000000"/>
              <w:left w:val="single" w:sz="2" w:space="0" w:color="000000"/>
              <w:bottom w:val="single" w:sz="2" w:space="0" w:color="000000"/>
              <w:right w:val="single" w:sz="2" w:space="0" w:color="000000"/>
            </w:tcBorders>
            <w:shd w:val="clear" w:color="000000" w:fill="FFFFFF"/>
          </w:tcPr>
          <w:p w14:paraId="3057915C"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Код компетенций ОПОП</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14:paraId="2A703B6F"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Средства оценивания ОР</w:t>
            </w:r>
          </w:p>
        </w:tc>
      </w:tr>
      <w:tr w:rsidR="003725EF" w:rsidRPr="0020314E" w14:paraId="2FDC5E53" w14:textId="77777777" w:rsidTr="00E7353B">
        <w:trPr>
          <w:trHeight w:val="279"/>
        </w:trPr>
        <w:tc>
          <w:tcPr>
            <w:tcW w:w="856" w:type="dxa"/>
            <w:tcBorders>
              <w:top w:val="single" w:sz="2" w:space="0" w:color="000000"/>
              <w:left w:val="single" w:sz="2" w:space="0" w:color="000000"/>
              <w:bottom w:val="single" w:sz="4" w:space="0" w:color="auto"/>
              <w:right w:val="single" w:sz="2" w:space="0" w:color="000000"/>
            </w:tcBorders>
          </w:tcPr>
          <w:p w14:paraId="03CB0AE1" w14:textId="77777777" w:rsidR="003725EF" w:rsidRPr="0020314E" w:rsidRDefault="003725EF" w:rsidP="00E7353B">
            <w:pPr>
              <w:spacing w:after="0" w:line="240" w:lineRule="auto"/>
              <w:jc w:val="both"/>
              <w:rPr>
                <w:rFonts w:ascii="Times New Roman" w:hAnsi="Times New Roman"/>
                <w:sz w:val="20"/>
                <w:szCs w:val="20"/>
              </w:rPr>
            </w:pPr>
            <w:r>
              <w:rPr>
                <w:rFonts w:ascii="Times New Roman" w:hAnsi="Times New Roman"/>
                <w:sz w:val="20"/>
                <w:szCs w:val="20"/>
              </w:rPr>
              <w:t>ОР. 2</w:t>
            </w:r>
          </w:p>
          <w:p w14:paraId="1F6D0C8B" w14:textId="77777777" w:rsidR="003725EF" w:rsidRPr="0020314E" w:rsidRDefault="003725EF" w:rsidP="00E7353B">
            <w:pPr>
              <w:spacing w:after="0" w:line="240" w:lineRule="auto"/>
              <w:jc w:val="both"/>
              <w:rPr>
                <w:rFonts w:ascii="Times New Roman" w:hAnsi="Times New Roman"/>
                <w:sz w:val="20"/>
                <w:szCs w:val="20"/>
              </w:rPr>
            </w:pPr>
          </w:p>
        </w:tc>
        <w:tc>
          <w:tcPr>
            <w:tcW w:w="1840" w:type="dxa"/>
            <w:tcBorders>
              <w:top w:val="single" w:sz="2" w:space="0" w:color="000000"/>
              <w:left w:val="single" w:sz="2" w:space="0" w:color="000000"/>
              <w:bottom w:val="single" w:sz="4" w:space="0" w:color="auto"/>
              <w:right w:val="single" w:sz="2" w:space="0" w:color="000000"/>
            </w:tcBorders>
          </w:tcPr>
          <w:p w14:paraId="3586E9D1" w14:textId="77777777" w:rsidR="003725EF" w:rsidRPr="0020314E" w:rsidRDefault="003725EF" w:rsidP="00E7353B">
            <w:pPr>
              <w:spacing w:after="0" w:line="240" w:lineRule="auto"/>
              <w:rPr>
                <w:rFonts w:ascii="Times New Roman" w:hAnsi="Times New Roman"/>
                <w:sz w:val="20"/>
                <w:szCs w:val="20"/>
              </w:rPr>
            </w:pPr>
            <w:r w:rsidRPr="0020314E">
              <w:rPr>
                <w:rFonts w:ascii="Times New Roman" w:hAnsi="Times New Roman"/>
                <w:sz w:val="20"/>
                <w:szCs w:val="20"/>
              </w:rPr>
              <w:t xml:space="preserve">Демонстрирует умения по </w:t>
            </w:r>
          </w:p>
          <w:p w14:paraId="13C4CF0B" w14:textId="77777777" w:rsidR="003725EF" w:rsidRPr="0020314E" w:rsidRDefault="003725EF" w:rsidP="00E7353B">
            <w:pPr>
              <w:spacing w:after="0" w:line="240" w:lineRule="auto"/>
              <w:rPr>
                <w:rFonts w:ascii="Times New Roman" w:hAnsi="Times New Roman"/>
                <w:sz w:val="20"/>
                <w:szCs w:val="20"/>
              </w:rPr>
            </w:pPr>
            <w:r w:rsidRPr="0020314E">
              <w:rPr>
                <w:rFonts w:ascii="Times New Roman" w:hAnsi="Times New Roman"/>
                <w:sz w:val="20"/>
                <w:szCs w:val="20"/>
              </w:rPr>
              <w:t>разработке и реализации системы стратегического управления персоналом организации;</w:t>
            </w:r>
          </w:p>
          <w:p w14:paraId="0047A3DB" w14:textId="77777777" w:rsidR="003725EF" w:rsidRPr="0020314E" w:rsidRDefault="003725EF" w:rsidP="00E7353B">
            <w:pPr>
              <w:spacing w:after="0" w:line="240" w:lineRule="auto"/>
              <w:rPr>
                <w:rFonts w:ascii="Times New Roman" w:hAnsi="Times New Roman"/>
                <w:sz w:val="20"/>
                <w:szCs w:val="20"/>
              </w:rPr>
            </w:pPr>
            <w:r w:rsidRPr="0020314E">
              <w:rPr>
                <w:rFonts w:ascii="Times New Roman" w:hAnsi="Times New Roman"/>
                <w:sz w:val="20"/>
                <w:szCs w:val="20"/>
              </w:rPr>
              <w:t xml:space="preserve">по разработке и реализации корпоративной социальной политики; </w:t>
            </w:r>
          </w:p>
          <w:p w14:paraId="5765A747" w14:textId="77777777" w:rsidR="003725EF" w:rsidRPr="0020314E" w:rsidRDefault="003725EF" w:rsidP="00E7353B">
            <w:pPr>
              <w:spacing w:after="0" w:line="240" w:lineRule="auto"/>
              <w:rPr>
                <w:rFonts w:ascii="Times New Roman" w:hAnsi="Times New Roman"/>
                <w:sz w:val="20"/>
                <w:szCs w:val="20"/>
              </w:rPr>
            </w:pPr>
            <w:r w:rsidRPr="0020314E">
              <w:rPr>
                <w:rFonts w:ascii="Times New Roman" w:hAnsi="Times New Roman"/>
                <w:sz w:val="20"/>
                <w:szCs w:val="20"/>
              </w:rPr>
              <w:t>по обеспечению эффективного функционирования системы управления персоналом для достижения целей организации</w:t>
            </w:r>
          </w:p>
          <w:p w14:paraId="71CF3AC3" w14:textId="77777777" w:rsidR="003725EF" w:rsidRPr="0020314E" w:rsidRDefault="003725EF" w:rsidP="00E7353B">
            <w:pPr>
              <w:spacing w:after="0" w:line="240" w:lineRule="auto"/>
              <w:rPr>
                <w:rFonts w:ascii="Times New Roman" w:hAnsi="Times New Roman"/>
                <w:sz w:val="20"/>
                <w:szCs w:val="20"/>
              </w:rPr>
            </w:pPr>
          </w:p>
          <w:p w14:paraId="360E4F9D" w14:textId="77777777" w:rsidR="003725EF" w:rsidRPr="0020314E" w:rsidRDefault="003725EF" w:rsidP="00E7353B">
            <w:pPr>
              <w:pStyle w:val="aa"/>
              <w:spacing w:after="0"/>
              <w:rPr>
                <w:sz w:val="20"/>
                <w:szCs w:val="20"/>
              </w:rPr>
            </w:pPr>
          </w:p>
        </w:tc>
        <w:tc>
          <w:tcPr>
            <w:tcW w:w="1136" w:type="dxa"/>
            <w:tcBorders>
              <w:top w:val="single" w:sz="2" w:space="0" w:color="000000"/>
              <w:left w:val="single" w:sz="2" w:space="0" w:color="000000"/>
              <w:bottom w:val="single" w:sz="4" w:space="0" w:color="auto"/>
              <w:right w:val="single" w:sz="2" w:space="0" w:color="000000"/>
            </w:tcBorders>
          </w:tcPr>
          <w:p w14:paraId="5E110EC7" w14:textId="77777777" w:rsidR="003725EF" w:rsidRPr="0020314E" w:rsidRDefault="003725EF" w:rsidP="00E7353B">
            <w:pPr>
              <w:spacing w:after="0" w:line="240" w:lineRule="auto"/>
              <w:jc w:val="both"/>
              <w:rPr>
                <w:rFonts w:ascii="Times New Roman" w:hAnsi="Times New Roman"/>
                <w:bCs/>
                <w:color w:val="000000"/>
                <w:sz w:val="20"/>
                <w:szCs w:val="20"/>
              </w:rPr>
            </w:pPr>
            <w:r>
              <w:rPr>
                <w:rFonts w:ascii="Times New Roman" w:hAnsi="Times New Roman"/>
                <w:sz w:val="20"/>
                <w:szCs w:val="20"/>
              </w:rPr>
              <w:t>ОР. 2</w:t>
            </w:r>
            <w:r w:rsidRPr="0020314E">
              <w:rPr>
                <w:rFonts w:ascii="Times New Roman" w:hAnsi="Times New Roman"/>
                <w:sz w:val="20"/>
                <w:szCs w:val="20"/>
              </w:rPr>
              <w:t>-1</w:t>
            </w:r>
          </w:p>
        </w:tc>
        <w:tc>
          <w:tcPr>
            <w:tcW w:w="1836" w:type="dxa"/>
            <w:tcBorders>
              <w:top w:val="single" w:sz="2" w:space="0" w:color="000000"/>
              <w:left w:val="single" w:sz="2" w:space="0" w:color="000000"/>
              <w:bottom w:val="single" w:sz="4" w:space="0" w:color="auto"/>
              <w:right w:val="single" w:sz="2" w:space="0" w:color="000000"/>
            </w:tcBorders>
          </w:tcPr>
          <w:p w14:paraId="4F70D2D7" w14:textId="77777777" w:rsidR="003725EF" w:rsidRPr="0020314E" w:rsidRDefault="003725EF" w:rsidP="00E7353B">
            <w:pPr>
              <w:autoSpaceDE w:val="0"/>
              <w:autoSpaceDN w:val="0"/>
              <w:adjustRightInd w:val="0"/>
              <w:spacing w:after="0" w:line="240" w:lineRule="auto"/>
              <w:rPr>
                <w:rFonts w:ascii="Times New Roman" w:hAnsi="Times New Roman"/>
                <w:sz w:val="20"/>
                <w:szCs w:val="20"/>
              </w:rPr>
            </w:pPr>
            <w:r w:rsidRPr="0020314E">
              <w:rPr>
                <w:rFonts w:ascii="Times New Roman" w:hAnsi="Times New Roman"/>
                <w:bCs/>
                <w:color w:val="000000"/>
                <w:sz w:val="20"/>
                <w:szCs w:val="20"/>
              </w:rPr>
              <w:t>Демонстрирует</w:t>
            </w:r>
            <w:r w:rsidRPr="0020314E">
              <w:rPr>
                <w:rFonts w:ascii="Times New Roman" w:hAnsi="Times New Roman"/>
                <w:b/>
                <w:bCs/>
                <w:color w:val="000000"/>
                <w:sz w:val="20"/>
                <w:szCs w:val="20"/>
              </w:rPr>
              <w:t xml:space="preserve"> </w:t>
            </w:r>
            <w:r w:rsidRPr="0020314E">
              <w:rPr>
                <w:rFonts w:ascii="Times New Roman" w:hAnsi="Times New Roman"/>
                <w:color w:val="000000"/>
                <w:sz w:val="20"/>
                <w:szCs w:val="20"/>
              </w:rPr>
              <w:t xml:space="preserve">умения использовать </w:t>
            </w:r>
          </w:p>
          <w:p w14:paraId="3655672F" w14:textId="77777777" w:rsidR="003725EF" w:rsidRPr="0020314E" w:rsidRDefault="003725EF" w:rsidP="00E7353B">
            <w:pPr>
              <w:autoSpaceDE w:val="0"/>
              <w:autoSpaceDN w:val="0"/>
              <w:adjustRightInd w:val="0"/>
              <w:spacing w:after="0" w:line="240" w:lineRule="auto"/>
              <w:rPr>
                <w:rFonts w:ascii="Times New Roman" w:hAnsi="Times New Roman"/>
                <w:sz w:val="20"/>
                <w:szCs w:val="20"/>
              </w:rPr>
            </w:pPr>
            <w:r w:rsidRPr="0020314E">
              <w:rPr>
                <w:rFonts w:ascii="Times New Roman" w:hAnsi="Times New Roman"/>
                <w:sz w:val="20"/>
                <w:szCs w:val="20"/>
              </w:rPr>
              <w:t>методы оперативного управления персоналом организации,</w:t>
            </w:r>
          </w:p>
          <w:p w14:paraId="05645131" w14:textId="77777777" w:rsidR="003725EF" w:rsidRPr="0020314E" w:rsidRDefault="003725EF" w:rsidP="00E7353B">
            <w:pPr>
              <w:autoSpaceDE w:val="0"/>
              <w:autoSpaceDN w:val="0"/>
              <w:adjustRightInd w:val="0"/>
              <w:spacing w:after="0" w:line="240" w:lineRule="auto"/>
              <w:rPr>
                <w:rFonts w:ascii="Times New Roman" w:hAnsi="Times New Roman"/>
                <w:sz w:val="20"/>
                <w:szCs w:val="20"/>
              </w:rPr>
            </w:pPr>
            <w:r w:rsidRPr="0020314E">
              <w:rPr>
                <w:rFonts w:ascii="Times New Roman" w:hAnsi="Times New Roman"/>
                <w:sz w:val="20"/>
                <w:szCs w:val="20"/>
              </w:rPr>
              <w:t>планирования деятельности структурного подразделения организации,</w:t>
            </w:r>
          </w:p>
          <w:p w14:paraId="748B737A" w14:textId="77777777" w:rsidR="003725EF" w:rsidRPr="0020314E" w:rsidRDefault="003725EF" w:rsidP="00E7353B">
            <w:pPr>
              <w:autoSpaceDE w:val="0"/>
              <w:autoSpaceDN w:val="0"/>
              <w:adjustRightInd w:val="0"/>
              <w:spacing w:after="0" w:line="240" w:lineRule="auto"/>
              <w:rPr>
                <w:rFonts w:ascii="Times New Roman" w:hAnsi="Times New Roman"/>
                <w:sz w:val="20"/>
                <w:szCs w:val="20"/>
              </w:rPr>
            </w:pPr>
            <w:r w:rsidRPr="0020314E">
              <w:rPr>
                <w:rFonts w:ascii="Times New Roman" w:hAnsi="Times New Roman"/>
                <w:sz w:val="20"/>
                <w:szCs w:val="20"/>
              </w:rPr>
              <w:t>анализа  текущей деятельности структурного подразделения и внедрения  процедур по ее оптимизации;</w:t>
            </w:r>
          </w:p>
          <w:p w14:paraId="24DA15BE" w14:textId="77777777" w:rsidR="003725EF" w:rsidRPr="0020314E" w:rsidRDefault="003725EF" w:rsidP="00E7353B">
            <w:pPr>
              <w:spacing w:after="0" w:line="240" w:lineRule="auto"/>
              <w:jc w:val="both"/>
              <w:rPr>
                <w:rFonts w:ascii="Times New Roman" w:hAnsi="Times New Roman"/>
                <w:sz w:val="20"/>
                <w:szCs w:val="20"/>
              </w:rPr>
            </w:pPr>
            <w:r w:rsidRPr="0020314E">
              <w:rPr>
                <w:rFonts w:ascii="Times New Roman" w:hAnsi="Times New Roman"/>
                <w:sz w:val="20"/>
                <w:szCs w:val="20"/>
              </w:rPr>
              <w:t>управлять мотивацией персонала, его вовлеченностью и дисциплиной труда.</w:t>
            </w:r>
          </w:p>
          <w:p w14:paraId="5D80EEC4" w14:textId="77777777" w:rsidR="003725EF" w:rsidRPr="0020314E" w:rsidRDefault="003725EF" w:rsidP="00E7353B">
            <w:pPr>
              <w:autoSpaceDE w:val="0"/>
              <w:autoSpaceDN w:val="0"/>
              <w:adjustRightInd w:val="0"/>
              <w:spacing w:after="0" w:line="240" w:lineRule="auto"/>
              <w:rPr>
                <w:rFonts w:ascii="Times New Roman" w:hAnsi="Times New Roman"/>
                <w:sz w:val="20"/>
                <w:szCs w:val="20"/>
              </w:rPr>
            </w:pPr>
          </w:p>
          <w:p w14:paraId="3654BFC1" w14:textId="77777777" w:rsidR="003725EF" w:rsidRPr="0020314E" w:rsidRDefault="003725EF" w:rsidP="00E7353B">
            <w:pPr>
              <w:autoSpaceDE w:val="0"/>
              <w:autoSpaceDN w:val="0"/>
              <w:adjustRightInd w:val="0"/>
              <w:spacing w:after="0" w:line="240" w:lineRule="auto"/>
              <w:rPr>
                <w:rFonts w:ascii="Times New Roman" w:hAnsi="Times New Roman"/>
                <w:sz w:val="20"/>
                <w:szCs w:val="20"/>
              </w:rPr>
            </w:pPr>
          </w:p>
        </w:tc>
        <w:tc>
          <w:tcPr>
            <w:tcW w:w="2317" w:type="dxa"/>
            <w:tcBorders>
              <w:top w:val="single" w:sz="2" w:space="0" w:color="000000"/>
              <w:left w:val="single" w:sz="2" w:space="0" w:color="000000"/>
              <w:bottom w:val="single" w:sz="4" w:space="0" w:color="auto"/>
              <w:right w:val="single" w:sz="2" w:space="0" w:color="000000"/>
            </w:tcBorders>
            <w:shd w:val="clear" w:color="auto" w:fill="auto"/>
          </w:tcPr>
          <w:p w14:paraId="6C4D0DD3" w14:textId="77777777" w:rsidR="003725EF" w:rsidRPr="0020314E" w:rsidRDefault="003725EF" w:rsidP="00E7353B">
            <w:pPr>
              <w:spacing w:after="0" w:line="240" w:lineRule="auto"/>
              <w:jc w:val="both"/>
              <w:rPr>
                <w:rFonts w:ascii="Times New Roman" w:hAnsi="Times New Roman"/>
                <w:sz w:val="20"/>
                <w:szCs w:val="20"/>
              </w:rPr>
            </w:pPr>
            <w:r w:rsidRPr="0020314E">
              <w:rPr>
                <w:rFonts w:ascii="Times New Roman" w:hAnsi="Times New Roman"/>
                <w:sz w:val="20"/>
                <w:szCs w:val="20"/>
              </w:rPr>
              <w:t xml:space="preserve">ПК-1: </w:t>
            </w:r>
            <w:r w:rsidRPr="0020314E">
              <w:rPr>
                <w:rFonts w:ascii="Times New Roman" w:hAnsi="Times New Roman"/>
                <w:sz w:val="20"/>
                <w:szCs w:val="20"/>
                <w:shd w:val="clear" w:color="auto" w:fill="FFFFEF"/>
              </w:rPr>
              <w:t>владением навыками использования основных теорий мотивации, лидерства и власти для решения стратегических и оперативных управленческих задач, а также для организации групповой работы на основе знания процессов групповой динамики и принципов формирования команды, умение проводить аудит человеческих ресурсов и осуществлять диагностику организационной культуры</w:t>
            </w:r>
          </w:p>
          <w:p w14:paraId="63185920" w14:textId="77777777" w:rsidR="003725EF" w:rsidRPr="0020314E" w:rsidRDefault="003725EF" w:rsidP="00E7353B">
            <w:pPr>
              <w:spacing w:after="0" w:line="240" w:lineRule="auto"/>
              <w:jc w:val="both"/>
              <w:rPr>
                <w:rFonts w:ascii="Times New Roman" w:hAnsi="Times New Roman"/>
                <w:sz w:val="20"/>
                <w:szCs w:val="20"/>
              </w:rPr>
            </w:pPr>
            <w:r w:rsidRPr="0020314E">
              <w:rPr>
                <w:rFonts w:ascii="Times New Roman" w:hAnsi="Times New Roman"/>
                <w:sz w:val="20"/>
                <w:szCs w:val="20"/>
              </w:rPr>
              <w:t xml:space="preserve">ОПК-3: </w:t>
            </w:r>
            <w:r w:rsidRPr="0020314E">
              <w:rPr>
                <w:rFonts w:ascii="Times New Roman" w:hAnsi="Times New Roman"/>
                <w:sz w:val="20"/>
                <w:szCs w:val="20"/>
                <w:shd w:val="clear" w:color="auto" w:fill="FFFFEF"/>
              </w:rPr>
              <w:t>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p>
        </w:tc>
        <w:tc>
          <w:tcPr>
            <w:tcW w:w="1278" w:type="dxa"/>
            <w:tcBorders>
              <w:top w:val="single" w:sz="2" w:space="0" w:color="000000"/>
              <w:left w:val="single" w:sz="2" w:space="0" w:color="000000"/>
              <w:bottom w:val="single" w:sz="4" w:space="0" w:color="auto"/>
              <w:right w:val="single" w:sz="2" w:space="0" w:color="000000"/>
            </w:tcBorders>
            <w:shd w:val="clear" w:color="000000" w:fill="FFFFFF"/>
          </w:tcPr>
          <w:p w14:paraId="38201C08" w14:textId="77777777" w:rsidR="003725EF" w:rsidRPr="0020314E" w:rsidRDefault="003725EF" w:rsidP="00E7353B">
            <w:pPr>
              <w:autoSpaceDE w:val="0"/>
              <w:autoSpaceDN w:val="0"/>
              <w:adjustRightInd w:val="0"/>
              <w:spacing w:after="0" w:line="240" w:lineRule="auto"/>
              <w:rPr>
                <w:rFonts w:ascii="Times New Roman" w:hAnsi="Times New Roman"/>
                <w:sz w:val="20"/>
                <w:szCs w:val="20"/>
              </w:rPr>
            </w:pPr>
            <w:r w:rsidRPr="0020314E">
              <w:rPr>
                <w:rFonts w:ascii="Times New Roman" w:hAnsi="Times New Roman"/>
                <w:sz w:val="20"/>
                <w:szCs w:val="20"/>
              </w:rPr>
              <w:t>Тесты</w:t>
            </w:r>
          </w:p>
          <w:p w14:paraId="42E03EF7" w14:textId="77777777" w:rsidR="003725EF" w:rsidRPr="0020314E" w:rsidRDefault="003725EF" w:rsidP="00E7353B">
            <w:pPr>
              <w:spacing w:after="0" w:line="240" w:lineRule="auto"/>
              <w:jc w:val="both"/>
              <w:rPr>
                <w:rFonts w:ascii="Times New Roman" w:hAnsi="Times New Roman"/>
                <w:sz w:val="20"/>
                <w:szCs w:val="20"/>
              </w:rPr>
            </w:pPr>
            <w:r w:rsidRPr="0020314E">
              <w:rPr>
                <w:rFonts w:ascii="Times New Roman" w:hAnsi="Times New Roman"/>
                <w:sz w:val="20"/>
                <w:szCs w:val="20"/>
              </w:rPr>
              <w:t>Кейс-задания</w:t>
            </w:r>
          </w:p>
        </w:tc>
      </w:tr>
    </w:tbl>
    <w:p w14:paraId="341B72C4" w14:textId="77777777" w:rsidR="003725EF" w:rsidRPr="0020314E" w:rsidRDefault="003725EF" w:rsidP="003725EF">
      <w:pPr>
        <w:autoSpaceDE w:val="0"/>
        <w:autoSpaceDN w:val="0"/>
        <w:adjustRightInd w:val="0"/>
        <w:spacing w:after="0" w:line="240" w:lineRule="auto"/>
        <w:ind w:firstLine="709"/>
        <w:jc w:val="both"/>
        <w:rPr>
          <w:rFonts w:ascii="Times New Roman" w:hAnsi="Times New Roman"/>
          <w:b/>
          <w:bCs/>
          <w:sz w:val="24"/>
          <w:szCs w:val="24"/>
        </w:rPr>
      </w:pPr>
    </w:p>
    <w:p w14:paraId="1C0E902A" w14:textId="77777777" w:rsidR="003725EF" w:rsidRPr="0020314E" w:rsidRDefault="003725EF" w:rsidP="003725EF">
      <w:pPr>
        <w:autoSpaceDE w:val="0"/>
        <w:autoSpaceDN w:val="0"/>
        <w:adjustRightInd w:val="0"/>
        <w:spacing w:after="0" w:line="240" w:lineRule="auto"/>
        <w:ind w:firstLine="709"/>
        <w:jc w:val="both"/>
        <w:rPr>
          <w:rFonts w:ascii="Times New Roman" w:hAnsi="Times New Roman"/>
          <w:b/>
          <w:bCs/>
          <w:sz w:val="24"/>
          <w:szCs w:val="24"/>
        </w:rPr>
      </w:pPr>
      <w:r w:rsidRPr="0020314E">
        <w:rPr>
          <w:rFonts w:ascii="Times New Roman" w:hAnsi="Times New Roman"/>
          <w:b/>
          <w:bCs/>
          <w:sz w:val="24"/>
          <w:szCs w:val="24"/>
        </w:rPr>
        <w:t>5. Содержание дисциплины</w:t>
      </w:r>
    </w:p>
    <w:p w14:paraId="75BD4F41" w14:textId="77777777" w:rsidR="003725EF" w:rsidRPr="0020314E" w:rsidRDefault="003725EF" w:rsidP="003725EF">
      <w:pPr>
        <w:autoSpaceDE w:val="0"/>
        <w:autoSpaceDN w:val="0"/>
        <w:adjustRightInd w:val="0"/>
        <w:spacing w:after="0" w:line="240" w:lineRule="auto"/>
        <w:ind w:firstLine="709"/>
        <w:jc w:val="both"/>
        <w:rPr>
          <w:rFonts w:ascii="Times New Roman" w:hAnsi="Times New Roman"/>
          <w:bCs/>
          <w:i/>
          <w:sz w:val="24"/>
          <w:szCs w:val="24"/>
        </w:rPr>
      </w:pPr>
      <w:r w:rsidRPr="0020314E">
        <w:rPr>
          <w:rFonts w:ascii="Times New Roman" w:hAnsi="Times New Roman"/>
          <w:bCs/>
          <w:i/>
          <w:sz w:val="24"/>
          <w:szCs w:val="24"/>
        </w:rPr>
        <w:t>5.1. Тематический план</w:t>
      </w:r>
    </w:p>
    <w:tbl>
      <w:tblPr>
        <w:tblW w:w="4928" w:type="pct"/>
        <w:tblLayout w:type="fixed"/>
        <w:tblLook w:val="0000" w:firstRow="0" w:lastRow="0" w:firstColumn="0" w:lastColumn="0" w:noHBand="0" w:noVBand="0"/>
      </w:tblPr>
      <w:tblGrid>
        <w:gridCol w:w="4360"/>
        <w:gridCol w:w="831"/>
        <w:gridCol w:w="829"/>
        <w:gridCol w:w="1378"/>
        <w:gridCol w:w="1203"/>
        <w:gridCol w:w="832"/>
      </w:tblGrid>
      <w:tr w:rsidR="003725EF" w:rsidRPr="0020314E" w14:paraId="0F99575D" w14:textId="77777777" w:rsidTr="00E7353B">
        <w:trPr>
          <w:trHeight w:val="203"/>
        </w:trPr>
        <w:tc>
          <w:tcPr>
            <w:tcW w:w="4360" w:type="dxa"/>
            <w:vMerge w:val="restart"/>
            <w:tcBorders>
              <w:top w:val="single" w:sz="2" w:space="0" w:color="000000"/>
              <w:left w:val="single" w:sz="2" w:space="0" w:color="000000"/>
              <w:right w:val="single" w:sz="2" w:space="0" w:color="000000"/>
            </w:tcBorders>
          </w:tcPr>
          <w:p w14:paraId="7A96730F"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Наименование темы</w:t>
            </w:r>
          </w:p>
        </w:tc>
        <w:tc>
          <w:tcPr>
            <w:tcW w:w="3038" w:type="dxa"/>
            <w:gridSpan w:val="3"/>
            <w:tcBorders>
              <w:top w:val="single" w:sz="2" w:space="0" w:color="000000"/>
              <w:left w:val="single" w:sz="2" w:space="0" w:color="000000"/>
              <w:bottom w:val="single" w:sz="2" w:space="0" w:color="000000"/>
              <w:right w:val="single" w:sz="2" w:space="0" w:color="000000"/>
            </w:tcBorders>
          </w:tcPr>
          <w:p w14:paraId="78C90FCA"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Контактная работа</w:t>
            </w:r>
          </w:p>
        </w:tc>
        <w:tc>
          <w:tcPr>
            <w:tcW w:w="1203" w:type="dxa"/>
            <w:vMerge w:val="restart"/>
            <w:tcBorders>
              <w:top w:val="single" w:sz="2" w:space="0" w:color="000000"/>
              <w:left w:val="single" w:sz="2" w:space="0" w:color="000000"/>
              <w:right w:val="single" w:sz="2" w:space="0" w:color="000000"/>
            </w:tcBorders>
          </w:tcPr>
          <w:p w14:paraId="546FB6A3"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Самостоятельная работа</w:t>
            </w:r>
          </w:p>
        </w:tc>
        <w:tc>
          <w:tcPr>
            <w:tcW w:w="832" w:type="dxa"/>
            <w:vMerge w:val="restart"/>
            <w:tcBorders>
              <w:top w:val="single" w:sz="2" w:space="0" w:color="000000"/>
              <w:left w:val="single" w:sz="2" w:space="0" w:color="000000"/>
              <w:right w:val="single" w:sz="2" w:space="0" w:color="000000"/>
            </w:tcBorders>
            <w:shd w:val="clear" w:color="000000" w:fill="FFFFFF"/>
          </w:tcPr>
          <w:p w14:paraId="5CBE679A"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Всего часов по дисциплине</w:t>
            </w:r>
          </w:p>
        </w:tc>
      </w:tr>
      <w:tr w:rsidR="003725EF" w:rsidRPr="0020314E" w14:paraId="7740A781" w14:textId="77777777" w:rsidTr="00E7353B">
        <w:trPr>
          <w:trHeight w:val="533"/>
        </w:trPr>
        <w:tc>
          <w:tcPr>
            <w:tcW w:w="4360" w:type="dxa"/>
            <w:vMerge/>
            <w:tcBorders>
              <w:left w:val="single" w:sz="2" w:space="0" w:color="000000"/>
              <w:right w:val="single" w:sz="2" w:space="0" w:color="000000"/>
            </w:tcBorders>
          </w:tcPr>
          <w:p w14:paraId="08B94B27"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p>
        </w:tc>
        <w:tc>
          <w:tcPr>
            <w:tcW w:w="1660" w:type="dxa"/>
            <w:gridSpan w:val="2"/>
            <w:tcBorders>
              <w:top w:val="single" w:sz="2" w:space="0" w:color="000000"/>
              <w:left w:val="single" w:sz="2" w:space="0" w:color="000000"/>
              <w:bottom w:val="single" w:sz="2" w:space="0" w:color="000000"/>
              <w:right w:val="single" w:sz="2" w:space="0" w:color="000000"/>
            </w:tcBorders>
          </w:tcPr>
          <w:p w14:paraId="4784CBC4"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Аудиторная работа</w:t>
            </w:r>
          </w:p>
        </w:tc>
        <w:tc>
          <w:tcPr>
            <w:tcW w:w="1378"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4C8A0BAC" w14:textId="77777777" w:rsidR="003725EF" w:rsidRPr="0020314E" w:rsidRDefault="003725EF" w:rsidP="00E7353B">
            <w:pPr>
              <w:tabs>
                <w:tab w:val="left" w:pos="814"/>
              </w:tabs>
              <w:spacing w:after="0" w:line="240" w:lineRule="auto"/>
              <w:jc w:val="both"/>
              <w:rPr>
                <w:rFonts w:ascii="Times New Roman" w:hAnsi="Times New Roman"/>
                <w:sz w:val="20"/>
                <w:szCs w:val="20"/>
              </w:rPr>
            </w:pPr>
            <w:r w:rsidRPr="0020314E">
              <w:rPr>
                <w:rFonts w:ascii="Times New Roman" w:hAnsi="Times New Roman"/>
                <w:sz w:val="20"/>
                <w:szCs w:val="20"/>
              </w:rPr>
              <w:t xml:space="preserve">Контактная СР (в т.ч. </w:t>
            </w:r>
          </w:p>
          <w:p w14:paraId="66EEADC8"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в ЭИОС)</w:t>
            </w:r>
          </w:p>
        </w:tc>
        <w:tc>
          <w:tcPr>
            <w:tcW w:w="1203" w:type="dxa"/>
            <w:vMerge/>
            <w:tcBorders>
              <w:left w:val="single" w:sz="2" w:space="0" w:color="000000"/>
              <w:right w:val="single" w:sz="2" w:space="0" w:color="000000"/>
            </w:tcBorders>
          </w:tcPr>
          <w:p w14:paraId="6D8DCBDD"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p>
        </w:tc>
        <w:tc>
          <w:tcPr>
            <w:tcW w:w="832" w:type="dxa"/>
            <w:vMerge/>
            <w:tcBorders>
              <w:left w:val="single" w:sz="2" w:space="0" w:color="000000"/>
              <w:right w:val="single" w:sz="2" w:space="0" w:color="000000"/>
            </w:tcBorders>
            <w:shd w:val="clear" w:color="000000" w:fill="FFFFFF"/>
          </w:tcPr>
          <w:p w14:paraId="73D2C0F0"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p>
        </w:tc>
      </w:tr>
      <w:tr w:rsidR="003725EF" w:rsidRPr="0020314E" w14:paraId="6B56E3F8" w14:textId="77777777" w:rsidTr="00E7353B">
        <w:trPr>
          <w:trHeight w:val="1"/>
        </w:trPr>
        <w:tc>
          <w:tcPr>
            <w:tcW w:w="4360" w:type="dxa"/>
            <w:vMerge/>
            <w:tcBorders>
              <w:left w:val="single" w:sz="2" w:space="0" w:color="000000"/>
              <w:bottom w:val="single" w:sz="2" w:space="0" w:color="000000"/>
              <w:right w:val="single" w:sz="2" w:space="0" w:color="000000"/>
            </w:tcBorders>
            <w:vAlign w:val="center"/>
          </w:tcPr>
          <w:p w14:paraId="0666E47F"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p>
        </w:tc>
        <w:tc>
          <w:tcPr>
            <w:tcW w:w="831" w:type="dxa"/>
            <w:tcBorders>
              <w:top w:val="single" w:sz="2" w:space="0" w:color="000000"/>
              <w:left w:val="single" w:sz="2" w:space="0" w:color="000000"/>
              <w:bottom w:val="single" w:sz="2" w:space="0" w:color="000000"/>
              <w:right w:val="single" w:sz="2" w:space="0" w:color="000000"/>
            </w:tcBorders>
          </w:tcPr>
          <w:p w14:paraId="34588D84"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Лекции</w:t>
            </w:r>
          </w:p>
        </w:tc>
        <w:tc>
          <w:tcPr>
            <w:tcW w:w="829" w:type="dxa"/>
            <w:tcBorders>
              <w:top w:val="single" w:sz="2" w:space="0" w:color="000000"/>
              <w:left w:val="single" w:sz="2" w:space="0" w:color="000000"/>
              <w:bottom w:val="single" w:sz="2" w:space="0" w:color="000000"/>
              <w:right w:val="single" w:sz="2" w:space="0" w:color="000000"/>
            </w:tcBorders>
          </w:tcPr>
          <w:p w14:paraId="4439CF54"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Семинары</w:t>
            </w:r>
          </w:p>
        </w:tc>
        <w:tc>
          <w:tcPr>
            <w:tcW w:w="1378" w:type="dxa"/>
            <w:vMerge/>
            <w:tcBorders>
              <w:top w:val="single" w:sz="2" w:space="0" w:color="000000"/>
              <w:left w:val="single" w:sz="2" w:space="0" w:color="000000"/>
              <w:bottom w:val="single" w:sz="2" w:space="0" w:color="000000"/>
              <w:right w:val="single" w:sz="2" w:space="0" w:color="000000"/>
            </w:tcBorders>
            <w:shd w:val="clear" w:color="000000" w:fill="FFFFFF"/>
          </w:tcPr>
          <w:p w14:paraId="78D3A334"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p>
        </w:tc>
        <w:tc>
          <w:tcPr>
            <w:tcW w:w="1203" w:type="dxa"/>
            <w:vMerge/>
            <w:tcBorders>
              <w:left w:val="single" w:sz="2" w:space="0" w:color="000000"/>
              <w:bottom w:val="single" w:sz="2" w:space="0" w:color="000000"/>
              <w:right w:val="single" w:sz="2" w:space="0" w:color="000000"/>
            </w:tcBorders>
            <w:shd w:val="clear" w:color="000000" w:fill="FFFFFF"/>
            <w:vAlign w:val="center"/>
          </w:tcPr>
          <w:p w14:paraId="6A28EBFD"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p>
        </w:tc>
        <w:tc>
          <w:tcPr>
            <w:tcW w:w="832" w:type="dxa"/>
            <w:vMerge/>
            <w:tcBorders>
              <w:left w:val="single" w:sz="2" w:space="0" w:color="000000"/>
              <w:bottom w:val="single" w:sz="2" w:space="0" w:color="000000"/>
              <w:right w:val="single" w:sz="2" w:space="0" w:color="000000"/>
            </w:tcBorders>
            <w:shd w:val="clear" w:color="000000" w:fill="FFFFFF"/>
            <w:vAlign w:val="center"/>
          </w:tcPr>
          <w:p w14:paraId="3EF22A8B"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p>
        </w:tc>
      </w:tr>
      <w:tr w:rsidR="003725EF" w:rsidRPr="0020314E" w14:paraId="5B29146C" w14:textId="77777777" w:rsidTr="00E7353B">
        <w:trPr>
          <w:trHeight w:val="1"/>
        </w:trPr>
        <w:tc>
          <w:tcPr>
            <w:tcW w:w="4360" w:type="dxa"/>
            <w:tcBorders>
              <w:top w:val="single" w:sz="2" w:space="0" w:color="000000"/>
              <w:left w:val="single" w:sz="2" w:space="0" w:color="000000"/>
              <w:bottom w:val="single" w:sz="2" w:space="0" w:color="000000"/>
              <w:right w:val="single" w:sz="2" w:space="0" w:color="000000"/>
            </w:tcBorders>
          </w:tcPr>
          <w:p w14:paraId="7F749A40" w14:textId="77777777" w:rsidR="003725EF" w:rsidRPr="0020314E" w:rsidRDefault="003725EF" w:rsidP="00E7353B">
            <w:pPr>
              <w:spacing w:after="0" w:line="240" w:lineRule="auto"/>
              <w:rPr>
                <w:sz w:val="20"/>
                <w:szCs w:val="20"/>
              </w:rPr>
            </w:pPr>
            <w:r w:rsidRPr="0020314E">
              <w:rPr>
                <w:rFonts w:ascii="Times New Roman" w:hAnsi="Times New Roman"/>
                <w:b/>
                <w:color w:val="000000"/>
                <w:sz w:val="20"/>
                <w:szCs w:val="20"/>
              </w:rPr>
              <w:t>Раздел 1. Основные элементы теории организации</w:t>
            </w:r>
          </w:p>
        </w:tc>
        <w:tc>
          <w:tcPr>
            <w:tcW w:w="831" w:type="dxa"/>
            <w:tcBorders>
              <w:top w:val="single" w:sz="2" w:space="0" w:color="000000"/>
              <w:left w:val="single" w:sz="2" w:space="0" w:color="000000"/>
              <w:bottom w:val="single" w:sz="2" w:space="0" w:color="000000"/>
              <w:right w:val="single" w:sz="2" w:space="0" w:color="000000"/>
            </w:tcBorders>
            <w:vAlign w:val="center"/>
          </w:tcPr>
          <w:p w14:paraId="374E7E83" w14:textId="77777777" w:rsidR="003725EF" w:rsidRPr="0020314E" w:rsidRDefault="003725EF" w:rsidP="00E7353B">
            <w:pPr>
              <w:autoSpaceDE w:val="0"/>
              <w:autoSpaceDN w:val="0"/>
              <w:adjustRightInd w:val="0"/>
              <w:spacing w:after="0" w:line="240" w:lineRule="auto"/>
              <w:jc w:val="center"/>
              <w:rPr>
                <w:rFonts w:ascii="Times New Roman" w:hAnsi="Times New Roman"/>
                <w:b/>
                <w:sz w:val="20"/>
                <w:szCs w:val="20"/>
              </w:rPr>
            </w:pPr>
            <w:r w:rsidRPr="0020314E">
              <w:rPr>
                <w:rFonts w:ascii="Times New Roman" w:hAnsi="Times New Roman"/>
                <w:b/>
                <w:sz w:val="20"/>
                <w:szCs w:val="20"/>
              </w:rPr>
              <w:t>3</w:t>
            </w:r>
          </w:p>
        </w:tc>
        <w:tc>
          <w:tcPr>
            <w:tcW w:w="829" w:type="dxa"/>
            <w:tcBorders>
              <w:top w:val="single" w:sz="2" w:space="0" w:color="000000"/>
              <w:left w:val="single" w:sz="2" w:space="0" w:color="000000"/>
              <w:bottom w:val="single" w:sz="2" w:space="0" w:color="000000"/>
              <w:right w:val="single" w:sz="2" w:space="0" w:color="000000"/>
            </w:tcBorders>
            <w:vAlign w:val="center"/>
          </w:tcPr>
          <w:p w14:paraId="59584BC5" w14:textId="77777777" w:rsidR="003725EF" w:rsidRPr="0020314E" w:rsidRDefault="003725EF" w:rsidP="00E7353B">
            <w:pPr>
              <w:autoSpaceDE w:val="0"/>
              <w:autoSpaceDN w:val="0"/>
              <w:adjustRightInd w:val="0"/>
              <w:spacing w:after="0" w:line="240" w:lineRule="auto"/>
              <w:jc w:val="center"/>
              <w:rPr>
                <w:rFonts w:ascii="Times New Roman" w:hAnsi="Times New Roman"/>
                <w:b/>
                <w:sz w:val="20"/>
                <w:szCs w:val="20"/>
              </w:rPr>
            </w:pPr>
            <w:r w:rsidRPr="0020314E">
              <w:rPr>
                <w:rFonts w:ascii="Times New Roman" w:hAnsi="Times New Roman"/>
                <w:b/>
                <w:sz w:val="20"/>
                <w:szCs w:val="20"/>
              </w:rPr>
              <w:t>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5F98CA" w14:textId="77777777" w:rsidR="003725EF" w:rsidRPr="0020314E" w:rsidRDefault="003725EF" w:rsidP="00E7353B">
            <w:pPr>
              <w:autoSpaceDE w:val="0"/>
              <w:autoSpaceDN w:val="0"/>
              <w:adjustRightInd w:val="0"/>
              <w:spacing w:after="0" w:line="240" w:lineRule="auto"/>
              <w:jc w:val="center"/>
              <w:rPr>
                <w:rFonts w:ascii="Times New Roman" w:hAnsi="Times New Roman"/>
                <w:b/>
                <w:sz w:val="20"/>
                <w:szCs w:val="20"/>
              </w:rPr>
            </w:pPr>
            <w:r w:rsidRPr="0020314E">
              <w:rPr>
                <w:rFonts w:ascii="Times New Roman" w:hAnsi="Times New Roman"/>
                <w:b/>
                <w:sz w:val="20"/>
                <w:szCs w:val="20"/>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D753728" w14:textId="77777777" w:rsidR="003725EF" w:rsidRPr="0020314E" w:rsidRDefault="003725EF" w:rsidP="00E7353B">
            <w:pPr>
              <w:autoSpaceDE w:val="0"/>
              <w:autoSpaceDN w:val="0"/>
              <w:adjustRightInd w:val="0"/>
              <w:spacing w:after="0" w:line="240" w:lineRule="auto"/>
              <w:jc w:val="center"/>
              <w:rPr>
                <w:rFonts w:ascii="Times New Roman" w:hAnsi="Times New Roman"/>
                <w:b/>
                <w:sz w:val="20"/>
                <w:szCs w:val="20"/>
              </w:rPr>
            </w:pPr>
            <w:r>
              <w:rPr>
                <w:rFonts w:ascii="Times New Roman" w:hAnsi="Times New Roman"/>
                <w:b/>
                <w:sz w:val="20"/>
                <w:szCs w:val="20"/>
              </w:rPr>
              <w:t>36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D1AEBA" w14:textId="77777777" w:rsidR="003725EF" w:rsidRPr="0020314E" w:rsidRDefault="003725EF" w:rsidP="00E7353B">
            <w:pPr>
              <w:autoSpaceDE w:val="0"/>
              <w:autoSpaceDN w:val="0"/>
              <w:adjustRightInd w:val="0"/>
              <w:spacing w:after="0" w:line="240" w:lineRule="auto"/>
              <w:jc w:val="center"/>
              <w:rPr>
                <w:rFonts w:ascii="Times New Roman" w:hAnsi="Times New Roman"/>
                <w:b/>
                <w:sz w:val="20"/>
                <w:szCs w:val="20"/>
              </w:rPr>
            </w:pPr>
            <w:r>
              <w:rPr>
                <w:rFonts w:ascii="Times New Roman" w:hAnsi="Times New Roman"/>
                <w:b/>
                <w:sz w:val="20"/>
                <w:szCs w:val="20"/>
              </w:rPr>
              <w:t>51</w:t>
            </w:r>
          </w:p>
        </w:tc>
      </w:tr>
      <w:tr w:rsidR="003725EF" w:rsidRPr="0020314E" w14:paraId="53ECE808" w14:textId="77777777" w:rsidTr="00E7353B">
        <w:trPr>
          <w:trHeight w:val="1005"/>
        </w:trPr>
        <w:tc>
          <w:tcPr>
            <w:tcW w:w="4360" w:type="dxa"/>
            <w:tcBorders>
              <w:top w:val="single" w:sz="2" w:space="0" w:color="000000"/>
              <w:left w:val="single" w:sz="2" w:space="0" w:color="000000"/>
              <w:bottom w:val="single" w:sz="2" w:space="0" w:color="000000"/>
              <w:right w:val="single" w:sz="2" w:space="0" w:color="000000"/>
            </w:tcBorders>
          </w:tcPr>
          <w:p w14:paraId="520160EE" w14:textId="77777777" w:rsidR="003725EF" w:rsidRPr="0020314E" w:rsidRDefault="003725EF" w:rsidP="00E7353B">
            <w:pPr>
              <w:spacing w:after="0" w:line="240" w:lineRule="auto"/>
              <w:rPr>
                <w:sz w:val="20"/>
                <w:szCs w:val="20"/>
              </w:rPr>
            </w:pPr>
            <w:r w:rsidRPr="0020314E">
              <w:rPr>
                <w:rFonts w:ascii="Times New Roman" w:hAnsi="Times New Roman"/>
                <w:color w:val="000000"/>
                <w:sz w:val="20"/>
                <w:szCs w:val="20"/>
              </w:rPr>
              <w:lastRenderedPageBreak/>
              <w:t>Тема 1.1. Объект, предмет теории организации. Методы теории организации. Место теории организации в системе смежных наук.  Основные понятия теории организации.</w:t>
            </w:r>
          </w:p>
        </w:tc>
        <w:tc>
          <w:tcPr>
            <w:tcW w:w="831" w:type="dxa"/>
            <w:tcBorders>
              <w:top w:val="single" w:sz="2" w:space="0" w:color="000000"/>
              <w:left w:val="single" w:sz="2" w:space="0" w:color="000000"/>
              <w:bottom w:val="single" w:sz="2" w:space="0" w:color="000000"/>
              <w:right w:val="single" w:sz="2" w:space="0" w:color="000000"/>
            </w:tcBorders>
            <w:vAlign w:val="center"/>
          </w:tcPr>
          <w:p w14:paraId="19F0614E"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35D1B4D2"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129AB4"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C5D0FE"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EF85CD"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17</w:t>
            </w:r>
          </w:p>
        </w:tc>
      </w:tr>
      <w:tr w:rsidR="003725EF" w:rsidRPr="0020314E" w14:paraId="23ECE4E8" w14:textId="77777777" w:rsidTr="00E7353B">
        <w:trPr>
          <w:trHeight w:val="1"/>
        </w:trPr>
        <w:tc>
          <w:tcPr>
            <w:tcW w:w="4360" w:type="dxa"/>
            <w:tcBorders>
              <w:top w:val="single" w:sz="2" w:space="0" w:color="000000"/>
              <w:left w:val="single" w:sz="2" w:space="0" w:color="000000"/>
              <w:bottom w:val="single" w:sz="2" w:space="0" w:color="000000"/>
              <w:right w:val="single" w:sz="2" w:space="0" w:color="000000"/>
            </w:tcBorders>
          </w:tcPr>
          <w:p w14:paraId="428E5D96" w14:textId="77777777" w:rsidR="003725EF" w:rsidRPr="0020314E" w:rsidRDefault="003725EF" w:rsidP="00E7353B">
            <w:pPr>
              <w:spacing w:after="0" w:line="240" w:lineRule="auto"/>
              <w:rPr>
                <w:sz w:val="20"/>
                <w:szCs w:val="20"/>
              </w:rPr>
            </w:pPr>
            <w:r w:rsidRPr="0020314E">
              <w:rPr>
                <w:rFonts w:ascii="Times New Roman" w:hAnsi="Times New Roman"/>
                <w:color w:val="000000"/>
                <w:sz w:val="20"/>
                <w:szCs w:val="20"/>
              </w:rPr>
              <w:t>Тема 1.2. Основные факторы, оказавшие влияние на становление и развитие научных школ управления ХХ века.  Развитие организационно- управленческой мысли в России и за рубежом</w:t>
            </w:r>
          </w:p>
        </w:tc>
        <w:tc>
          <w:tcPr>
            <w:tcW w:w="831" w:type="dxa"/>
            <w:tcBorders>
              <w:top w:val="single" w:sz="2" w:space="0" w:color="000000"/>
              <w:left w:val="single" w:sz="2" w:space="0" w:color="000000"/>
              <w:bottom w:val="single" w:sz="2" w:space="0" w:color="000000"/>
              <w:right w:val="single" w:sz="2" w:space="0" w:color="000000"/>
            </w:tcBorders>
            <w:vAlign w:val="center"/>
          </w:tcPr>
          <w:p w14:paraId="6AA925CC"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61BE8EF"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C41342"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239D53"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574487"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17</w:t>
            </w:r>
          </w:p>
        </w:tc>
      </w:tr>
      <w:tr w:rsidR="003725EF" w:rsidRPr="0020314E" w14:paraId="01E29B20" w14:textId="77777777" w:rsidTr="00E7353B">
        <w:trPr>
          <w:trHeight w:val="1"/>
        </w:trPr>
        <w:tc>
          <w:tcPr>
            <w:tcW w:w="4360" w:type="dxa"/>
            <w:tcBorders>
              <w:top w:val="single" w:sz="2" w:space="0" w:color="000000"/>
              <w:left w:val="single" w:sz="2" w:space="0" w:color="000000"/>
              <w:bottom w:val="single" w:sz="2" w:space="0" w:color="000000"/>
              <w:right w:val="single" w:sz="2" w:space="0" w:color="000000"/>
            </w:tcBorders>
          </w:tcPr>
          <w:p w14:paraId="5216677B" w14:textId="77777777" w:rsidR="003725EF" w:rsidRPr="0020314E" w:rsidRDefault="003725EF" w:rsidP="00E7353B">
            <w:pPr>
              <w:spacing w:after="0" w:line="240" w:lineRule="auto"/>
              <w:rPr>
                <w:sz w:val="20"/>
                <w:szCs w:val="20"/>
              </w:rPr>
            </w:pPr>
            <w:r w:rsidRPr="0020314E">
              <w:rPr>
                <w:rFonts w:ascii="Times New Roman" w:hAnsi="Times New Roman"/>
                <w:color w:val="000000"/>
                <w:sz w:val="20"/>
                <w:szCs w:val="20"/>
              </w:rPr>
              <w:t xml:space="preserve">Тема 1.3. Современный подход к управлению организацией. Рефрейминг. Реструктуризация.  </w:t>
            </w:r>
          </w:p>
        </w:tc>
        <w:tc>
          <w:tcPr>
            <w:tcW w:w="831" w:type="dxa"/>
            <w:tcBorders>
              <w:top w:val="single" w:sz="2" w:space="0" w:color="000000"/>
              <w:left w:val="single" w:sz="2" w:space="0" w:color="000000"/>
              <w:bottom w:val="single" w:sz="2" w:space="0" w:color="000000"/>
              <w:right w:val="single" w:sz="2" w:space="0" w:color="000000"/>
            </w:tcBorders>
            <w:vAlign w:val="center"/>
          </w:tcPr>
          <w:p w14:paraId="408CB34C"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0C74DBD"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8FE316A"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BA7CC2"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5102BC"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17</w:t>
            </w:r>
          </w:p>
        </w:tc>
      </w:tr>
      <w:tr w:rsidR="003725EF" w:rsidRPr="0020314E" w14:paraId="4543A3C0" w14:textId="77777777" w:rsidTr="00E7353B">
        <w:trPr>
          <w:trHeight w:val="1"/>
        </w:trPr>
        <w:tc>
          <w:tcPr>
            <w:tcW w:w="4360" w:type="dxa"/>
            <w:tcBorders>
              <w:top w:val="single" w:sz="2" w:space="0" w:color="000000"/>
              <w:left w:val="single" w:sz="2" w:space="0" w:color="000000"/>
              <w:bottom w:val="single" w:sz="2" w:space="0" w:color="000000"/>
              <w:right w:val="single" w:sz="2" w:space="0" w:color="000000"/>
            </w:tcBorders>
          </w:tcPr>
          <w:p w14:paraId="6D65D045" w14:textId="77777777" w:rsidR="003725EF" w:rsidRPr="0020314E" w:rsidRDefault="003725EF" w:rsidP="00E7353B">
            <w:pPr>
              <w:spacing w:after="0" w:line="240" w:lineRule="auto"/>
              <w:rPr>
                <w:sz w:val="20"/>
                <w:szCs w:val="20"/>
              </w:rPr>
            </w:pPr>
            <w:r w:rsidRPr="0020314E">
              <w:rPr>
                <w:rFonts w:ascii="Times New Roman" w:hAnsi="Times New Roman"/>
                <w:b/>
                <w:color w:val="000000"/>
                <w:sz w:val="20"/>
                <w:szCs w:val="20"/>
              </w:rPr>
              <w:t>Раздел 2. Управление в организационных системах</w:t>
            </w:r>
          </w:p>
        </w:tc>
        <w:tc>
          <w:tcPr>
            <w:tcW w:w="831" w:type="dxa"/>
            <w:tcBorders>
              <w:top w:val="single" w:sz="2" w:space="0" w:color="000000"/>
              <w:left w:val="single" w:sz="2" w:space="0" w:color="000000"/>
              <w:bottom w:val="single" w:sz="2" w:space="0" w:color="000000"/>
              <w:right w:val="single" w:sz="2" w:space="0" w:color="000000"/>
            </w:tcBorders>
            <w:vAlign w:val="center"/>
          </w:tcPr>
          <w:p w14:paraId="75F3E95E" w14:textId="77777777" w:rsidR="003725EF" w:rsidRPr="0020314E" w:rsidRDefault="003725EF" w:rsidP="00E7353B">
            <w:pPr>
              <w:autoSpaceDE w:val="0"/>
              <w:autoSpaceDN w:val="0"/>
              <w:adjustRightInd w:val="0"/>
              <w:spacing w:after="0" w:line="240" w:lineRule="auto"/>
              <w:jc w:val="center"/>
              <w:rPr>
                <w:rFonts w:ascii="Times New Roman" w:hAnsi="Times New Roman"/>
                <w:b/>
                <w:sz w:val="20"/>
                <w:szCs w:val="20"/>
              </w:rPr>
            </w:pPr>
            <w:r w:rsidRPr="0020314E">
              <w:rPr>
                <w:rFonts w:ascii="Times New Roman" w:hAnsi="Times New Roman"/>
                <w:b/>
                <w:sz w:val="20"/>
                <w:szCs w:val="20"/>
              </w:rPr>
              <w:t>5</w:t>
            </w:r>
          </w:p>
        </w:tc>
        <w:tc>
          <w:tcPr>
            <w:tcW w:w="829" w:type="dxa"/>
            <w:tcBorders>
              <w:top w:val="single" w:sz="2" w:space="0" w:color="000000"/>
              <w:left w:val="single" w:sz="2" w:space="0" w:color="000000"/>
              <w:bottom w:val="single" w:sz="2" w:space="0" w:color="000000"/>
              <w:right w:val="single" w:sz="2" w:space="0" w:color="000000"/>
            </w:tcBorders>
            <w:vAlign w:val="center"/>
          </w:tcPr>
          <w:p w14:paraId="294CA71F" w14:textId="77777777" w:rsidR="003725EF" w:rsidRPr="0020314E" w:rsidRDefault="003725EF" w:rsidP="00E7353B">
            <w:pPr>
              <w:autoSpaceDE w:val="0"/>
              <w:autoSpaceDN w:val="0"/>
              <w:adjustRightInd w:val="0"/>
              <w:spacing w:after="0" w:line="240" w:lineRule="auto"/>
              <w:jc w:val="center"/>
              <w:rPr>
                <w:rFonts w:ascii="Times New Roman" w:hAnsi="Times New Roman"/>
                <w:b/>
                <w:sz w:val="20"/>
                <w:szCs w:val="20"/>
              </w:rPr>
            </w:pPr>
            <w:r w:rsidRPr="0020314E">
              <w:rPr>
                <w:rFonts w:ascii="Times New Roman" w:hAnsi="Times New Roman"/>
                <w:b/>
                <w:sz w:val="20"/>
                <w:szCs w:val="20"/>
              </w:rPr>
              <w:t>10</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B4205B" w14:textId="77777777" w:rsidR="003725EF" w:rsidRPr="0020314E" w:rsidRDefault="003725EF" w:rsidP="00E7353B">
            <w:pPr>
              <w:autoSpaceDE w:val="0"/>
              <w:autoSpaceDN w:val="0"/>
              <w:adjustRightInd w:val="0"/>
              <w:spacing w:after="0" w:line="240" w:lineRule="auto"/>
              <w:jc w:val="center"/>
              <w:rPr>
                <w:rFonts w:ascii="Times New Roman" w:hAnsi="Times New Roman"/>
                <w:b/>
                <w:sz w:val="20"/>
                <w:szCs w:val="20"/>
              </w:rPr>
            </w:pPr>
            <w:r w:rsidRPr="0020314E">
              <w:rPr>
                <w:rFonts w:ascii="Times New Roman" w:hAnsi="Times New Roman"/>
                <w:b/>
                <w:sz w:val="20"/>
                <w:szCs w:val="20"/>
              </w:rPr>
              <w:t>6</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4A49EE" w14:textId="77777777" w:rsidR="003725EF" w:rsidRPr="0020314E" w:rsidRDefault="003725EF" w:rsidP="00E7353B">
            <w:pPr>
              <w:autoSpaceDE w:val="0"/>
              <w:autoSpaceDN w:val="0"/>
              <w:adjustRightInd w:val="0"/>
              <w:spacing w:after="0" w:line="240" w:lineRule="auto"/>
              <w:jc w:val="center"/>
              <w:rPr>
                <w:rFonts w:ascii="Times New Roman" w:hAnsi="Times New Roman"/>
                <w:b/>
                <w:sz w:val="20"/>
                <w:szCs w:val="20"/>
              </w:rPr>
            </w:pPr>
            <w:r>
              <w:rPr>
                <w:rFonts w:ascii="Times New Roman" w:hAnsi="Times New Roman"/>
                <w:b/>
                <w:sz w:val="20"/>
                <w:szCs w:val="20"/>
              </w:rPr>
              <w:t>36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030781" w14:textId="77777777" w:rsidR="003725EF" w:rsidRPr="0020314E" w:rsidRDefault="003725EF" w:rsidP="00E7353B">
            <w:pPr>
              <w:autoSpaceDE w:val="0"/>
              <w:autoSpaceDN w:val="0"/>
              <w:adjustRightInd w:val="0"/>
              <w:spacing w:after="0" w:line="240" w:lineRule="auto"/>
              <w:jc w:val="center"/>
              <w:rPr>
                <w:rFonts w:ascii="Times New Roman" w:hAnsi="Times New Roman"/>
                <w:b/>
                <w:sz w:val="20"/>
                <w:szCs w:val="20"/>
              </w:rPr>
            </w:pPr>
            <w:r>
              <w:rPr>
                <w:rFonts w:ascii="Times New Roman" w:hAnsi="Times New Roman"/>
                <w:b/>
                <w:sz w:val="20"/>
                <w:szCs w:val="20"/>
              </w:rPr>
              <w:t>57</w:t>
            </w:r>
          </w:p>
        </w:tc>
      </w:tr>
      <w:tr w:rsidR="003725EF" w:rsidRPr="0020314E" w14:paraId="33DC0AB4" w14:textId="77777777" w:rsidTr="00E7353B">
        <w:trPr>
          <w:trHeight w:val="1"/>
        </w:trPr>
        <w:tc>
          <w:tcPr>
            <w:tcW w:w="4360" w:type="dxa"/>
            <w:tcBorders>
              <w:top w:val="single" w:sz="2" w:space="0" w:color="000000"/>
              <w:left w:val="single" w:sz="2" w:space="0" w:color="000000"/>
              <w:bottom w:val="single" w:sz="2" w:space="0" w:color="000000"/>
              <w:right w:val="single" w:sz="2" w:space="0" w:color="000000"/>
            </w:tcBorders>
          </w:tcPr>
          <w:p w14:paraId="4EEDC5F4" w14:textId="77777777" w:rsidR="003725EF" w:rsidRPr="0020314E" w:rsidRDefault="003725EF" w:rsidP="00E7353B">
            <w:pPr>
              <w:spacing w:after="0" w:line="240" w:lineRule="auto"/>
              <w:rPr>
                <w:sz w:val="20"/>
                <w:szCs w:val="20"/>
              </w:rPr>
            </w:pPr>
            <w:r w:rsidRPr="0020314E">
              <w:rPr>
                <w:rFonts w:ascii="Times New Roman" w:hAnsi="Times New Roman"/>
                <w:color w:val="000000"/>
                <w:sz w:val="20"/>
                <w:szCs w:val="20"/>
              </w:rPr>
              <w:t>Тема 2.1. Механизмы организации и управления. Процесс организации. . Организационные коммуникации</w:t>
            </w:r>
          </w:p>
        </w:tc>
        <w:tc>
          <w:tcPr>
            <w:tcW w:w="831" w:type="dxa"/>
            <w:tcBorders>
              <w:top w:val="single" w:sz="2" w:space="0" w:color="000000"/>
              <w:left w:val="single" w:sz="2" w:space="0" w:color="000000"/>
              <w:bottom w:val="single" w:sz="2" w:space="0" w:color="000000"/>
              <w:right w:val="single" w:sz="2" w:space="0" w:color="000000"/>
            </w:tcBorders>
            <w:vAlign w:val="center"/>
          </w:tcPr>
          <w:p w14:paraId="12D00D3E"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0,5</w:t>
            </w:r>
          </w:p>
        </w:tc>
        <w:tc>
          <w:tcPr>
            <w:tcW w:w="829" w:type="dxa"/>
            <w:tcBorders>
              <w:top w:val="single" w:sz="2" w:space="0" w:color="000000"/>
              <w:left w:val="single" w:sz="2" w:space="0" w:color="000000"/>
              <w:bottom w:val="single" w:sz="2" w:space="0" w:color="000000"/>
              <w:right w:val="single" w:sz="2" w:space="0" w:color="000000"/>
            </w:tcBorders>
            <w:vAlign w:val="center"/>
          </w:tcPr>
          <w:p w14:paraId="5298B0B4"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BFD789"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BC7D0F"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167D92"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8,5</w:t>
            </w:r>
          </w:p>
        </w:tc>
      </w:tr>
      <w:tr w:rsidR="003725EF" w:rsidRPr="0020314E" w14:paraId="70D9523B" w14:textId="77777777" w:rsidTr="00E7353B">
        <w:trPr>
          <w:trHeight w:val="1"/>
        </w:trPr>
        <w:tc>
          <w:tcPr>
            <w:tcW w:w="4360" w:type="dxa"/>
            <w:tcBorders>
              <w:top w:val="single" w:sz="2" w:space="0" w:color="000000"/>
              <w:left w:val="single" w:sz="2" w:space="0" w:color="000000"/>
              <w:bottom w:val="single" w:sz="2" w:space="0" w:color="000000"/>
              <w:right w:val="single" w:sz="2" w:space="0" w:color="000000"/>
            </w:tcBorders>
          </w:tcPr>
          <w:p w14:paraId="1B936BDE" w14:textId="77777777" w:rsidR="003725EF" w:rsidRPr="0020314E" w:rsidRDefault="003725EF" w:rsidP="00E7353B">
            <w:pPr>
              <w:spacing w:after="0" w:line="240" w:lineRule="auto"/>
              <w:rPr>
                <w:sz w:val="20"/>
                <w:szCs w:val="20"/>
              </w:rPr>
            </w:pPr>
            <w:r w:rsidRPr="0020314E">
              <w:rPr>
                <w:rFonts w:ascii="Times New Roman" w:hAnsi="Times New Roman"/>
                <w:color w:val="000000"/>
                <w:sz w:val="20"/>
                <w:szCs w:val="20"/>
              </w:rPr>
              <w:t>Тема 2.2. Законы организации и их взаимодействие. Типология законов организации.</w:t>
            </w:r>
          </w:p>
        </w:tc>
        <w:tc>
          <w:tcPr>
            <w:tcW w:w="831" w:type="dxa"/>
            <w:tcBorders>
              <w:top w:val="single" w:sz="2" w:space="0" w:color="000000"/>
              <w:left w:val="single" w:sz="2" w:space="0" w:color="000000"/>
              <w:bottom w:val="single" w:sz="2" w:space="0" w:color="000000"/>
              <w:right w:val="single" w:sz="2" w:space="0" w:color="000000"/>
            </w:tcBorders>
            <w:vAlign w:val="center"/>
          </w:tcPr>
          <w:p w14:paraId="019DF147"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0,5</w:t>
            </w:r>
          </w:p>
        </w:tc>
        <w:tc>
          <w:tcPr>
            <w:tcW w:w="829" w:type="dxa"/>
            <w:tcBorders>
              <w:top w:val="single" w:sz="2" w:space="0" w:color="000000"/>
              <w:left w:val="single" w:sz="2" w:space="0" w:color="000000"/>
              <w:bottom w:val="single" w:sz="2" w:space="0" w:color="000000"/>
              <w:right w:val="single" w:sz="2" w:space="0" w:color="000000"/>
            </w:tcBorders>
            <w:vAlign w:val="center"/>
          </w:tcPr>
          <w:p w14:paraId="233DEB2A"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7370D8"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CBCD17D"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2BDA7BF"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8,5</w:t>
            </w:r>
          </w:p>
        </w:tc>
      </w:tr>
      <w:tr w:rsidR="003725EF" w:rsidRPr="0020314E" w14:paraId="5001CE02" w14:textId="77777777" w:rsidTr="00E7353B">
        <w:trPr>
          <w:trHeight w:val="1"/>
        </w:trPr>
        <w:tc>
          <w:tcPr>
            <w:tcW w:w="4360" w:type="dxa"/>
            <w:tcBorders>
              <w:top w:val="single" w:sz="2" w:space="0" w:color="000000"/>
              <w:left w:val="single" w:sz="2" w:space="0" w:color="000000"/>
              <w:bottom w:val="single" w:sz="2" w:space="0" w:color="000000"/>
              <w:right w:val="single" w:sz="2" w:space="0" w:color="000000"/>
            </w:tcBorders>
          </w:tcPr>
          <w:p w14:paraId="5C348769" w14:textId="77777777" w:rsidR="003725EF" w:rsidRPr="0020314E" w:rsidRDefault="003725EF" w:rsidP="00E7353B">
            <w:pPr>
              <w:spacing w:after="0" w:line="240" w:lineRule="auto"/>
              <w:rPr>
                <w:sz w:val="20"/>
                <w:szCs w:val="20"/>
              </w:rPr>
            </w:pPr>
            <w:r w:rsidRPr="0020314E">
              <w:rPr>
                <w:rFonts w:ascii="Times New Roman" w:hAnsi="Times New Roman"/>
                <w:color w:val="000000"/>
                <w:sz w:val="20"/>
                <w:szCs w:val="20"/>
              </w:rPr>
              <w:t xml:space="preserve">Тема 2.3. Сущность и содержание принципов организации. Принципы организации по степени обоснованности, по степени универсальности, по способу реализации, по масштабу действия </w:t>
            </w:r>
          </w:p>
        </w:tc>
        <w:tc>
          <w:tcPr>
            <w:tcW w:w="831" w:type="dxa"/>
            <w:tcBorders>
              <w:top w:val="single" w:sz="2" w:space="0" w:color="000000"/>
              <w:left w:val="single" w:sz="2" w:space="0" w:color="000000"/>
              <w:bottom w:val="single" w:sz="2" w:space="0" w:color="000000"/>
              <w:right w:val="single" w:sz="2" w:space="0" w:color="000000"/>
            </w:tcBorders>
            <w:vAlign w:val="center"/>
          </w:tcPr>
          <w:p w14:paraId="663BA939"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19D7E6FF"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C57EB6"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9AB6D3"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64AB06"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10</w:t>
            </w:r>
          </w:p>
        </w:tc>
      </w:tr>
      <w:tr w:rsidR="003725EF" w:rsidRPr="0020314E" w14:paraId="285230CB" w14:textId="77777777" w:rsidTr="00E7353B">
        <w:trPr>
          <w:trHeight w:val="1"/>
        </w:trPr>
        <w:tc>
          <w:tcPr>
            <w:tcW w:w="4360" w:type="dxa"/>
            <w:tcBorders>
              <w:top w:val="single" w:sz="2" w:space="0" w:color="000000"/>
              <w:left w:val="single" w:sz="2" w:space="0" w:color="000000"/>
              <w:bottom w:val="single" w:sz="2" w:space="0" w:color="000000"/>
              <w:right w:val="single" w:sz="2" w:space="0" w:color="000000"/>
            </w:tcBorders>
          </w:tcPr>
          <w:p w14:paraId="704911D8" w14:textId="77777777" w:rsidR="003725EF" w:rsidRPr="0020314E" w:rsidRDefault="003725EF" w:rsidP="00E7353B">
            <w:pPr>
              <w:spacing w:after="0" w:line="240" w:lineRule="auto"/>
              <w:rPr>
                <w:sz w:val="20"/>
                <w:szCs w:val="20"/>
              </w:rPr>
            </w:pPr>
            <w:r w:rsidRPr="0020314E">
              <w:rPr>
                <w:rFonts w:ascii="Times New Roman" w:hAnsi="Times New Roman"/>
                <w:color w:val="000000"/>
                <w:sz w:val="20"/>
                <w:szCs w:val="20"/>
              </w:rPr>
              <w:t>Тема 2.4. Методы проектирования организационных структур. Подходы к проектированию организационных структур.</w:t>
            </w:r>
          </w:p>
        </w:tc>
        <w:tc>
          <w:tcPr>
            <w:tcW w:w="831" w:type="dxa"/>
            <w:tcBorders>
              <w:top w:val="single" w:sz="2" w:space="0" w:color="000000"/>
              <w:left w:val="single" w:sz="2" w:space="0" w:color="000000"/>
              <w:bottom w:val="single" w:sz="2" w:space="0" w:color="000000"/>
              <w:right w:val="single" w:sz="2" w:space="0" w:color="000000"/>
            </w:tcBorders>
            <w:vAlign w:val="center"/>
          </w:tcPr>
          <w:p w14:paraId="3E3E739F"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CE660D1"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1D2BC3"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32498CD"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06DCD2"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10</w:t>
            </w:r>
          </w:p>
        </w:tc>
      </w:tr>
      <w:tr w:rsidR="003725EF" w:rsidRPr="0020314E" w14:paraId="0CBD93F7" w14:textId="77777777" w:rsidTr="00E7353B">
        <w:trPr>
          <w:trHeight w:val="1"/>
        </w:trPr>
        <w:tc>
          <w:tcPr>
            <w:tcW w:w="4360" w:type="dxa"/>
            <w:tcBorders>
              <w:top w:val="single" w:sz="2" w:space="0" w:color="000000"/>
              <w:left w:val="single" w:sz="2" w:space="0" w:color="000000"/>
              <w:bottom w:val="single" w:sz="2" w:space="0" w:color="000000"/>
              <w:right w:val="single" w:sz="2" w:space="0" w:color="000000"/>
            </w:tcBorders>
          </w:tcPr>
          <w:p w14:paraId="7426A0AD" w14:textId="77777777" w:rsidR="003725EF" w:rsidRPr="0020314E" w:rsidRDefault="003725EF" w:rsidP="00E7353B">
            <w:pPr>
              <w:spacing w:after="0" w:line="240" w:lineRule="auto"/>
              <w:rPr>
                <w:sz w:val="20"/>
                <w:szCs w:val="20"/>
              </w:rPr>
            </w:pPr>
            <w:r w:rsidRPr="0020314E">
              <w:rPr>
                <w:rFonts w:ascii="Times New Roman" w:hAnsi="Times New Roman"/>
                <w:color w:val="000000"/>
                <w:sz w:val="20"/>
                <w:szCs w:val="20"/>
              </w:rPr>
              <w:t>Тема 2.5. Организационная культура</w:t>
            </w:r>
          </w:p>
          <w:p w14:paraId="08EF1140" w14:textId="77777777" w:rsidR="003725EF" w:rsidRPr="0020314E" w:rsidRDefault="003725EF" w:rsidP="00E7353B">
            <w:pPr>
              <w:spacing w:after="0" w:line="240" w:lineRule="auto"/>
              <w:rPr>
                <w:sz w:val="20"/>
                <w:szCs w:val="20"/>
              </w:rPr>
            </w:pPr>
            <w:r w:rsidRPr="0020314E">
              <w:rPr>
                <w:rFonts w:ascii="Times New Roman" w:hAnsi="Times New Roman"/>
                <w:color w:val="000000"/>
                <w:sz w:val="20"/>
                <w:szCs w:val="20"/>
              </w:rPr>
              <w:t>и результативность деятельности организации</w:t>
            </w:r>
          </w:p>
        </w:tc>
        <w:tc>
          <w:tcPr>
            <w:tcW w:w="831" w:type="dxa"/>
            <w:tcBorders>
              <w:top w:val="single" w:sz="2" w:space="0" w:color="000000"/>
              <w:left w:val="single" w:sz="2" w:space="0" w:color="000000"/>
              <w:bottom w:val="single" w:sz="2" w:space="0" w:color="000000"/>
              <w:right w:val="single" w:sz="2" w:space="0" w:color="000000"/>
            </w:tcBorders>
            <w:vAlign w:val="center"/>
          </w:tcPr>
          <w:p w14:paraId="5675763A"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3456ED3"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B99A19"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599E40"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18F00A"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10</w:t>
            </w:r>
          </w:p>
        </w:tc>
      </w:tr>
      <w:tr w:rsidR="003725EF" w:rsidRPr="0020314E" w14:paraId="4B6C5900" w14:textId="77777777" w:rsidTr="00E7353B">
        <w:trPr>
          <w:trHeight w:val="1"/>
        </w:trPr>
        <w:tc>
          <w:tcPr>
            <w:tcW w:w="4360" w:type="dxa"/>
            <w:tcBorders>
              <w:top w:val="single" w:sz="2" w:space="0" w:color="000000"/>
              <w:left w:val="single" w:sz="2" w:space="0" w:color="000000"/>
              <w:bottom w:val="single" w:sz="2" w:space="0" w:color="000000"/>
              <w:right w:val="single" w:sz="2" w:space="0" w:color="000000"/>
            </w:tcBorders>
          </w:tcPr>
          <w:p w14:paraId="5FE22686" w14:textId="77777777" w:rsidR="003725EF" w:rsidRPr="0020314E" w:rsidRDefault="003725EF" w:rsidP="00E7353B">
            <w:pPr>
              <w:spacing w:after="0" w:line="240" w:lineRule="auto"/>
              <w:rPr>
                <w:sz w:val="20"/>
                <w:szCs w:val="20"/>
              </w:rPr>
            </w:pPr>
            <w:r w:rsidRPr="0020314E">
              <w:rPr>
                <w:rFonts w:ascii="Times New Roman" w:hAnsi="Times New Roman"/>
                <w:color w:val="000000"/>
                <w:sz w:val="20"/>
                <w:szCs w:val="20"/>
              </w:rPr>
              <w:t xml:space="preserve">Тема 2.6. Перспективные направления развития организации </w:t>
            </w:r>
          </w:p>
        </w:tc>
        <w:tc>
          <w:tcPr>
            <w:tcW w:w="831" w:type="dxa"/>
            <w:tcBorders>
              <w:top w:val="single" w:sz="2" w:space="0" w:color="000000"/>
              <w:left w:val="single" w:sz="2" w:space="0" w:color="000000"/>
              <w:bottom w:val="single" w:sz="2" w:space="0" w:color="000000"/>
              <w:right w:val="single" w:sz="2" w:space="0" w:color="000000"/>
            </w:tcBorders>
            <w:vAlign w:val="center"/>
          </w:tcPr>
          <w:p w14:paraId="01ECBA93"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71BE4F59"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2</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F70125"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sz w:val="20"/>
                <w:szCs w:val="20"/>
              </w:rPr>
              <w:t>1</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F3C3EE"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6</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B052FC"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10</w:t>
            </w:r>
          </w:p>
        </w:tc>
      </w:tr>
      <w:tr w:rsidR="003725EF" w:rsidRPr="0020314E" w14:paraId="3E7A844B" w14:textId="77777777" w:rsidTr="00E7353B">
        <w:trPr>
          <w:trHeight w:val="1"/>
        </w:trPr>
        <w:tc>
          <w:tcPr>
            <w:tcW w:w="4360" w:type="dxa"/>
            <w:tcBorders>
              <w:top w:val="single" w:sz="2" w:space="0" w:color="000000"/>
              <w:left w:val="single" w:sz="2" w:space="0" w:color="000000"/>
              <w:bottom w:val="single" w:sz="2" w:space="0" w:color="000000"/>
              <w:right w:val="single" w:sz="2" w:space="0" w:color="000000"/>
            </w:tcBorders>
            <w:vAlign w:val="center"/>
          </w:tcPr>
          <w:p w14:paraId="169F2B78" w14:textId="77777777" w:rsidR="003725EF" w:rsidRPr="0020314E" w:rsidRDefault="003725EF" w:rsidP="00E7353B">
            <w:pPr>
              <w:autoSpaceDE w:val="0"/>
              <w:autoSpaceDN w:val="0"/>
              <w:adjustRightInd w:val="0"/>
              <w:spacing w:after="0" w:line="240" w:lineRule="auto"/>
              <w:jc w:val="both"/>
              <w:rPr>
                <w:rFonts w:ascii="Times New Roman" w:hAnsi="Times New Roman"/>
                <w:b/>
                <w:sz w:val="20"/>
                <w:szCs w:val="20"/>
              </w:rPr>
            </w:pPr>
            <w:r w:rsidRPr="0020314E">
              <w:rPr>
                <w:rFonts w:ascii="Times New Roman" w:hAnsi="Times New Roman"/>
                <w:b/>
                <w:bCs/>
                <w:sz w:val="20"/>
                <w:szCs w:val="20"/>
              </w:rPr>
              <w:t>Итого:</w:t>
            </w:r>
          </w:p>
        </w:tc>
        <w:tc>
          <w:tcPr>
            <w:tcW w:w="831" w:type="dxa"/>
            <w:tcBorders>
              <w:top w:val="single" w:sz="2" w:space="0" w:color="000000"/>
              <w:left w:val="single" w:sz="2" w:space="0" w:color="000000"/>
              <w:bottom w:val="single" w:sz="2" w:space="0" w:color="000000"/>
              <w:right w:val="single" w:sz="2" w:space="0" w:color="000000"/>
            </w:tcBorders>
            <w:vAlign w:val="center"/>
          </w:tcPr>
          <w:p w14:paraId="73536598" w14:textId="77777777" w:rsidR="003725EF" w:rsidRPr="0020314E" w:rsidRDefault="003725EF" w:rsidP="00E7353B">
            <w:pPr>
              <w:autoSpaceDE w:val="0"/>
              <w:autoSpaceDN w:val="0"/>
              <w:adjustRightInd w:val="0"/>
              <w:spacing w:after="0" w:line="240" w:lineRule="auto"/>
              <w:jc w:val="center"/>
              <w:rPr>
                <w:rFonts w:ascii="Times New Roman" w:hAnsi="Times New Roman"/>
                <w:b/>
                <w:sz w:val="20"/>
                <w:szCs w:val="20"/>
              </w:rPr>
            </w:pPr>
            <w:r w:rsidRPr="0020314E">
              <w:rPr>
                <w:rFonts w:ascii="Times New Roman" w:hAnsi="Times New Roman"/>
                <w:b/>
                <w:sz w:val="20"/>
                <w:szCs w:val="20"/>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616D719A" w14:textId="77777777" w:rsidR="003725EF" w:rsidRPr="0020314E" w:rsidRDefault="003725EF" w:rsidP="00E7353B">
            <w:pPr>
              <w:autoSpaceDE w:val="0"/>
              <w:autoSpaceDN w:val="0"/>
              <w:adjustRightInd w:val="0"/>
              <w:spacing w:after="0" w:line="240" w:lineRule="auto"/>
              <w:jc w:val="center"/>
              <w:rPr>
                <w:rFonts w:ascii="Times New Roman" w:hAnsi="Times New Roman"/>
                <w:b/>
                <w:sz w:val="20"/>
                <w:szCs w:val="20"/>
              </w:rPr>
            </w:pPr>
            <w:r w:rsidRPr="0020314E">
              <w:rPr>
                <w:rFonts w:ascii="Times New Roman" w:hAnsi="Times New Roman"/>
                <w:b/>
                <w:sz w:val="20"/>
                <w:szCs w:val="20"/>
              </w:rPr>
              <w:t>16</w:t>
            </w:r>
          </w:p>
        </w:tc>
        <w:tc>
          <w:tcPr>
            <w:tcW w:w="137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AC04AD" w14:textId="77777777" w:rsidR="003725EF" w:rsidRPr="0020314E" w:rsidRDefault="003725EF" w:rsidP="00E7353B">
            <w:pPr>
              <w:autoSpaceDE w:val="0"/>
              <w:autoSpaceDN w:val="0"/>
              <w:adjustRightInd w:val="0"/>
              <w:spacing w:after="0" w:line="240" w:lineRule="auto"/>
              <w:jc w:val="center"/>
              <w:rPr>
                <w:rFonts w:ascii="Times New Roman" w:hAnsi="Times New Roman"/>
                <w:b/>
                <w:sz w:val="20"/>
                <w:szCs w:val="20"/>
              </w:rPr>
            </w:pPr>
            <w:r w:rsidRPr="0020314E">
              <w:rPr>
                <w:rFonts w:ascii="Times New Roman" w:hAnsi="Times New Roman"/>
                <w:b/>
                <w:sz w:val="20"/>
                <w:szCs w:val="20"/>
              </w:rPr>
              <w:t>12</w:t>
            </w:r>
          </w:p>
        </w:tc>
        <w:tc>
          <w:tcPr>
            <w:tcW w:w="120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3C319E" w14:textId="77777777" w:rsidR="003725EF" w:rsidRPr="0020314E" w:rsidRDefault="003725EF" w:rsidP="00E7353B">
            <w:pPr>
              <w:autoSpaceDE w:val="0"/>
              <w:autoSpaceDN w:val="0"/>
              <w:adjustRightInd w:val="0"/>
              <w:spacing w:after="0" w:line="240" w:lineRule="auto"/>
              <w:jc w:val="center"/>
              <w:rPr>
                <w:rFonts w:ascii="Times New Roman" w:hAnsi="Times New Roman"/>
                <w:b/>
                <w:sz w:val="20"/>
                <w:szCs w:val="20"/>
              </w:rPr>
            </w:pPr>
            <w:r>
              <w:rPr>
                <w:rFonts w:ascii="Times New Roman" w:hAnsi="Times New Roman"/>
                <w:b/>
                <w:sz w:val="20"/>
                <w:szCs w:val="20"/>
              </w:rPr>
              <w:t>72</w:t>
            </w:r>
          </w:p>
        </w:tc>
        <w:tc>
          <w:tcPr>
            <w:tcW w:w="83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487341" w14:textId="77777777" w:rsidR="003725EF" w:rsidRPr="0020314E" w:rsidRDefault="003725EF" w:rsidP="00E7353B">
            <w:pPr>
              <w:autoSpaceDE w:val="0"/>
              <w:autoSpaceDN w:val="0"/>
              <w:adjustRightInd w:val="0"/>
              <w:spacing w:after="0" w:line="240" w:lineRule="auto"/>
              <w:jc w:val="center"/>
              <w:rPr>
                <w:rFonts w:ascii="Times New Roman" w:hAnsi="Times New Roman"/>
                <w:b/>
                <w:sz w:val="20"/>
                <w:szCs w:val="20"/>
              </w:rPr>
            </w:pPr>
            <w:r w:rsidRPr="0020314E">
              <w:rPr>
                <w:rFonts w:ascii="Times New Roman" w:hAnsi="Times New Roman"/>
                <w:b/>
                <w:sz w:val="20"/>
                <w:szCs w:val="20"/>
              </w:rPr>
              <w:t>108</w:t>
            </w:r>
          </w:p>
        </w:tc>
      </w:tr>
    </w:tbl>
    <w:p w14:paraId="7D31F880" w14:textId="77777777" w:rsidR="003725EF" w:rsidRPr="0020314E" w:rsidRDefault="003725EF" w:rsidP="003725EF">
      <w:pPr>
        <w:tabs>
          <w:tab w:val="left" w:pos="8580"/>
        </w:tabs>
        <w:spacing w:after="0" w:line="240" w:lineRule="auto"/>
        <w:jc w:val="both"/>
        <w:rPr>
          <w:rFonts w:ascii="Times New Roman" w:hAnsi="Times New Roman"/>
          <w:bCs/>
          <w:i/>
          <w:sz w:val="24"/>
          <w:szCs w:val="24"/>
        </w:rPr>
      </w:pPr>
      <w:r w:rsidRPr="0020314E">
        <w:rPr>
          <w:rFonts w:ascii="Times New Roman" w:hAnsi="Times New Roman"/>
          <w:bCs/>
          <w:i/>
          <w:sz w:val="24"/>
          <w:szCs w:val="24"/>
        </w:rPr>
        <w:tab/>
      </w:r>
    </w:p>
    <w:p w14:paraId="01173CBE" w14:textId="77777777" w:rsidR="003725EF" w:rsidRPr="0020314E" w:rsidRDefault="003725EF" w:rsidP="003725EF">
      <w:pPr>
        <w:autoSpaceDE w:val="0"/>
        <w:autoSpaceDN w:val="0"/>
        <w:adjustRightInd w:val="0"/>
        <w:spacing w:after="0" w:line="240" w:lineRule="auto"/>
        <w:ind w:firstLine="709"/>
        <w:jc w:val="both"/>
        <w:rPr>
          <w:rFonts w:ascii="Times New Roman" w:hAnsi="Times New Roman"/>
          <w:bCs/>
          <w:i/>
          <w:sz w:val="24"/>
          <w:szCs w:val="24"/>
        </w:rPr>
      </w:pPr>
      <w:r w:rsidRPr="0020314E">
        <w:rPr>
          <w:rFonts w:ascii="Times New Roman" w:hAnsi="Times New Roman"/>
          <w:bCs/>
          <w:i/>
          <w:sz w:val="24"/>
          <w:szCs w:val="24"/>
        </w:rPr>
        <w:t>5.2. Методы обучения</w:t>
      </w:r>
    </w:p>
    <w:p w14:paraId="7381EA69" w14:textId="77777777" w:rsidR="003725EF" w:rsidRPr="0020314E" w:rsidRDefault="003725EF" w:rsidP="003725EF">
      <w:pPr>
        <w:tabs>
          <w:tab w:val="left" w:pos="-142"/>
          <w:tab w:val="left" w:pos="709"/>
          <w:tab w:val="left" w:pos="993"/>
        </w:tabs>
        <w:spacing w:after="0" w:line="240" w:lineRule="auto"/>
        <w:contextualSpacing/>
        <w:jc w:val="both"/>
        <w:rPr>
          <w:rFonts w:ascii="Times New Roman" w:hAnsi="Times New Roman"/>
          <w:bCs/>
          <w:sz w:val="24"/>
          <w:szCs w:val="24"/>
        </w:rPr>
      </w:pPr>
      <w:r w:rsidRPr="0020314E">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14:paraId="5A0AB07C" w14:textId="77777777" w:rsidR="003725EF" w:rsidRPr="0020314E" w:rsidRDefault="003725EF" w:rsidP="003725EF">
      <w:pPr>
        <w:tabs>
          <w:tab w:val="left" w:pos="-142"/>
          <w:tab w:val="left" w:pos="709"/>
          <w:tab w:val="left" w:pos="993"/>
        </w:tabs>
        <w:spacing w:after="0" w:line="240" w:lineRule="auto"/>
        <w:contextualSpacing/>
        <w:jc w:val="both"/>
        <w:rPr>
          <w:rFonts w:ascii="Times New Roman" w:hAnsi="Times New Roman"/>
          <w:b/>
          <w:bCs/>
          <w:sz w:val="24"/>
          <w:szCs w:val="24"/>
        </w:rPr>
      </w:pPr>
    </w:p>
    <w:p w14:paraId="67217177" w14:textId="77777777" w:rsidR="003725EF" w:rsidRPr="0020314E" w:rsidRDefault="003725EF" w:rsidP="003725EF">
      <w:pPr>
        <w:autoSpaceDE w:val="0"/>
        <w:autoSpaceDN w:val="0"/>
        <w:adjustRightInd w:val="0"/>
        <w:spacing w:after="0" w:line="240" w:lineRule="auto"/>
        <w:ind w:firstLine="709"/>
        <w:jc w:val="both"/>
        <w:rPr>
          <w:rFonts w:ascii="Times New Roman" w:hAnsi="Times New Roman"/>
          <w:b/>
          <w:bCs/>
          <w:sz w:val="24"/>
          <w:szCs w:val="24"/>
        </w:rPr>
      </w:pPr>
      <w:r w:rsidRPr="0020314E">
        <w:rPr>
          <w:rFonts w:ascii="Times New Roman" w:hAnsi="Times New Roman"/>
          <w:b/>
          <w:bCs/>
          <w:sz w:val="24"/>
          <w:szCs w:val="24"/>
        </w:rPr>
        <w:t>6. Рейтинг-план</w:t>
      </w:r>
    </w:p>
    <w:p w14:paraId="090ADC11" w14:textId="77777777" w:rsidR="003725EF" w:rsidRPr="0020314E" w:rsidRDefault="003725EF" w:rsidP="003725EF">
      <w:pPr>
        <w:autoSpaceDE w:val="0"/>
        <w:autoSpaceDN w:val="0"/>
        <w:adjustRightInd w:val="0"/>
        <w:spacing w:after="0" w:line="240" w:lineRule="auto"/>
        <w:ind w:firstLine="709"/>
        <w:jc w:val="both"/>
        <w:rPr>
          <w:rFonts w:ascii="Times New Roman" w:hAnsi="Times New Roman"/>
          <w:i/>
          <w:iCs/>
          <w:sz w:val="24"/>
          <w:szCs w:val="24"/>
        </w:rPr>
      </w:pPr>
      <w:r w:rsidRPr="0020314E">
        <w:rPr>
          <w:rFonts w:ascii="Times New Roman" w:hAnsi="Times New Roman"/>
          <w:i/>
          <w:iCs/>
          <w:sz w:val="24"/>
          <w:szCs w:val="24"/>
        </w:rPr>
        <w:t>6.1. Рейтинг-план по дисциплине</w:t>
      </w:r>
    </w:p>
    <w:tbl>
      <w:tblPr>
        <w:tblW w:w="5081" w:type="pct"/>
        <w:tblInd w:w="-34" w:type="dxa"/>
        <w:tblLayout w:type="fixed"/>
        <w:tblLook w:val="0000" w:firstRow="0" w:lastRow="0" w:firstColumn="0" w:lastColumn="0" w:noHBand="0" w:noVBand="0"/>
      </w:tblPr>
      <w:tblGrid>
        <w:gridCol w:w="636"/>
        <w:gridCol w:w="1420"/>
        <w:gridCol w:w="1648"/>
        <w:gridCol w:w="1647"/>
        <w:gridCol w:w="1647"/>
        <w:gridCol w:w="1102"/>
        <w:gridCol w:w="830"/>
        <w:gridCol w:w="796"/>
      </w:tblGrid>
      <w:tr w:rsidR="003725EF" w:rsidRPr="0020314E" w14:paraId="337551C9" w14:textId="77777777" w:rsidTr="00E7353B">
        <w:trPr>
          <w:trHeight w:val="600"/>
        </w:trPr>
        <w:tc>
          <w:tcPr>
            <w:tcW w:w="636" w:type="dxa"/>
            <w:vMerge w:val="restart"/>
            <w:tcBorders>
              <w:top w:val="single" w:sz="2" w:space="0" w:color="000000"/>
              <w:left w:val="single" w:sz="2" w:space="0" w:color="000000"/>
              <w:bottom w:val="nil"/>
              <w:right w:val="single" w:sz="2" w:space="0" w:color="000000"/>
            </w:tcBorders>
            <w:shd w:val="clear" w:color="000000" w:fill="FFFFFF"/>
          </w:tcPr>
          <w:p w14:paraId="00A938FE"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color w:val="000000"/>
                <w:sz w:val="20"/>
                <w:szCs w:val="20"/>
              </w:rPr>
              <w:t>№ п/п</w:t>
            </w:r>
          </w:p>
        </w:tc>
        <w:tc>
          <w:tcPr>
            <w:tcW w:w="1420" w:type="dxa"/>
            <w:vMerge w:val="restart"/>
            <w:tcBorders>
              <w:top w:val="single" w:sz="2" w:space="0" w:color="000000"/>
              <w:left w:val="single" w:sz="2" w:space="0" w:color="000000"/>
              <w:right w:val="single" w:sz="2" w:space="0" w:color="000000"/>
            </w:tcBorders>
          </w:tcPr>
          <w:p w14:paraId="76FC2051" w14:textId="77777777" w:rsidR="003725EF" w:rsidRPr="0020314E"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20314E">
              <w:rPr>
                <w:rFonts w:ascii="Times New Roman" w:hAnsi="Times New Roman"/>
                <w:color w:val="000000"/>
                <w:sz w:val="20"/>
                <w:szCs w:val="20"/>
              </w:rPr>
              <w:t>Код ОР дисциплины</w:t>
            </w:r>
          </w:p>
        </w:tc>
        <w:tc>
          <w:tcPr>
            <w:tcW w:w="1648" w:type="dxa"/>
            <w:vMerge w:val="restart"/>
            <w:tcBorders>
              <w:top w:val="single" w:sz="2" w:space="0" w:color="000000"/>
              <w:left w:val="single" w:sz="2" w:space="0" w:color="000000"/>
              <w:bottom w:val="single" w:sz="2" w:space="0" w:color="000000"/>
              <w:right w:val="single" w:sz="2" w:space="0" w:color="000000"/>
            </w:tcBorders>
          </w:tcPr>
          <w:p w14:paraId="4170BE89" w14:textId="77777777" w:rsidR="003725EF" w:rsidRPr="0020314E"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20314E">
              <w:rPr>
                <w:rFonts w:ascii="Times New Roman" w:hAnsi="Times New Roman"/>
                <w:color w:val="000000"/>
                <w:sz w:val="20"/>
                <w:szCs w:val="20"/>
              </w:rPr>
              <w:t>Виды учебной деятельности</w:t>
            </w:r>
          </w:p>
          <w:p w14:paraId="1D4A5D92"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color w:val="000000"/>
                <w:sz w:val="20"/>
                <w:szCs w:val="20"/>
              </w:rPr>
              <w:t>обучающегося</w:t>
            </w:r>
          </w:p>
        </w:tc>
        <w:tc>
          <w:tcPr>
            <w:tcW w:w="1647" w:type="dxa"/>
            <w:vMerge w:val="restart"/>
            <w:tcBorders>
              <w:top w:val="single" w:sz="2" w:space="0" w:color="000000"/>
              <w:left w:val="single" w:sz="2" w:space="0" w:color="000000"/>
              <w:right w:val="single" w:sz="2" w:space="0" w:color="000000"/>
            </w:tcBorders>
          </w:tcPr>
          <w:p w14:paraId="48F46EAC" w14:textId="77777777" w:rsidR="003725EF" w:rsidRPr="0020314E"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20314E">
              <w:rPr>
                <w:rFonts w:ascii="Times New Roman" w:hAnsi="Times New Roman"/>
                <w:color w:val="000000"/>
                <w:sz w:val="20"/>
                <w:szCs w:val="20"/>
              </w:rPr>
              <w:t>Средства оценивания</w:t>
            </w:r>
          </w:p>
        </w:tc>
        <w:tc>
          <w:tcPr>
            <w:tcW w:w="1647" w:type="dxa"/>
            <w:vMerge w:val="restart"/>
            <w:tcBorders>
              <w:top w:val="single" w:sz="2" w:space="0" w:color="000000"/>
              <w:left w:val="single" w:sz="2" w:space="0" w:color="000000"/>
              <w:right w:val="single" w:sz="2" w:space="0" w:color="000000"/>
            </w:tcBorders>
          </w:tcPr>
          <w:p w14:paraId="6446A502" w14:textId="77777777" w:rsidR="003725EF" w:rsidRPr="0020314E"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20314E">
              <w:rPr>
                <w:rFonts w:ascii="Times New Roman" w:hAnsi="Times New Roman"/>
                <w:color w:val="000000"/>
                <w:sz w:val="20"/>
                <w:szCs w:val="20"/>
              </w:rPr>
              <w:t>Балл за конкретное задание</w:t>
            </w:r>
          </w:p>
          <w:p w14:paraId="0535267B"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color w:val="000000"/>
                <w:sz w:val="20"/>
                <w:szCs w:val="20"/>
              </w:rPr>
              <w:t>(</w:t>
            </w:r>
            <w:r w:rsidRPr="0020314E">
              <w:rPr>
                <w:rFonts w:ascii="Times New Roman" w:hAnsi="Times New Roman"/>
                <w:color w:val="000000"/>
                <w:sz w:val="20"/>
                <w:szCs w:val="20"/>
                <w:lang w:val="en-US"/>
              </w:rPr>
              <w:t>min</w:t>
            </w:r>
            <w:r w:rsidRPr="0020314E">
              <w:rPr>
                <w:rFonts w:ascii="Times New Roman" w:hAnsi="Times New Roman"/>
                <w:color w:val="000000"/>
                <w:sz w:val="20"/>
                <w:szCs w:val="20"/>
              </w:rPr>
              <w:t>-</w:t>
            </w:r>
            <w:r w:rsidRPr="0020314E">
              <w:rPr>
                <w:rFonts w:ascii="Times New Roman" w:hAnsi="Times New Roman"/>
                <w:color w:val="000000"/>
                <w:sz w:val="20"/>
                <w:szCs w:val="20"/>
                <w:lang w:val="en-US"/>
              </w:rPr>
              <w:t>max</w:t>
            </w:r>
            <w:r w:rsidRPr="0020314E">
              <w:rPr>
                <w:rFonts w:ascii="Times New Roman" w:hAnsi="Times New Roman"/>
                <w:color w:val="000000"/>
                <w:sz w:val="20"/>
                <w:szCs w:val="20"/>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6311ED9C"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color w:val="000000"/>
                <w:sz w:val="20"/>
                <w:szCs w:val="20"/>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14:paraId="41D56AF7"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color w:val="000000"/>
                <w:sz w:val="20"/>
                <w:szCs w:val="20"/>
              </w:rPr>
              <w:t>Баллы</w:t>
            </w:r>
          </w:p>
        </w:tc>
      </w:tr>
      <w:tr w:rsidR="003725EF" w:rsidRPr="0020314E" w14:paraId="03F7B77F" w14:textId="77777777" w:rsidTr="00E7353B">
        <w:trPr>
          <w:trHeight w:val="300"/>
        </w:trPr>
        <w:tc>
          <w:tcPr>
            <w:tcW w:w="636" w:type="dxa"/>
            <w:vMerge/>
            <w:tcBorders>
              <w:top w:val="nil"/>
              <w:left w:val="single" w:sz="2" w:space="0" w:color="000000"/>
              <w:bottom w:val="single" w:sz="2" w:space="0" w:color="000000"/>
              <w:right w:val="single" w:sz="2" w:space="0" w:color="000000"/>
            </w:tcBorders>
            <w:shd w:val="clear" w:color="000000" w:fill="FFFFFF"/>
          </w:tcPr>
          <w:p w14:paraId="36CF4D82" w14:textId="77777777" w:rsidR="003725EF" w:rsidRPr="0020314E" w:rsidRDefault="003725EF" w:rsidP="00E7353B">
            <w:pPr>
              <w:autoSpaceDE w:val="0"/>
              <w:autoSpaceDN w:val="0"/>
              <w:adjustRightInd w:val="0"/>
              <w:spacing w:after="0" w:line="240" w:lineRule="auto"/>
              <w:rPr>
                <w:rFonts w:ascii="Times New Roman" w:hAnsi="Times New Roman"/>
                <w:sz w:val="20"/>
                <w:szCs w:val="20"/>
              </w:rPr>
            </w:pPr>
          </w:p>
        </w:tc>
        <w:tc>
          <w:tcPr>
            <w:tcW w:w="1420" w:type="dxa"/>
            <w:vMerge/>
            <w:tcBorders>
              <w:left w:val="single" w:sz="2" w:space="0" w:color="000000"/>
              <w:bottom w:val="single" w:sz="2" w:space="0" w:color="000000"/>
              <w:right w:val="single" w:sz="2" w:space="0" w:color="000000"/>
            </w:tcBorders>
            <w:shd w:val="clear" w:color="000000" w:fill="FFFFFF"/>
          </w:tcPr>
          <w:p w14:paraId="49DD44A0" w14:textId="77777777" w:rsidR="003725EF" w:rsidRPr="0020314E" w:rsidRDefault="003725EF" w:rsidP="00E7353B">
            <w:pPr>
              <w:autoSpaceDE w:val="0"/>
              <w:autoSpaceDN w:val="0"/>
              <w:adjustRightInd w:val="0"/>
              <w:spacing w:after="0" w:line="240" w:lineRule="auto"/>
              <w:rPr>
                <w:rFonts w:ascii="Times New Roman" w:hAnsi="Times New Roman"/>
                <w:sz w:val="20"/>
                <w:szCs w:val="20"/>
              </w:rPr>
            </w:pPr>
          </w:p>
        </w:tc>
        <w:tc>
          <w:tcPr>
            <w:tcW w:w="16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89E8424" w14:textId="77777777" w:rsidR="003725EF" w:rsidRPr="0020314E" w:rsidRDefault="003725EF" w:rsidP="00E7353B">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14:paraId="04404700" w14:textId="77777777" w:rsidR="003725EF" w:rsidRPr="0020314E" w:rsidRDefault="003725EF" w:rsidP="00E7353B">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14:paraId="30F09063" w14:textId="77777777" w:rsidR="003725EF" w:rsidRPr="0020314E" w:rsidRDefault="003725EF" w:rsidP="00E7353B">
            <w:pPr>
              <w:autoSpaceDE w:val="0"/>
              <w:autoSpaceDN w:val="0"/>
              <w:adjustRightInd w:val="0"/>
              <w:spacing w:after="0" w:line="240" w:lineRule="auto"/>
              <w:rPr>
                <w:rFonts w:ascii="Times New Roman" w:hAnsi="Times New Roman"/>
                <w:sz w:val="20"/>
                <w:szCs w:val="20"/>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7DFE116" w14:textId="77777777" w:rsidR="003725EF" w:rsidRPr="0020314E" w:rsidRDefault="003725EF" w:rsidP="00E7353B">
            <w:pPr>
              <w:autoSpaceDE w:val="0"/>
              <w:autoSpaceDN w:val="0"/>
              <w:adjustRightInd w:val="0"/>
              <w:spacing w:after="0" w:line="240" w:lineRule="auto"/>
              <w:rPr>
                <w:rFonts w:ascii="Times New Roman" w:hAnsi="Times New Roman"/>
                <w:sz w:val="20"/>
                <w:szCs w:val="20"/>
              </w:rPr>
            </w:pPr>
          </w:p>
        </w:tc>
        <w:tc>
          <w:tcPr>
            <w:tcW w:w="830" w:type="dxa"/>
            <w:tcBorders>
              <w:top w:val="nil"/>
              <w:left w:val="nil"/>
              <w:bottom w:val="single" w:sz="2" w:space="0" w:color="000000"/>
              <w:right w:val="single" w:sz="2" w:space="0" w:color="000000"/>
            </w:tcBorders>
          </w:tcPr>
          <w:p w14:paraId="02CAC889"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color w:val="000000"/>
                <w:sz w:val="20"/>
                <w:szCs w:val="20"/>
              </w:rPr>
              <w:t>Минимальный</w:t>
            </w:r>
          </w:p>
        </w:tc>
        <w:tc>
          <w:tcPr>
            <w:tcW w:w="796" w:type="dxa"/>
            <w:tcBorders>
              <w:top w:val="nil"/>
              <w:left w:val="nil"/>
              <w:bottom w:val="single" w:sz="2" w:space="0" w:color="000000"/>
              <w:right w:val="single" w:sz="2" w:space="0" w:color="000000"/>
            </w:tcBorders>
          </w:tcPr>
          <w:p w14:paraId="387BE472" w14:textId="77777777" w:rsidR="003725EF" w:rsidRPr="0020314E" w:rsidRDefault="003725EF" w:rsidP="00E7353B">
            <w:pPr>
              <w:autoSpaceDE w:val="0"/>
              <w:autoSpaceDN w:val="0"/>
              <w:adjustRightInd w:val="0"/>
              <w:spacing w:after="0" w:line="240" w:lineRule="auto"/>
              <w:jc w:val="center"/>
              <w:rPr>
                <w:rFonts w:ascii="Times New Roman" w:hAnsi="Times New Roman"/>
                <w:sz w:val="20"/>
                <w:szCs w:val="20"/>
              </w:rPr>
            </w:pPr>
            <w:r w:rsidRPr="0020314E">
              <w:rPr>
                <w:rFonts w:ascii="Times New Roman" w:hAnsi="Times New Roman"/>
                <w:color w:val="000000"/>
                <w:sz w:val="20"/>
                <w:szCs w:val="20"/>
              </w:rPr>
              <w:t>Максимальный</w:t>
            </w:r>
          </w:p>
        </w:tc>
      </w:tr>
      <w:tr w:rsidR="003725EF" w:rsidRPr="0020314E" w14:paraId="41333073"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51473197"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33465F5F" w14:textId="77777777" w:rsidR="003725EF" w:rsidRPr="0020314E" w:rsidRDefault="003725EF" w:rsidP="00E7353B">
            <w:pPr>
              <w:spacing w:after="0" w:line="240" w:lineRule="auto"/>
              <w:rPr>
                <w:rFonts w:ascii="Times New Roman" w:hAnsi="Times New Roman"/>
                <w:sz w:val="20"/>
                <w:szCs w:val="20"/>
              </w:rPr>
            </w:pPr>
            <w:r w:rsidRPr="0020314E">
              <w:rPr>
                <w:rFonts w:ascii="Times New Roman" w:hAnsi="Times New Roman"/>
                <w:sz w:val="20"/>
                <w:szCs w:val="20"/>
              </w:rPr>
              <w:t>ОР. 1</w:t>
            </w:r>
            <w:r>
              <w:rPr>
                <w:rFonts w:ascii="Times New Roman" w:hAnsi="Times New Roman"/>
                <w:sz w:val="20"/>
                <w:szCs w:val="20"/>
              </w:rPr>
              <w:t>.1.1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DC5A078"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Самостоятельная работа по изучению теоретическому материала раздела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A9F716"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Тест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78B227"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574D9E"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10</w:t>
            </w:r>
          </w:p>
        </w:tc>
        <w:tc>
          <w:tcPr>
            <w:tcW w:w="830" w:type="dxa"/>
            <w:tcBorders>
              <w:top w:val="single" w:sz="2" w:space="0" w:color="000000"/>
              <w:left w:val="nil"/>
              <w:bottom w:val="single" w:sz="2" w:space="0" w:color="000000"/>
              <w:right w:val="single" w:sz="2" w:space="0" w:color="000000"/>
            </w:tcBorders>
            <w:vAlign w:val="center"/>
          </w:tcPr>
          <w:p w14:paraId="3D49A33B"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7</w:t>
            </w:r>
          </w:p>
        </w:tc>
        <w:tc>
          <w:tcPr>
            <w:tcW w:w="796" w:type="dxa"/>
            <w:tcBorders>
              <w:top w:val="single" w:sz="2" w:space="0" w:color="000000"/>
              <w:left w:val="nil"/>
              <w:bottom w:val="single" w:sz="2" w:space="0" w:color="000000"/>
              <w:right w:val="single" w:sz="2" w:space="0" w:color="000000"/>
            </w:tcBorders>
            <w:vAlign w:val="center"/>
          </w:tcPr>
          <w:p w14:paraId="4D07D996"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10</w:t>
            </w:r>
          </w:p>
        </w:tc>
      </w:tr>
      <w:tr w:rsidR="003725EF" w:rsidRPr="0020314E" w14:paraId="669EBC36"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63D68743"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38100D3A" w14:textId="77777777" w:rsidR="003725EF" w:rsidRPr="0020314E" w:rsidRDefault="003725EF" w:rsidP="00E7353B">
            <w:pPr>
              <w:spacing w:after="0" w:line="240" w:lineRule="auto"/>
              <w:rPr>
                <w:rFonts w:ascii="Times New Roman" w:hAnsi="Times New Roman"/>
                <w:sz w:val="20"/>
                <w:szCs w:val="20"/>
              </w:rPr>
            </w:pPr>
            <w:r w:rsidRPr="0020314E">
              <w:rPr>
                <w:rFonts w:ascii="Times New Roman" w:hAnsi="Times New Roman"/>
                <w:sz w:val="20"/>
                <w:szCs w:val="20"/>
              </w:rPr>
              <w:t xml:space="preserve">ОР. </w:t>
            </w:r>
            <w:r>
              <w:rPr>
                <w:rFonts w:ascii="Times New Roman" w:hAnsi="Times New Roman"/>
                <w:sz w:val="20"/>
                <w:szCs w:val="20"/>
              </w:rPr>
              <w:t>2.2.1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AD83586"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Выполнение заданий практической работы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8A2C26"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Кейсовые задания</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6CC78CF"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437037"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20</w:t>
            </w:r>
          </w:p>
        </w:tc>
        <w:tc>
          <w:tcPr>
            <w:tcW w:w="830" w:type="dxa"/>
            <w:tcBorders>
              <w:top w:val="single" w:sz="2" w:space="0" w:color="000000"/>
              <w:left w:val="nil"/>
              <w:bottom w:val="single" w:sz="2" w:space="0" w:color="000000"/>
              <w:right w:val="single" w:sz="2" w:space="0" w:color="000000"/>
            </w:tcBorders>
            <w:vAlign w:val="center"/>
          </w:tcPr>
          <w:p w14:paraId="1F34F813"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13</w:t>
            </w:r>
          </w:p>
        </w:tc>
        <w:tc>
          <w:tcPr>
            <w:tcW w:w="796" w:type="dxa"/>
            <w:tcBorders>
              <w:top w:val="single" w:sz="2" w:space="0" w:color="000000"/>
              <w:left w:val="nil"/>
              <w:bottom w:val="single" w:sz="2" w:space="0" w:color="000000"/>
              <w:right w:val="single" w:sz="2" w:space="0" w:color="000000"/>
            </w:tcBorders>
            <w:vAlign w:val="center"/>
          </w:tcPr>
          <w:p w14:paraId="4E1DC1C0"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20</w:t>
            </w:r>
          </w:p>
        </w:tc>
      </w:tr>
      <w:tr w:rsidR="003725EF" w:rsidRPr="0020314E" w14:paraId="010C1409"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72A75F2C"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3</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19FB08FB" w14:textId="77777777" w:rsidR="003725EF" w:rsidRPr="0020314E" w:rsidRDefault="003725EF" w:rsidP="00E7353B">
            <w:pPr>
              <w:spacing w:after="0" w:line="240" w:lineRule="auto"/>
              <w:rPr>
                <w:rFonts w:ascii="Times New Roman" w:hAnsi="Times New Roman"/>
                <w:sz w:val="20"/>
                <w:szCs w:val="20"/>
              </w:rPr>
            </w:pPr>
            <w:r w:rsidRPr="0020314E">
              <w:rPr>
                <w:rFonts w:ascii="Times New Roman" w:hAnsi="Times New Roman"/>
                <w:sz w:val="20"/>
                <w:szCs w:val="20"/>
              </w:rPr>
              <w:t>ОР. 1</w:t>
            </w:r>
            <w:r>
              <w:rPr>
                <w:rFonts w:ascii="Times New Roman" w:hAnsi="Times New Roman"/>
                <w:sz w:val="20"/>
                <w:szCs w:val="20"/>
              </w:rPr>
              <w:t>.1.1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945189"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Самостоятельная работа по изучению теоретическому материала раздела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08D222"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Тест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722245"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996239"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10</w:t>
            </w:r>
          </w:p>
        </w:tc>
        <w:tc>
          <w:tcPr>
            <w:tcW w:w="830" w:type="dxa"/>
            <w:tcBorders>
              <w:top w:val="single" w:sz="2" w:space="0" w:color="000000"/>
              <w:left w:val="nil"/>
              <w:bottom w:val="single" w:sz="2" w:space="0" w:color="000000"/>
              <w:right w:val="single" w:sz="2" w:space="0" w:color="000000"/>
            </w:tcBorders>
            <w:vAlign w:val="center"/>
          </w:tcPr>
          <w:p w14:paraId="4459DE2D"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7</w:t>
            </w:r>
          </w:p>
        </w:tc>
        <w:tc>
          <w:tcPr>
            <w:tcW w:w="796" w:type="dxa"/>
            <w:tcBorders>
              <w:top w:val="single" w:sz="2" w:space="0" w:color="000000"/>
              <w:left w:val="nil"/>
              <w:bottom w:val="single" w:sz="2" w:space="0" w:color="000000"/>
              <w:right w:val="single" w:sz="2" w:space="0" w:color="000000"/>
            </w:tcBorders>
            <w:vAlign w:val="center"/>
          </w:tcPr>
          <w:p w14:paraId="46AD4A66"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10</w:t>
            </w:r>
          </w:p>
        </w:tc>
      </w:tr>
      <w:tr w:rsidR="003725EF" w:rsidRPr="0020314E" w14:paraId="0D51E04F"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47693CBD"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lastRenderedPageBreak/>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2B4C0397" w14:textId="77777777" w:rsidR="003725EF" w:rsidRPr="0020314E" w:rsidRDefault="003725EF" w:rsidP="00E7353B">
            <w:pPr>
              <w:spacing w:after="0" w:line="240" w:lineRule="auto"/>
              <w:rPr>
                <w:rFonts w:ascii="Times New Roman" w:hAnsi="Times New Roman"/>
                <w:sz w:val="20"/>
                <w:szCs w:val="20"/>
              </w:rPr>
            </w:pPr>
            <w:r w:rsidRPr="0020314E">
              <w:rPr>
                <w:rFonts w:ascii="Times New Roman" w:hAnsi="Times New Roman"/>
                <w:sz w:val="20"/>
                <w:szCs w:val="20"/>
              </w:rPr>
              <w:t xml:space="preserve">ОР. </w:t>
            </w:r>
            <w:r>
              <w:rPr>
                <w:rFonts w:ascii="Times New Roman" w:hAnsi="Times New Roman"/>
                <w:sz w:val="20"/>
                <w:szCs w:val="20"/>
              </w:rPr>
              <w:t>2.2.1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32907F"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Выполнение заданий практической работы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DE2D68"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 xml:space="preserve">Кейсовые задания с </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80BD62"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EE20D6"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5</w:t>
            </w:r>
          </w:p>
        </w:tc>
        <w:tc>
          <w:tcPr>
            <w:tcW w:w="830" w:type="dxa"/>
            <w:tcBorders>
              <w:top w:val="single" w:sz="2" w:space="0" w:color="000000"/>
              <w:left w:val="nil"/>
              <w:bottom w:val="single" w:sz="2" w:space="0" w:color="000000"/>
              <w:right w:val="single" w:sz="2" w:space="0" w:color="000000"/>
            </w:tcBorders>
            <w:vAlign w:val="center"/>
          </w:tcPr>
          <w:p w14:paraId="756E691C"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18</w:t>
            </w:r>
          </w:p>
        </w:tc>
        <w:tc>
          <w:tcPr>
            <w:tcW w:w="796" w:type="dxa"/>
            <w:tcBorders>
              <w:top w:val="single" w:sz="2" w:space="0" w:color="000000"/>
              <w:left w:val="nil"/>
              <w:bottom w:val="single" w:sz="2" w:space="0" w:color="000000"/>
              <w:right w:val="single" w:sz="2" w:space="0" w:color="000000"/>
            </w:tcBorders>
            <w:vAlign w:val="center"/>
          </w:tcPr>
          <w:p w14:paraId="27C3604B"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30</w:t>
            </w:r>
          </w:p>
        </w:tc>
      </w:tr>
      <w:tr w:rsidR="003725EF" w:rsidRPr="0020314E" w14:paraId="078EA3CA"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1916FFFB"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22670C63"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6530163"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Зачет с оценкой</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69217D"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3668D0"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5FDA70"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14:paraId="2B4BE3AA"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vAlign w:val="center"/>
          </w:tcPr>
          <w:p w14:paraId="1969B698"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30</w:t>
            </w:r>
          </w:p>
        </w:tc>
      </w:tr>
      <w:tr w:rsidR="003725EF" w:rsidRPr="0020314E" w14:paraId="0241A153"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062E2333"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33091273" w14:textId="77777777" w:rsidR="003725EF" w:rsidRPr="0020314E" w:rsidRDefault="003725EF" w:rsidP="00E7353B">
            <w:pPr>
              <w:autoSpaceDE w:val="0"/>
              <w:autoSpaceDN w:val="0"/>
              <w:adjustRightInd w:val="0"/>
              <w:spacing w:after="0" w:line="240" w:lineRule="auto"/>
              <w:jc w:val="center"/>
              <w:rPr>
                <w:rFonts w:ascii="Times New Roman" w:hAnsi="Times New Roman"/>
                <w:color w:val="000000"/>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15A515"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color w:val="000000"/>
                <w:sz w:val="20"/>
                <w:szCs w:val="20"/>
              </w:rPr>
              <w:t>Итого:</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6B18A2"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9CB805"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4C885D"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14:paraId="28180485"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55</w:t>
            </w:r>
          </w:p>
        </w:tc>
        <w:tc>
          <w:tcPr>
            <w:tcW w:w="796" w:type="dxa"/>
            <w:tcBorders>
              <w:top w:val="single" w:sz="2" w:space="0" w:color="000000"/>
              <w:left w:val="nil"/>
              <w:bottom w:val="single" w:sz="2" w:space="0" w:color="000000"/>
              <w:right w:val="single" w:sz="2" w:space="0" w:color="000000"/>
            </w:tcBorders>
            <w:vAlign w:val="center"/>
          </w:tcPr>
          <w:p w14:paraId="3C7226A7" w14:textId="77777777" w:rsidR="003725EF" w:rsidRPr="0020314E" w:rsidRDefault="003725EF" w:rsidP="00E7353B">
            <w:pPr>
              <w:autoSpaceDE w:val="0"/>
              <w:autoSpaceDN w:val="0"/>
              <w:adjustRightInd w:val="0"/>
              <w:spacing w:after="0" w:line="240" w:lineRule="auto"/>
              <w:jc w:val="both"/>
              <w:rPr>
                <w:rFonts w:ascii="Times New Roman" w:hAnsi="Times New Roman"/>
                <w:sz w:val="20"/>
                <w:szCs w:val="20"/>
              </w:rPr>
            </w:pPr>
            <w:r w:rsidRPr="0020314E">
              <w:rPr>
                <w:rFonts w:ascii="Times New Roman" w:hAnsi="Times New Roman"/>
                <w:sz w:val="20"/>
                <w:szCs w:val="20"/>
              </w:rPr>
              <w:t>100</w:t>
            </w:r>
          </w:p>
        </w:tc>
      </w:tr>
    </w:tbl>
    <w:p w14:paraId="2AD699A9" w14:textId="77777777" w:rsidR="003725EF" w:rsidRPr="0020314E" w:rsidRDefault="003725EF" w:rsidP="003725EF">
      <w:pPr>
        <w:autoSpaceDE w:val="0"/>
        <w:autoSpaceDN w:val="0"/>
        <w:adjustRightInd w:val="0"/>
        <w:spacing w:after="0" w:line="240" w:lineRule="auto"/>
        <w:ind w:firstLine="709"/>
        <w:jc w:val="both"/>
        <w:rPr>
          <w:rFonts w:ascii="Times New Roman" w:hAnsi="Times New Roman"/>
          <w:i/>
          <w:iCs/>
          <w:sz w:val="24"/>
          <w:szCs w:val="24"/>
        </w:rPr>
      </w:pPr>
    </w:p>
    <w:p w14:paraId="05D1BE32" w14:textId="77777777" w:rsidR="003725EF" w:rsidRPr="00730AB0" w:rsidRDefault="003725EF" w:rsidP="003725EF">
      <w:pPr>
        <w:autoSpaceDE w:val="0"/>
        <w:autoSpaceDN w:val="0"/>
        <w:adjustRightInd w:val="0"/>
        <w:spacing w:after="0" w:line="240" w:lineRule="auto"/>
        <w:ind w:firstLine="709"/>
        <w:jc w:val="both"/>
        <w:rPr>
          <w:rFonts w:ascii="Times New Roman" w:hAnsi="Times New Roman"/>
          <w:b/>
          <w:bCs/>
          <w:sz w:val="24"/>
          <w:szCs w:val="24"/>
          <w:highlight w:val="yellow"/>
        </w:rPr>
      </w:pPr>
    </w:p>
    <w:p w14:paraId="5A7A2774" w14:textId="77777777" w:rsidR="003725EF" w:rsidRPr="0034441A" w:rsidRDefault="003725EF" w:rsidP="003725EF">
      <w:pPr>
        <w:autoSpaceDE w:val="0"/>
        <w:autoSpaceDN w:val="0"/>
        <w:adjustRightInd w:val="0"/>
        <w:spacing w:after="0" w:line="240" w:lineRule="auto"/>
        <w:ind w:firstLine="709"/>
        <w:jc w:val="both"/>
        <w:rPr>
          <w:rFonts w:ascii="Times New Roman" w:hAnsi="Times New Roman"/>
          <w:b/>
          <w:bCs/>
          <w:sz w:val="24"/>
          <w:szCs w:val="24"/>
        </w:rPr>
      </w:pPr>
    </w:p>
    <w:p w14:paraId="1B487C30" w14:textId="77777777" w:rsidR="003725EF" w:rsidRPr="0034441A" w:rsidRDefault="003725EF" w:rsidP="003725EF">
      <w:pPr>
        <w:autoSpaceDE w:val="0"/>
        <w:autoSpaceDN w:val="0"/>
        <w:adjustRightInd w:val="0"/>
        <w:spacing w:after="0" w:line="240" w:lineRule="auto"/>
        <w:ind w:firstLine="709"/>
        <w:jc w:val="both"/>
        <w:rPr>
          <w:rFonts w:ascii="Times New Roman" w:hAnsi="Times New Roman"/>
          <w:b/>
          <w:bCs/>
          <w:sz w:val="24"/>
          <w:szCs w:val="24"/>
        </w:rPr>
      </w:pPr>
      <w:r w:rsidRPr="0034441A">
        <w:rPr>
          <w:rFonts w:ascii="Times New Roman" w:hAnsi="Times New Roman"/>
          <w:b/>
          <w:bCs/>
          <w:sz w:val="24"/>
          <w:szCs w:val="24"/>
        </w:rPr>
        <w:t>7. Учебно-методическое и информационное обеспечение</w:t>
      </w:r>
    </w:p>
    <w:p w14:paraId="46D0F842" w14:textId="77777777" w:rsidR="003725EF" w:rsidRPr="0034441A"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34441A">
        <w:rPr>
          <w:rFonts w:ascii="Times New Roman" w:hAnsi="Times New Roman"/>
          <w:bCs/>
          <w:i/>
          <w:sz w:val="24"/>
          <w:szCs w:val="24"/>
        </w:rPr>
        <w:t xml:space="preserve">7.1. </w:t>
      </w:r>
      <w:r w:rsidRPr="0034441A">
        <w:rPr>
          <w:rFonts w:ascii="Times New Roman" w:hAnsi="Times New Roman"/>
          <w:bCs/>
          <w:i/>
          <w:iCs/>
          <w:sz w:val="24"/>
          <w:szCs w:val="24"/>
        </w:rPr>
        <w:t>Основная литература</w:t>
      </w:r>
    </w:p>
    <w:p w14:paraId="59D0C601" w14:textId="77777777" w:rsidR="003725EF" w:rsidRPr="00AF05DD" w:rsidRDefault="003725EF" w:rsidP="003725EF">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i/>
          <w:iCs/>
          <w:sz w:val="24"/>
          <w:szCs w:val="24"/>
        </w:rPr>
      </w:pPr>
      <w:r w:rsidRPr="00AF05DD">
        <w:rPr>
          <w:rFonts w:ascii="Times New Roman" w:hAnsi="Times New Roman"/>
          <w:sz w:val="24"/>
          <w:szCs w:val="24"/>
        </w:rPr>
        <w:t>Баранников, А.Ф. Теория организации: учебник / А.Ф. Баранников. - Москва: Юнити-Дана, 2015. - 700 с. - Библиогр.: с. 626-629 - ISBN 5-238-00695-0 ; То же [Электронный ресурс]. - URL:</w:t>
      </w:r>
      <w:r w:rsidRPr="00AF05DD">
        <w:rPr>
          <w:rFonts w:ascii="Times New Roman" w:hAnsi="Times New Roman"/>
          <w:color w:val="454545"/>
          <w:sz w:val="24"/>
          <w:szCs w:val="24"/>
        </w:rPr>
        <w:t> </w:t>
      </w:r>
      <w:hyperlink r:id="rId13" w:history="1">
        <w:r w:rsidRPr="00AF05DD">
          <w:rPr>
            <w:rStyle w:val="af5"/>
            <w:rFonts w:ascii="Times New Roman" w:hAnsi="Times New Roman"/>
            <w:sz w:val="24"/>
            <w:szCs w:val="24"/>
          </w:rPr>
          <w:t>https://biblioclub.ru/index.php?page=book_red&amp;id=114553&amp;sr=1</w:t>
        </w:r>
      </w:hyperlink>
    </w:p>
    <w:p w14:paraId="3948FFE3" w14:textId="77777777" w:rsidR="003725EF" w:rsidRPr="00AF05DD" w:rsidRDefault="003725EF" w:rsidP="003725EF">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i/>
          <w:iCs/>
          <w:sz w:val="24"/>
          <w:szCs w:val="24"/>
        </w:rPr>
      </w:pPr>
      <w:r w:rsidRPr="00AF05DD">
        <w:rPr>
          <w:rFonts w:ascii="Times New Roman" w:hAnsi="Times New Roman"/>
          <w:sz w:val="24"/>
          <w:szCs w:val="24"/>
        </w:rPr>
        <w:t>Ружанская, Л.С. Теория организации : учебное пособие / Л.С. Ружанская, А.А. Яшин, Ю.В. Солдатова ; под общ. ред. Л.С. Ружанской. - 3-е изд., стер. - Москва: Издательство «Флинта», 2017. - 201 с. : табл., схем., ил. - Библиогр. в кн. - ISBN 978-5-9765-2671-6; [Электронный ресурс].- URL:</w:t>
      </w:r>
      <w:r w:rsidRPr="00AF05DD">
        <w:rPr>
          <w:rFonts w:ascii="Times New Roman" w:hAnsi="Times New Roman"/>
          <w:color w:val="454545"/>
          <w:sz w:val="24"/>
          <w:szCs w:val="24"/>
        </w:rPr>
        <w:t> </w:t>
      </w:r>
      <w:hyperlink r:id="rId14" w:history="1">
        <w:r w:rsidRPr="00AF05DD">
          <w:rPr>
            <w:rStyle w:val="af5"/>
            <w:rFonts w:ascii="Times New Roman" w:hAnsi="Times New Roman"/>
            <w:sz w:val="24"/>
            <w:szCs w:val="24"/>
          </w:rPr>
          <w:t>http://biblioclub.ru/index.php?page=book&amp;id=482312</w:t>
        </w:r>
      </w:hyperlink>
    </w:p>
    <w:p w14:paraId="408D740B" w14:textId="77777777" w:rsidR="003725EF" w:rsidRPr="00AF05DD" w:rsidRDefault="003725EF" w:rsidP="003725EF">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i/>
          <w:iCs/>
          <w:sz w:val="24"/>
          <w:szCs w:val="24"/>
        </w:rPr>
      </w:pPr>
      <w:r w:rsidRPr="00AF05DD">
        <w:rPr>
          <w:rFonts w:ascii="Times New Roman" w:hAnsi="Times New Roman"/>
          <w:sz w:val="24"/>
          <w:szCs w:val="24"/>
        </w:rPr>
        <w:t>Силич, М.П. Теория организации: учебное пособие / М.П. Силич, Л.В. Кудряшова; Министерство образования и науки Российской Федерации, Томский Государственный Университет Систем Управления и Радиоэлектроники (ТУСУР), Факультет дистанционного обучения. - Томск: ТУСУР, 2016. - 200 с.: ил. - Библиогр.: с.194-192;[Электронный ресурс]. URL:</w:t>
      </w:r>
      <w:r w:rsidRPr="00AF05DD">
        <w:rPr>
          <w:rFonts w:ascii="Times New Roman" w:hAnsi="Times New Roman"/>
          <w:color w:val="454545"/>
          <w:sz w:val="24"/>
          <w:szCs w:val="24"/>
        </w:rPr>
        <w:t> </w:t>
      </w:r>
      <w:hyperlink r:id="rId15" w:history="1">
        <w:r w:rsidRPr="00AF05DD">
          <w:rPr>
            <w:rStyle w:val="af5"/>
            <w:rFonts w:ascii="Times New Roman" w:hAnsi="Times New Roman"/>
            <w:sz w:val="24"/>
            <w:szCs w:val="24"/>
          </w:rPr>
          <w:t>https://biblioclub.ru/index.php?page=book_red&amp;id=480961&amp;sr=1</w:t>
        </w:r>
      </w:hyperlink>
    </w:p>
    <w:p w14:paraId="0DA995E7" w14:textId="77777777" w:rsidR="003725EF" w:rsidRPr="00AF05DD" w:rsidRDefault="003725EF" w:rsidP="003725EF">
      <w:pPr>
        <w:numPr>
          <w:ilvl w:val="0"/>
          <w:numId w:val="11"/>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i/>
          <w:iCs/>
          <w:sz w:val="24"/>
          <w:szCs w:val="24"/>
        </w:rPr>
      </w:pPr>
      <w:r w:rsidRPr="00AF05DD">
        <w:rPr>
          <w:rFonts w:ascii="Times New Roman" w:hAnsi="Times New Roman"/>
          <w:sz w:val="24"/>
          <w:szCs w:val="24"/>
        </w:rPr>
        <w:t>Яськов, Е.Ф. Теория организации: учебное пособие / Е.Ф. Яськов. - Москва : Юнити-Дана, 2015. - 271 с. - ISBN 978-5-238-01776-1; То же [Электронный ресурс]. - URL: </w:t>
      </w:r>
      <w:hyperlink r:id="rId16" w:history="1">
        <w:r w:rsidRPr="00AF05DD">
          <w:rPr>
            <w:rStyle w:val="af5"/>
            <w:rFonts w:ascii="Times New Roman" w:hAnsi="Times New Roman"/>
            <w:sz w:val="24"/>
            <w:szCs w:val="24"/>
          </w:rPr>
          <w:t>http://biblioclub.ru/index.php?page=book&amp;id=436866</w:t>
        </w:r>
      </w:hyperlink>
    </w:p>
    <w:p w14:paraId="3DE87278" w14:textId="77777777" w:rsidR="003725EF" w:rsidRPr="00AF05DD"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highlight w:val="yellow"/>
        </w:rPr>
      </w:pPr>
      <w:r w:rsidRPr="00AF05DD">
        <w:rPr>
          <w:rFonts w:ascii="Times New Roman" w:hAnsi="Times New Roman"/>
          <w:color w:val="454545"/>
          <w:sz w:val="24"/>
          <w:szCs w:val="24"/>
        </w:rPr>
        <w:t> </w:t>
      </w:r>
    </w:p>
    <w:p w14:paraId="197C3E3D" w14:textId="77777777" w:rsidR="003725EF" w:rsidRPr="00AF05DD"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rPr>
      </w:pPr>
      <w:r w:rsidRPr="00AF05DD">
        <w:rPr>
          <w:rFonts w:ascii="Times New Roman" w:hAnsi="Times New Roman"/>
          <w:bCs/>
          <w:i/>
          <w:iCs/>
          <w:sz w:val="24"/>
          <w:szCs w:val="24"/>
        </w:rPr>
        <w:t>7.2 Дополнительная литература</w:t>
      </w:r>
    </w:p>
    <w:p w14:paraId="4E6C5911" w14:textId="77777777" w:rsidR="003725EF" w:rsidRPr="00AF05DD"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rPr>
      </w:pPr>
      <w:r w:rsidRPr="00AF05DD">
        <w:rPr>
          <w:rFonts w:ascii="Times New Roman" w:hAnsi="Times New Roman"/>
          <w:bCs/>
          <w:i/>
          <w:iCs/>
          <w:sz w:val="24"/>
          <w:szCs w:val="24"/>
        </w:rPr>
        <w:t xml:space="preserve">1. </w:t>
      </w:r>
      <w:r w:rsidRPr="00AF05DD">
        <w:rPr>
          <w:rFonts w:ascii="Times New Roman" w:hAnsi="Times New Roman"/>
          <w:bCs/>
          <w:i/>
          <w:iCs/>
          <w:sz w:val="24"/>
          <w:szCs w:val="24"/>
          <w:lang w:val="en-US"/>
        </w:rPr>
        <w:t>C</w:t>
      </w:r>
      <w:r w:rsidRPr="00AF05DD">
        <w:rPr>
          <w:rFonts w:ascii="Times New Roman" w:hAnsi="Times New Roman"/>
          <w:sz w:val="24"/>
          <w:szCs w:val="24"/>
        </w:rPr>
        <w:t>аркисян, Р.Е. Теория организации: учебное пособие / Р.Е. Саркисян. - Москва : Издательский дом "МЕЛАП", 2006.</w:t>
      </w:r>
      <w:r w:rsidRPr="00AF05DD">
        <w:rPr>
          <w:rFonts w:ascii="Times New Roman" w:hAnsi="Times New Roman"/>
          <w:color w:val="454545"/>
          <w:sz w:val="24"/>
          <w:szCs w:val="24"/>
        </w:rPr>
        <w:t xml:space="preserve"> </w:t>
      </w:r>
      <w:r w:rsidRPr="00AF05DD">
        <w:rPr>
          <w:rFonts w:ascii="Times New Roman" w:hAnsi="Times New Roman"/>
          <w:sz w:val="24"/>
          <w:szCs w:val="24"/>
        </w:rPr>
        <w:t>- 144 с. - (Учебные пособия). - ISBN 5-94112-040-0 ; То же [Электронный ресурс]. - URL:</w:t>
      </w:r>
      <w:r w:rsidRPr="00AF05DD">
        <w:rPr>
          <w:rFonts w:ascii="Times New Roman" w:hAnsi="Times New Roman"/>
          <w:color w:val="454545"/>
          <w:sz w:val="24"/>
          <w:szCs w:val="24"/>
        </w:rPr>
        <w:t> </w:t>
      </w:r>
      <w:hyperlink r:id="rId17" w:history="1">
        <w:r w:rsidRPr="00AF05DD">
          <w:rPr>
            <w:rStyle w:val="af5"/>
            <w:rFonts w:ascii="Times New Roman" w:hAnsi="Times New Roman"/>
            <w:sz w:val="24"/>
            <w:szCs w:val="24"/>
          </w:rPr>
          <w:t>http://biblioclub.ru/index.php?page=book&amp;id=132938</w:t>
        </w:r>
      </w:hyperlink>
    </w:p>
    <w:p w14:paraId="2DA1AFC7" w14:textId="77777777" w:rsidR="003725EF" w:rsidRPr="00AF05DD" w:rsidRDefault="003725EF" w:rsidP="003725EF">
      <w:pPr>
        <w:spacing w:after="0" w:line="240" w:lineRule="auto"/>
        <w:ind w:firstLine="567"/>
        <w:jc w:val="both"/>
        <w:rPr>
          <w:rFonts w:ascii="Times New Roman" w:hAnsi="Times New Roman"/>
          <w:bCs/>
          <w:i/>
          <w:iCs/>
          <w:sz w:val="24"/>
          <w:szCs w:val="24"/>
        </w:rPr>
      </w:pPr>
      <w:r w:rsidRPr="00AF05DD">
        <w:rPr>
          <w:rFonts w:ascii="Times New Roman" w:hAnsi="Times New Roman"/>
          <w:color w:val="000000"/>
          <w:sz w:val="24"/>
          <w:szCs w:val="24"/>
        </w:rPr>
        <w:t xml:space="preserve">2. </w:t>
      </w:r>
      <w:r w:rsidRPr="00AF05DD">
        <w:rPr>
          <w:rFonts w:ascii="Times New Roman" w:hAnsi="Times New Roman"/>
          <w:sz w:val="24"/>
          <w:szCs w:val="24"/>
        </w:rPr>
        <w:t>Теория организации. Организация производства: учебное пособие / А.П. Агарков, Р.С. Голов, А.М. Голиков и др. ; под общ. ред. А.П. Агаркова. - Москва: Издательско-торговая корпорация «Дашков и К°», 2017. - 271 с. : ил. - (Учебные издания для бакалавров). - Библиогр. в кн. - ISBN 978-5-394-01583-0 ; То же [Электронный ресурс]. - URL:</w:t>
      </w:r>
      <w:r w:rsidRPr="00AF05DD">
        <w:rPr>
          <w:rFonts w:ascii="Times New Roman" w:hAnsi="Times New Roman"/>
          <w:color w:val="454545"/>
          <w:sz w:val="24"/>
          <w:szCs w:val="24"/>
        </w:rPr>
        <w:t> </w:t>
      </w:r>
      <w:hyperlink r:id="rId18" w:history="1">
        <w:r w:rsidRPr="00AF05DD">
          <w:rPr>
            <w:rStyle w:val="af5"/>
            <w:rFonts w:ascii="Times New Roman" w:hAnsi="Times New Roman"/>
            <w:sz w:val="24"/>
            <w:szCs w:val="24"/>
          </w:rPr>
          <w:t>http://biblioclub.ru/index.php?page=book&amp;id=454150</w:t>
        </w:r>
      </w:hyperlink>
    </w:p>
    <w:p w14:paraId="2EE12D86" w14:textId="77777777" w:rsidR="003725EF" w:rsidRPr="00AF05DD" w:rsidRDefault="003725EF" w:rsidP="003725EF">
      <w:pPr>
        <w:spacing w:after="0" w:line="240" w:lineRule="auto"/>
        <w:ind w:firstLine="567"/>
        <w:jc w:val="both"/>
        <w:rPr>
          <w:rFonts w:ascii="Times New Roman" w:hAnsi="Times New Roman"/>
          <w:sz w:val="24"/>
          <w:szCs w:val="24"/>
        </w:rPr>
      </w:pPr>
      <w:r w:rsidRPr="00AF05DD">
        <w:rPr>
          <w:rFonts w:ascii="Times New Roman" w:hAnsi="Times New Roman"/>
          <w:sz w:val="24"/>
          <w:szCs w:val="24"/>
        </w:rPr>
        <w:t>3.Черных, А.В. Теория организации: учебник / А.В. Черных, О.А. Прудникова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«Ульяновский государственный педагогический университет имени И.Н. Ульянова», Кафедра управления и сервиса. - Ульяновск: УлГПУ, 2013. - 201 с. : табл., ил. - Библиогр. в кн. - ISBN 978-5-86045-676-1; То же [Электронный ресурс]. - URL:</w:t>
      </w:r>
      <w:r w:rsidRPr="00AF05DD">
        <w:rPr>
          <w:rFonts w:ascii="Times New Roman" w:hAnsi="Times New Roman"/>
          <w:color w:val="454545"/>
          <w:sz w:val="24"/>
          <w:szCs w:val="24"/>
        </w:rPr>
        <w:t> </w:t>
      </w:r>
      <w:hyperlink r:id="rId19" w:history="1">
        <w:r w:rsidRPr="00AF05DD">
          <w:rPr>
            <w:rStyle w:val="af5"/>
            <w:rFonts w:ascii="Times New Roman" w:hAnsi="Times New Roman"/>
            <w:sz w:val="24"/>
            <w:szCs w:val="24"/>
          </w:rPr>
          <w:t>http://biblioclub.ru/index.php?page=book&amp;id=278057</w:t>
        </w:r>
      </w:hyperlink>
      <w:r w:rsidRPr="00AF05DD">
        <w:rPr>
          <w:rFonts w:ascii="Times New Roman" w:hAnsi="Times New Roman"/>
          <w:sz w:val="24"/>
          <w:szCs w:val="24"/>
        </w:rPr>
        <w:t>.</w:t>
      </w:r>
    </w:p>
    <w:p w14:paraId="0F9C4B6B" w14:textId="77777777" w:rsidR="003725EF" w:rsidRPr="00AF05DD" w:rsidRDefault="003725EF" w:rsidP="003725EF">
      <w:pPr>
        <w:spacing w:after="0" w:line="240" w:lineRule="auto"/>
        <w:ind w:firstLine="567"/>
        <w:jc w:val="both"/>
        <w:rPr>
          <w:rFonts w:ascii="Times New Roman" w:hAnsi="Times New Roman"/>
          <w:bCs/>
          <w:i/>
          <w:iCs/>
          <w:sz w:val="24"/>
          <w:szCs w:val="24"/>
          <w:highlight w:val="yellow"/>
        </w:rPr>
      </w:pPr>
    </w:p>
    <w:p w14:paraId="7A060443" w14:textId="77777777" w:rsidR="003725EF" w:rsidRPr="00AF05DD" w:rsidRDefault="003725EF" w:rsidP="003725EF">
      <w:pPr>
        <w:spacing w:after="0" w:line="240" w:lineRule="auto"/>
        <w:ind w:firstLine="567"/>
        <w:jc w:val="both"/>
        <w:rPr>
          <w:rFonts w:ascii="Times New Roman" w:hAnsi="Times New Roman"/>
          <w:bCs/>
          <w:i/>
          <w:iCs/>
          <w:sz w:val="24"/>
          <w:szCs w:val="24"/>
        </w:rPr>
      </w:pPr>
      <w:r w:rsidRPr="00AF05DD">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53DE679D" w14:textId="77777777" w:rsidR="003725EF" w:rsidRPr="00AF05DD" w:rsidRDefault="003725EF" w:rsidP="003725EF">
      <w:pPr>
        <w:numPr>
          <w:ilvl w:val="0"/>
          <w:numId w:val="6"/>
        </w:num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contextualSpacing/>
        <w:jc w:val="both"/>
        <w:rPr>
          <w:rFonts w:ascii="Times New Roman" w:hAnsi="Times New Roman"/>
          <w:bCs/>
          <w:iCs/>
          <w:sz w:val="24"/>
          <w:szCs w:val="24"/>
        </w:rPr>
      </w:pPr>
      <w:r w:rsidRPr="00AF05DD">
        <w:rPr>
          <w:rFonts w:ascii="Times New Roman" w:hAnsi="Times New Roman"/>
          <w:color w:val="000000"/>
          <w:sz w:val="24"/>
          <w:szCs w:val="24"/>
        </w:rPr>
        <w:t>Шкунова А.А., Менеджмент: технология организации самостоятельной работы студентов: Учеб.пособие. Нижний Новгород: Мининский ун-т, 2016</w:t>
      </w:r>
    </w:p>
    <w:p w14:paraId="1639D3D2" w14:textId="77777777" w:rsidR="003725EF" w:rsidRPr="00AF05DD" w:rsidRDefault="003725EF" w:rsidP="003725EF">
      <w:pPr>
        <w:numPr>
          <w:ilvl w:val="0"/>
          <w:numId w:val="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i/>
          <w:iCs/>
          <w:sz w:val="24"/>
          <w:szCs w:val="24"/>
        </w:rPr>
      </w:pPr>
      <w:r w:rsidRPr="00AF05DD">
        <w:rPr>
          <w:rFonts w:ascii="Times New Roman" w:hAnsi="Times New Roman"/>
          <w:sz w:val="24"/>
          <w:szCs w:val="24"/>
        </w:rPr>
        <w:lastRenderedPageBreak/>
        <w:t>Коршикова, М.В. Теория организации: учебное пособие / М.В. Коршикова; Федеральное государственное бюджетное образовательное учреждение высшего профессионального образования Ставропольский государственный аграрный университет, Кафедра менеджмента. - Ставрополь: Ставропольский государственный аграрный университет, 2016.-144 с.: ил.; То же [Электронный ресурс]. - URL:</w:t>
      </w:r>
      <w:r w:rsidRPr="00AF05DD">
        <w:rPr>
          <w:rFonts w:ascii="Times New Roman" w:hAnsi="Times New Roman"/>
          <w:color w:val="454545"/>
          <w:sz w:val="24"/>
          <w:szCs w:val="24"/>
        </w:rPr>
        <w:t> </w:t>
      </w:r>
      <w:hyperlink r:id="rId20" w:history="1">
        <w:r w:rsidRPr="00AF05DD">
          <w:rPr>
            <w:rStyle w:val="af5"/>
            <w:rFonts w:ascii="Times New Roman" w:hAnsi="Times New Roman"/>
            <w:sz w:val="24"/>
            <w:szCs w:val="24"/>
          </w:rPr>
          <w:t>http://biblioclub.ru/index.php?page=book_red&amp;id=484906</w:t>
        </w:r>
      </w:hyperlink>
    </w:p>
    <w:p w14:paraId="437FD457" w14:textId="77777777" w:rsidR="003725EF" w:rsidRPr="00AF05DD" w:rsidRDefault="003725EF" w:rsidP="003725EF">
      <w:pPr>
        <w:tabs>
          <w:tab w:val="left" w:pos="426"/>
          <w:tab w:val="left" w:pos="1134"/>
          <w:tab w:val="left" w:pos="127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contextualSpacing/>
        <w:jc w:val="both"/>
        <w:rPr>
          <w:rFonts w:ascii="Times New Roman" w:hAnsi="Times New Roman"/>
          <w:bCs/>
          <w:iCs/>
          <w:sz w:val="24"/>
          <w:szCs w:val="24"/>
          <w:highlight w:val="yellow"/>
        </w:rPr>
      </w:pPr>
      <w:r w:rsidRPr="00AF05DD">
        <w:rPr>
          <w:rFonts w:ascii="Times New Roman" w:hAnsi="Times New Roman"/>
          <w:bCs/>
          <w:iCs/>
          <w:sz w:val="24"/>
          <w:szCs w:val="24"/>
          <w:highlight w:val="yellow"/>
        </w:rPr>
        <w:t xml:space="preserve"> </w:t>
      </w:r>
    </w:p>
    <w:p w14:paraId="1A01D829" w14:textId="77777777" w:rsidR="003725EF" w:rsidRPr="00AF05DD" w:rsidRDefault="003725EF" w:rsidP="003725E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rPr>
      </w:pPr>
      <w:r w:rsidRPr="00AF05DD">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53CE6C78" w14:textId="77777777" w:rsidR="003725EF" w:rsidRPr="00AF05DD" w:rsidRDefault="0011375F" w:rsidP="003725EF">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1" w:history="1">
        <w:r w:rsidR="003725EF" w:rsidRPr="00AF05DD">
          <w:rPr>
            <w:rStyle w:val="af5"/>
            <w:rFonts w:ascii="Times New Roman" w:hAnsi="Times New Roman"/>
            <w:sz w:val="24"/>
            <w:szCs w:val="24"/>
          </w:rPr>
          <w:t>http://www.aup.ru</w:t>
        </w:r>
      </w:hyperlink>
      <w:r w:rsidR="003725EF" w:rsidRPr="00AF05DD">
        <w:rPr>
          <w:rFonts w:ascii="Times New Roman" w:hAnsi="Times New Roman"/>
          <w:sz w:val="24"/>
          <w:szCs w:val="24"/>
        </w:rPr>
        <w:t xml:space="preserve"> Административно-Управленческий Портал - публикации по экономике, финансам, менеджменту и маркетингу.</w:t>
      </w:r>
    </w:p>
    <w:p w14:paraId="31240DB0" w14:textId="77777777" w:rsidR="003725EF" w:rsidRPr="00AF05DD" w:rsidRDefault="0011375F" w:rsidP="003725EF">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2" w:history="1">
        <w:r w:rsidR="003725EF" w:rsidRPr="00AF05DD">
          <w:rPr>
            <w:rStyle w:val="af5"/>
            <w:rFonts w:ascii="Times New Roman" w:hAnsi="Times New Roman"/>
            <w:sz w:val="24"/>
            <w:szCs w:val="24"/>
          </w:rPr>
          <w:t>http://www.cfin.ru</w:t>
        </w:r>
      </w:hyperlink>
      <w:r w:rsidR="003725EF" w:rsidRPr="00AF05DD">
        <w:rPr>
          <w:rFonts w:ascii="Times New Roman" w:hAnsi="Times New Roman"/>
          <w:sz w:val="24"/>
          <w:szCs w:val="24"/>
        </w:rPr>
        <w:t xml:space="preserve"> Корпоративный менеджмент. Материалы и публикации по всем отраслям менеджмента.</w:t>
      </w:r>
    </w:p>
    <w:p w14:paraId="4F2DE776" w14:textId="77777777" w:rsidR="003725EF" w:rsidRPr="00AF05DD" w:rsidRDefault="0011375F" w:rsidP="003725EF">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3" w:history="1">
        <w:r w:rsidR="003725EF" w:rsidRPr="00AF05DD">
          <w:rPr>
            <w:rStyle w:val="af5"/>
            <w:rFonts w:ascii="Times New Roman" w:hAnsi="Times New Roman"/>
            <w:sz w:val="24"/>
            <w:szCs w:val="24"/>
          </w:rPr>
          <w:t>http://www.consulting.ru</w:t>
        </w:r>
      </w:hyperlink>
      <w:r w:rsidR="003725EF" w:rsidRPr="00AF05DD">
        <w:rPr>
          <w:rFonts w:ascii="Times New Roman" w:hAnsi="Times New Roman"/>
          <w:sz w:val="24"/>
          <w:szCs w:val="24"/>
        </w:rPr>
        <w:t xml:space="preserve"> Консалтинговый сайт.</w:t>
      </w:r>
      <w:r w:rsidR="003725EF" w:rsidRPr="00AF05DD">
        <w:rPr>
          <w:rFonts w:ascii="Times New Roman" w:eastAsia="TimesNewRoman" w:hAnsi="Times New Roman"/>
          <w:sz w:val="24"/>
          <w:szCs w:val="24"/>
        </w:rPr>
        <w:t xml:space="preserve"> Материалы анализа и исследований компаний</w:t>
      </w:r>
      <w:r w:rsidR="003725EF" w:rsidRPr="00AF05DD">
        <w:rPr>
          <w:rFonts w:ascii="Times New Roman" w:eastAsia="TimesNewRoman,Bold" w:hAnsi="Times New Roman"/>
          <w:sz w:val="24"/>
          <w:szCs w:val="24"/>
        </w:rPr>
        <w:t xml:space="preserve">, </w:t>
      </w:r>
      <w:r w:rsidR="003725EF" w:rsidRPr="00AF05DD">
        <w:rPr>
          <w:rFonts w:ascii="Times New Roman" w:eastAsia="TimesNewRoman" w:hAnsi="Times New Roman"/>
          <w:sz w:val="24"/>
          <w:szCs w:val="24"/>
        </w:rPr>
        <w:t>рекомендации по структурам</w:t>
      </w:r>
      <w:r w:rsidR="003725EF" w:rsidRPr="00AF05DD">
        <w:rPr>
          <w:rFonts w:ascii="Times New Roman" w:eastAsia="TimesNewRoman,Bold" w:hAnsi="Times New Roman"/>
          <w:sz w:val="24"/>
          <w:szCs w:val="24"/>
        </w:rPr>
        <w:t xml:space="preserve">, </w:t>
      </w:r>
      <w:r w:rsidR="003725EF" w:rsidRPr="00AF05DD">
        <w:rPr>
          <w:rFonts w:ascii="Times New Roman" w:eastAsia="TimesNewRoman" w:hAnsi="Times New Roman"/>
          <w:sz w:val="24"/>
          <w:szCs w:val="24"/>
        </w:rPr>
        <w:t>формированию культуры и т</w:t>
      </w:r>
      <w:r w:rsidR="003725EF" w:rsidRPr="00AF05DD">
        <w:rPr>
          <w:rFonts w:ascii="Times New Roman" w:eastAsia="TimesNewRoman,Bold" w:hAnsi="Times New Roman"/>
          <w:sz w:val="24"/>
          <w:szCs w:val="24"/>
        </w:rPr>
        <w:t>.</w:t>
      </w:r>
      <w:r w:rsidR="003725EF" w:rsidRPr="00AF05DD">
        <w:rPr>
          <w:rFonts w:ascii="Times New Roman" w:eastAsia="TimesNewRoman" w:hAnsi="Times New Roman"/>
          <w:sz w:val="24"/>
          <w:szCs w:val="24"/>
        </w:rPr>
        <w:t>д</w:t>
      </w:r>
      <w:r w:rsidR="003725EF" w:rsidRPr="00AF05DD">
        <w:rPr>
          <w:rFonts w:ascii="Times New Roman" w:eastAsia="TimesNewRoman,Bold" w:hAnsi="Times New Roman"/>
          <w:sz w:val="24"/>
          <w:szCs w:val="24"/>
        </w:rPr>
        <w:t>.</w:t>
      </w:r>
    </w:p>
    <w:p w14:paraId="2F15817F" w14:textId="77777777" w:rsidR="003725EF" w:rsidRPr="00AF05DD" w:rsidRDefault="0011375F" w:rsidP="003725EF">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4" w:history="1">
        <w:r w:rsidR="003725EF" w:rsidRPr="00AF05DD">
          <w:rPr>
            <w:rStyle w:val="af5"/>
            <w:rFonts w:ascii="Times New Roman" w:hAnsi="Times New Roman"/>
            <w:sz w:val="24"/>
            <w:szCs w:val="24"/>
          </w:rPr>
          <w:t>http://www.devbusiness.ru</w:t>
        </w:r>
      </w:hyperlink>
      <w:r w:rsidR="003725EF" w:rsidRPr="00AF05DD">
        <w:rPr>
          <w:rFonts w:ascii="Times New Roman" w:hAnsi="Times New Roman"/>
          <w:sz w:val="24"/>
          <w:szCs w:val="24"/>
        </w:rPr>
        <w:t xml:space="preserve"> Развитие Бизнеса. Организационный дизайн.</w:t>
      </w:r>
    </w:p>
    <w:p w14:paraId="6715A0A1" w14:textId="77777777" w:rsidR="003725EF" w:rsidRPr="00AF05DD" w:rsidRDefault="0011375F" w:rsidP="003725EF">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5" w:history="1">
        <w:r w:rsidR="003725EF" w:rsidRPr="00AF05DD">
          <w:rPr>
            <w:rStyle w:val="af5"/>
            <w:rFonts w:ascii="Times New Roman" w:hAnsi="Times New Roman"/>
            <w:sz w:val="24"/>
            <w:szCs w:val="24"/>
          </w:rPr>
          <w:t>http://www.econline.h1.ru</w:t>
        </w:r>
      </w:hyperlink>
      <w:r w:rsidR="003725EF" w:rsidRPr="00AF05DD">
        <w:rPr>
          <w:rFonts w:ascii="Times New Roman" w:hAnsi="Times New Roman"/>
          <w:sz w:val="24"/>
          <w:szCs w:val="24"/>
        </w:rPr>
        <w:t xml:space="preserve"> Экономикс он-лайн. Сборник ресурсов по экономике, менеджменту и т.п.</w:t>
      </w:r>
    </w:p>
    <w:p w14:paraId="43C022DF" w14:textId="77777777" w:rsidR="003725EF" w:rsidRPr="00AF05DD" w:rsidRDefault="0011375F" w:rsidP="003725EF">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6" w:history="1">
        <w:r w:rsidR="003725EF" w:rsidRPr="00AF05DD">
          <w:rPr>
            <w:rStyle w:val="af5"/>
            <w:rFonts w:ascii="Times New Roman" w:hAnsi="Times New Roman"/>
            <w:sz w:val="24"/>
            <w:szCs w:val="24"/>
          </w:rPr>
          <w:t>http://www.emd.ru</w:t>
        </w:r>
      </w:hyperlink>
      <w:r w:rsidR="003725EF" w:rsidRPr="00AF05DD">
        <w:rPr>
          <w:rFonts w:ascii="Times New Roman" w:hAnsi="Times New Roman"/>
          <w:sz w:val="24"/>
          <w:szCs w:val="24"/>
        </w:rPr>
        <w:t xml:space="preserve"> Сайт компании «Евроменеджмент».</w:t>
      </w:r>
      <w:r w:rsidR="003725EF" w:rsidRPr="00AF05DD">
        <w:rPr>
          <w:rFonts w:ascii="Times New Roman" w:eastAsia="TimesNewRoman" w:hAnsi="Times New Roman"/>
          <w:sz w:val="24"/>
          <w:szCs w:val="24"/>
        </w:rPr>
        <w:t xml:space="preserve"> Обзоры зарубежного и российского опыта управления современными организациями</w:t>
      </w:r>
      <w:r w:rsidR="003725EF" w:rsidRPr="00AF05DD">
        <w:rPr>
          <w:rFonts w:ascii="Times New Roman" w:eastAsia="TimesNewRoman,Bold" w:hAnsi="Times New Roman"/>
          <w:sz w:val="24"/>
          <w:szCs w:val="24"/>
        </w:rPr>
        <w:t>.</w:t>
      </w:r>
    </w:p>
    <w:p w14:paraId="3D068B72" w14:textId="77777777" w:rsidR="003725EF" w:rsidRPr="00AF05DD" w:rsidRDefault="0011375F" w:rsidP="003725EF">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7" w:history="1">
        <w:r w:rsidR="003725EF" w:rsidRPr="00AF05DD">
          <w:rPr>
            <w:rStyle w:val="af5"/>
            <w:rFonts w:ascii="Times New Roman" w:hAnsi="Times New Roman"/>
            <w:sz w:val="24"/>
            <w:szCs w:val="24"/>
          </w:rPr>
          <w:t>http://www.hrm.ru</w:t>
        </w:r>
      </w:hyperlink>
      <w:r w:rsidR="003725EF" w:rsidRPr="00AF05DD">
        <w:rPr>
          <w:rFonts w:ascii="Times New Roman" w:hAnsi="Times New Roman"/>
          <w:sz w:val="24"/>
          <w:szCs w:val="24"/>
        </w:rPr>
        <w:t xml:space="preserve"> Управление персоналом, кадровый менеджмент.</w:t>
      </w:r>
    </w:p>
    <w:p w14:paraId="3F20645D" w14:textId="77777777" w:rsidR="003725EF" w:rsidRPr="00AF05DD" w:rsidRDefault="0011375F" w:rsidP="003725EF">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8" w:history="1">
        <w:r w:rsidR="003725EF" w:rsidRPr="00AF05DD">
          <w:rPr>
            <w:rStyle w:val="af5"/>
            <w:rFonts w:ascii="Times New Roman" w:hAnsi="Times New Roman"/>
            <w:sz w:val="24"/>
            <w:szCs w:val="24"/>
          </w:rPr>
          <w:t>http://mc-ma.narod.ru/portal.htm</w:t>
        </w:r>
      </w:hyperlink>
      <w:r w:rsidR="003725EF" w:rsidRPr="00AF05DD">
        <w:rPr>
          <w:rFonts w:ascii="Times New Roman" w:hAnsi="Times New Roman"/>
          <w:sz w:val="24"/>
          <w:szCs w:val="24"/>
        </w:rPr>
        <w:t xml:space="preserve"> Портал «Русский менеджмент».</w:t>
      </w:r>
      <w:r w:rsidR="003725EF" w:rsidRPr="00AF05DD">
        <w:rPr>
          <w:rFonts w:ascii="Times New Roman" w:eastAsia="TimesNewRoman" w:hAnsi="Times New Roman"/>
          <w:sz w:val="24"/>
          <w:szCs w:val="24"/>
        </w:rPr>
        <w:t xml:space="preserve"> Конкретные примеры и иллюстрации из жизни современных российских организаций.</w:t>
      </w:r>
    </w:p>
    <w:p w14:paraId="58B7165B" w14:textId="77777777" w:rsidR="003725EF" w:rsidRPr="00AF05DD" w:rsidRDefault="0011375F" w:rsidP="003725EF">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29" w:history="1">
        <w:r w:rsidR="003725EF" w:rsidRPr="00AF05DD">
          <w:rPr>
            <w:rStyle w:val="af5"/>
            <w:rFonts w:ascii="Times New Roman" w:hAnsi="Times New Roman"/>
            <w:sz w:val="24"/>
            <w:szCs w:val="24"/>
          </w:rPr>
          <w:t>http://www.profy.ru</w:t>
        </w:r>
      </w:hyperlink>
      <w:r w:rsidR="003725EF" w:rsidRPr="00AF05DD">
        <w:rPr>
          <w:rFonts w:ascii="Times New Roman" w:hAnsi="Times New Roman"/>
          <w:sz w:val="24"/>
          <w:szCs w:val="24"/>
        </w:rPr>
        <w:t xml:space="preserve"> Публикации, статьи и методические материалы по </w:t>
      </w:r>
      <w:r w:rsidR="003725EF" w:rsidRPr="00AF05DD">
        <w:rPr>
          <w:rFonts w:ascii="Times New Roman" w:eastAsia="TimesNewRoman" w:hAnsi="Times New Roman"/>
          <w:sz w:val="24"/>
          <w:szCs w:val="24"/>
        </w:rPr>
        <w:t xml:space="preserve">теории организации и </w:t>
      </w:r>
      <w:r w:rsidR="003725EF" w:rsidRPr="00AF05DD">
        <w:rPr>
          <w:rFonts w:ascii="Times New Roman" w:hAnsi="Times New Roman"/>
          <w:sz w:val="24"/>
          <w:szCs w:val="24"/>
        </w:rPr>
        <w:t>менеджменту.</w:t>
      </w:r>
    </w:p>
    <w:p w14:paraId="02E18158" w14:textId="77777777" w:rsidR="003725EF" w:rsidRPr="00844512" w:rsidRDefault="0011375F" w:rsidP="003725EF">
      <w:pPr>
        <w:numPr>
          <w:ilvl w:val="0"/>
          <w:numId w:val="29"/>
        </w:numPr>
        <w:tabs>
          <w:tab w:val="clear" w:pos="720"/>
          <w:tab w:val="num" w:pos="0"/>
        </w:tabs>
        <w:autoSpaceDE w:val="0"/>
        <w:autoSpaceDN w:val="0"/>
        <w:adjustRightInd w:val="0"/>
        <w:spacing w:after="0" w:line="240" w:lineRule="auto"/>
        <w:ind w:left="360" w:firstLine="567"/>
        <w:jc w:val="both"/>
        <w:rPr>
          <w:rFonts w:ascii="Times New Roman" w:hAnsi="Times New Roman"/>
          <w:sz w:val="24"/>
          <w:szCs w:val="24"/>
        </w:rPr>
      </w:pPr>
      <w:hyperlink r:id="rId30" w:history="1">
        <w:r w:rsidR="003725EF" w:rsidRPr="00AF05DD">
          <w:rPr>
            <w:rStyle w:val="af5"/>
            <w:rFonts w:ascii="Times New Roman" w:hAnsi="Times New Roman"/>
            <w:sz w:val="24"/>
            <w:szCs w:val="24"/>
          </w:rPr>
          <w:t>http://www.ptpu.ru/default.asp</w:t>
        </w:r>
      </w:hyperlink>
      <w:r w:rsidR="003725EF" w:rsidRPr="00AF05DD">
        <w:rPr>
          <w:rFonts w:ascii="Times New Roman" w:hAnsi="Times New Roman"/>
          <w:sz w:val="24"/>
          <w:szCs w:val="24"/>
        </w:rPr>
        <w:t xml:space="preserve"> Сайт журнала «Проблемы теории и практики управления».</w:t>
      </w:r>
      <w:r w:rsidR="003725EF" w:rsidRPr="00AF05DD">
        <w:rPr>
          <w:rFonts w:ascii="Times New Roman" w:eastAsia="TimesNewRoman" w:hAnsi="Times New Roman"/>
          <w:sz w:val="24"/>
          <w:szCs w:val="24"/>
        </w:rPr>
        <w:t xml:space="preserve"> Публикации</w:t>
      </w:r>
      <w:r w:rsidR="003725EF" w:rsidRPr="00AF05DD">
        <w:rPr>
          <w:rFonts w:ascii="Times New Roman" w:eastAsia="TimesNewRoman,Bold" w:hAnsi="Times New Roman"/>
          <w:sz w:val="24"/>
          <w:szCs w:val="24"/>
        </w:rPr>
        <w:t xml:space="preserve">, </w:t>
      </w:r>
      <w:r w:rsidR="003725EF" w:rsidRPr="00AF05DD">
        <w:rPr>
          <w:rFonts w:ascii="Times New Roman" w:eastAsia="TimesNewRoman" w:hAnsi="Times New Roman"/>
          <w:sz w:val="24"/>
          <w:szCs w:val="24"/>
        </w:rPr>
        <w:t>статьи</w:t>
      </w:r>
      <w:r w:rsidR="003725EF" w:rsidRPr="00844512">
        <w:rPr>
          <w:rFonts w:ascii="Times New Roman" w:eastAsia="TimesNewRoman" w:hAnsi="Times New Roman"/>
          <w:sz w:val="24"/>
          <w:szCs w:val="24"/>
        </w:rPr>
        <w:t xml:space="preserve"> и методические материалы по менеджменту.</w:t>
      </w:r>
    </w:p>
    <w:p w14:paraId="202BD01B" w14:textId="77777777" w:rsidR="003725EF" w:rsidRPr="0034441A" w:rsidRDefault="003725EF" w:rsidP="003725EF">
      <w:pPr>
        <w:autoSpaceDE w:val="0"/>
        <w:autoSpaceDN w:val="0"/>
        <w:adjustRightInd w:val="0"/>
        <w:spacing w:after="0" w:line="240" w:lineRule="auto"/>
        <w:ind w:firstLine="709"/>
        <w:jc w:val="both"/>
        <w:rPr>
          <w:rFonts w:ascii="Times New Roman" w:hAnsi="Times New Roman"/>
          <w:b/>
          <w:bCs/>
          <w:sz w:val="24"/>
          <w:szCs w:val="24"/>
        </w:rPr>
      </w:pPr>
    </w:p>
    <w:p w14:paraId="4BDB6C0F" w14:textId="77777777" w:rsidR="003725EF" w:rsidRPr="0034441A" w:rsidRDefault="003725EF" w:rsidP="003725EF">
      <w:pPr>
        <w:autoSpaceDE w:val="0"/>
        <w:autoSpaceDN w:val="0"/>
        <w:adjustRightInd w:val="0"/>
        <w:spacing w:after="0" w:line="240" w:lineRule="auto"/>
        <w:ind w:firstLine="709"/>
        <w:jc w:val="both"/>
        <w:rPr>
          <w:rFonts w:ascii="Times New Roman" w:hAnsi="Times New Roman"/>
          <w:b/>
          <w:bCs/>
          <w:sz w:val="24"/>
          <w:szCs w:val="24"/>
        </w:rPr>
      </w:pPr>
    </w:p>
    <w:p w14:paraId="3BCD5A89" w14:textId="77777777" w:rsidR="003725EF" w:rsidRPr="0034441A" w:rsidRDefault="003725EF" w:rsidP="003725EF">
      <w:pPr>
        <w:autoSpaceDE w:val="0"/>
        <w:autoSpaceDN w:val="0"/>
        <w:adjustRightInd w:val="0"/>
        <w:spacing w:after="0" w:line="240" w:lineRule="auto"/>
        <w:ind w:firstLine="709"/>
        <w:jc w:val="both"/>
        <w:rPr>
          <w:rFonts w:ascii="Times New Roman" w:hAnsi="Times New Roman"/>
          <w:b/>
          <w:bCs/>
          <w:sz w:val="24"/>
          <w:szCs w:val="24"/>
        </w:rPr>
      </w:pPr>
      <w:r w:rsidRPr="0034441A">
        <w:rPr>
          <w:rFonts w:ascii="Times New Roman" w:hAnsi="Times New Roman"/>
          <w:b/>
          <w:bCs/>
          <w:sz w:val="24"/>
          <w:szCs w:val="24"/>
        </w:rPr>
        <w:t>8. Фонды оценочных средств</w:t>
      </w:r>
    </w:p>
    <w:p w14:paraId="50170080" w14:textId="77777777" w:rsidR="003725EF" w:rsidRPr="0034441A" w:rsidRDefault="003725EF" w:rsidP="003725EF">
      <w:pPr>
        <w:spacing w:after="0" w:line="240" w:lineRule="auto"/>
        <w:ind w:firstLine="709"/>
        <w:jc w:val="both"/>
        <w:rPr>
          <w:rFonts w:ascii="Times New Roman" w:hAnsi="Times New Roman"/>
          <w:spacing w:val="-4"/>
          <w:sz w:val="24"/>
          <w:szCs w:val="24"/>
        </w:rPr>
      </w:pPr>
      <w:r w:rsidRPr="0034441A">
        <w:rPr>
          <w:rFonts w:ascii="Times New Roman" w:hAnsi="Times New Roman"/>
          <w:spacing w:val="-4"/>
          <w:sz w:val="24"/>
          <w:szCs w:val="24"/>
        </w:rPr>
        <w:t>Фонды оценочных средств представлены в Приложении 1.</w:t>
      </w:r>
    </w:p>
    <w:p w14:paraId="1D7B1A53" w14:textId="77777777" w:rsidR="003725EF" w:rsidRPr="0034441A" w:rsidRDefault="003725EF" w:rsidP="003725EF">
      <w:pPr>
        <w:autoSpaceDE w:val="0"/>
        <w:autoSpaceDN w:val="0"/>
        <w:adjustRightInd w:val="0"/>
        <w:spacing w:after="0" w:line="240" w:lineRule="auto"/>
        <w:ind w:firstLine="709"/>
        <w:jc w:val="both"/>
        <w:rPr>
          <w:rFonts w:ascii="Times New Roman" w:hAnsi="Times New Roman"/>
          <w:b/>
          <w:bCs/>
          <w:sz w:val="24"/>
          <w:szCs w:val="24"/>
        </w:rPr>
      </w:pPr>
    </w:p>
    <w:p w14:paraId="16ADA43E" w14:textId="77777777" w:rsidR="003725EF" w:rsidRPr="0034441A" w:rsidRDefault="003725EF" w:rsidP="003725EF">
      <w:pPr>
        <w:autoSpaceDE w:val="0"/>
        <w:autoSpaceDN w:val="0"/>
        <w:adjustRightInd w:val="0"/>
        <w:spacing w:after="0" w:line="240" w:lineRule="auto"/>
        <w:ind w:firstLine="709"/>
        <w:jc w:val="both"/>
        <w:rPr>
          <w:rFonts w:ascii="Times New Roman" w:hAnsi="Times New Roman"/>
          <w:b/>
          <w:bCs/>
          <w:sz w:val="24"/>
          <w:szCs w:val="24"/>
        </w:rPr>
      </w:pPr>
      <w:r w:rsidRPr="0034441A">
        <w:rPr>
          <w:rFonts w:ascii="Times New Roman" w:hAnsi="Times New Roman"/>
          <w:b/>
          <w:bCs/>
          <w:sz w:val="24"/>
          <w:szCs w:val="24"/>
        </w:rPr>
        <w:t>9. Материально-техническое обеспечение образовательного процесса по дисциплине</w:t>
      </w:r>
    </w:p>
    <w:p w14:paraId="1E8299F2" w14:textId="77777777" w:rsidR="003725EF" w:rsidRPr="0034441A" w:rsidRDefault="003725EF" w:rsidP="003725EF">
      <w:pPr>
        <w:autoSpaceDE w:val="0"/>
        <w:autoSpaceDN w:val="0"/>
        <w:adjustRightInd w:val="0"/>
        <w:spacing w:after="0" w:line="240" w:lineRule="auto"/>
        <w:ind w:firstLine="709"/>
        <w:jc w:val="both"/>
        <w:rPr>
          <w:rFonts w:ascii="Times New Roman" w:hAnsi="Times New Roman"/>
          <w:bCs/>
          <w:i/>
          <w:sz w:val="24"/>
          <w:szCs w:val="24"/>
          <w:lang w:eastAsia="ru-RU"/>
        </w:rPr>
      </w:pPr>
    </w:p>
    <w:p w14:paraId="13588DF7" w14:textId="77777777" w:rsidR="003725EF" w:rsidRDefault="003725EF" w:rsidP="003725EF">
      <w:pPr>
        <w:autoSpaceDE w:val="0"/>
        <w:autoSpaceDN w:val="0"/>
        <w:adjustRightInd w:val="0"/>
        <w:spacing w:after="0" w:line="240" w:lineRule="auto"/>
        <w:ind w:firstLine="709"/>
        <w:jc w:val="both"/>
        <w:rPr>
          <w:rFonts w:ascii="Times New Roman" w:hAnsi="Times New Roman"/>
          <w:bCs/>
          <w:i/>
          <w:sz w:val="24"/>
          <w:szCs w:val="24"/>
          <w:lang w:eastAsia="ru-RU"/>
        </w:rPr>
      </w:pPr>
      <w:r w:rsidRPr="0034441A">
        <w:rPr>
          <w:rFonts w:ascii="Times New Roman" w:hAnsi="Times New Roman"/>
          <w:bCs/>
          <w:i/>
          <w:sz w:val="24"/>
          <w:szCs w:val="24"/>
          <w:lang w:eastAsia="ru-RU"/>
        </w:rPr>
        <w:t>9.1. Описание материально-технической базы</w:t>
      </w:r>
    </w:p>
    <w:p w14:paraId="474B0749" w14:textId="77777777" w:rsidR="003725EF" w:rsidRPr="006B624B" w:rsidRDefault="003725EF" w:rsidP="003725EF">
      <w:pPr>
        <w:autoSpaceDE w:val="0"/>
        <w:autoSpaceDN w:val="0"/>
        <w:adjustRightInd w:val="0"/>
        <w:spacing w:after="0" w:line="240" w:lineRule="auto"/>
        <w:ind w:firstLine="709"/>
        <w:jc w:val="both"/>
        <w:rPr>
          <w:rFonts w:ascii="Times New Roman" w:hAnsi="Times New Roman"/>
          <w:bCs/>
          <w:sz w:val="24"/>
          <w:szCs w:val="24"/>
          <w:lang w:eastAsia="ru-RU"/>
        </w:rPr>
      </w:pPr>
      <w:r w:rsidRPr="006B624B">
        <w:rPr>
          <w:rFonts w:ascii="Times New Roman" w:hAnsi="Times New Roman"/>
          <w:bCs/>
          <w:sz w:val="24"/>
          <w:szCs w:val="24"/>
          <w:lang w:eastAsia="ru-RU"/>
        </w:rPr>
        <w:t>Реализация дисциплины требует наличия лекционной аудитории, с оборудованием для презентации, аудиторий для практических занятий.</w:t>
      </w:r>
    </w:p>
    <w:p w14:paraId="24634B18" w14:textId="77777777" w:rsidR="003725EF" w:rsidRPr="0034441A" w:rsidRDefault="003725EF" w:rsidP="003725EF">
      <w:pPr>
        <w:tabs>
          <w:tab w:val="left" w:pos="851"/>
        </w:tabs>
        <w:autoSpaceDE w:val="0"/>
        <w:autoSpaceDN w:val="0"/>
        <w:adjustRightInd w:val="0"/>
        <w:spacing w:after="0" w:line="240" w:lineRule="auto"/>
        <w:ind w:firstLine="567"/>
        <w:jc w:val="both"/>
        <w:rPr>
          <w:rFonts w:ascii="Times New Roman" w:hAnsi="Times New Roman"/>
          <w:bCs/>
          <w:sz w:val="24"/>
          <w:szCs w:val="24"/>
          <w:lang w:eastAsia="ru-RU"/>
        </w:rPr>
      </w:pPr>
      <w:r w:rsidRPr="0034441A">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044ADD1" w14:textId="77777777" w:rsidR="003725EF" w:rsidRPr="0034441A" w:rsidRDefault="003725EF" w:rsidP="003725EF">
      <w:pPr>
        <w:numPr>
          <w:ilvl w:val="0"/>
          <w:numId w:val="7"/>
        </w:numPr>
        <w:tabs>
          <w:tab w:val="left" w:pos="284"/>
          <w:tab w:val="left" w:pos="851"/>
        </w:tabs>
        <w:spacing w:after="0" w:line="240" w:lineRule="auto"/>
        <w:ind w:left="0" w:firstLine="567"/>
        <w:jc w:val="both"/>
        <w:rPr>
          <w:rFonts w:ascii="Times New Roman" w:hAnsi="Times New Roman"/>
          <w:sz w:val="24"/>
          <w:szCs w:val="24"/>
        </w:rPr>
      </w:pPr>
      <w:r w:rsidRPr="0034441A">
        <w:rPr>
          <w:rFonts w:ascii="Times New Roman" w:hAnsi="Times New Roman"/>
          <w:sz w:val="24"/>
          <w:szCs w:val="24"/>
        </w:rPr>
        <w:t xml:space="preserve">Научная электронная библиотека </w:t>
      </w:r>
      <w:r w:rsidRPr="0034441A">
        <w:rPr>
          <w:rFonts w:ascii="Times New Roman" w:hAnsi="Times New Roman"/>
          <w:bCs/>
          <w:iCs/>
          <w:sz w:val="24"/>
          <w:szCs w:val="24"/>
        </w:rPr>
        <w:t xml:space="preserve">[Электронный ресурс] – </w:t>
      </w:r>
      <w:r w:rsidRPr="0034441A">
        <w:rPr>
          <w:rFonts w:ascii="Times New Roman" w:hAnsi="Times New Roman"/>
          <w:bCs/>
          <w:iCs/>
          <w:sz w:val="24"/>
          <w:szCs w:val="24"/>
          <w:lang w:val="en-US"/>
        </w:rPr>
        <w:t>URL</w:t>
      </w:r>
      <w:r w:rsidRPr="0034441A">
        <w:rPr>
          <w:rFonts w:ascii="Times New Roman" w:hAnsi="Times New Roman"/>
          <w:bCs/>
          <w:iCs/>
          <w:sz w:val="24"/>
          <w:szCs w:val="24"/>
        </w:rPr>
        <w:t xml:space="preserve">: </w:t>
      </w:r>
      <w:hyperlink r:id="rId31" w:history="1">
        <w:r w:rsidRPr="0034441A">
          <w:rPr>
            <w:rFonts w:ascii="Times New Roman" w:hAnsi="Times New Roman"/>
            <w:sz w:val="24"/>
            <w:szCs w:val="24"/>
          </w:rPr>
          <w:t>http://www.elibrary.ru/agreement.asp</w:t>
        </w:r>
      </w:hyperlink>
      <w:r w:rsidRPr="0034441A">
        <w:rPr>
          <w:rFonts w:ascii="Times New Roman" w:hAnsi="Times New Roman"/>
          <w:sz w:val="24"/>
          <w:szCs w:val="24"/>
        </w:rPr>
        <w:t xml:space="preserve">Справочно-консультационная система «Консультант Плюс» </w:t>
      </w:r>
      <w:r w:rsidRPr="0034441A">
        <w:rPr>
          <w:rFonts w:ascii="Times New Roman" w:hAnsi="Times New Roman"/>
          <w:bCs/>
          <w:iCs/>
          <w:sz w:val="24"/>
          <w:szCs w:val="24"/>
        </w:rPr>
        <w:t xml:space="preserve">[Электронный ресурс] – </w:t>
      </w:r>
      <w:r w:rsidRPr="0034441A">
        <w:rPr>
          <w:rFonts w:ascii="Times New Roman" w:hAnsi="Times New Roman"/>
          <w:bCs/>
          <w:iCs/>
          <w:sz w:val="24"/>
          <w:szCs w:val="24"/>
          <w:lang w:val="en-US"/>
        </w:rPr>
        <w:t>URL</w:t>
      </w:r>
      <w:r w:rsidRPr="0034441A">
        <w:rPr>
          <w:rFonts w:ascii="Times New Roman" w:hAnsi="Times New Roman"/>
          <w:bCs/>
          <w:iCs/>
          <w:sz w:val="24"/>
          <w:szCs w:val="24"/>
        </w:rPr>
        <w:t xml:space="preserve">: </w:t>
      </w:r>
      <w:r w:rsidRPr="0034441A">
        <w:rPr>
          <w:rFonts w:ascii="Times New Roman" w:hAnsi="Times New Roman"/>
          <w:sz w:val="24"/>
          <w:szCs w:val="24"/>
        </w:rPr>
        <w:t>http://www.consultant.ru/.</w:t>
      </w:r>
    </w:p>
    <w:p w14:paraId="35CCD317" w14:textId="77777777" w:rsidR="003725EF" w:rsidRPr="0034441A" w:rsidRDefault="003725EF" w:rsidP="003725EF">
      <w:pPr>
        <w:numPr>
          <w:ilvl w:val="0"/>
          <w:numId w:val="7"/>
        </w:numPr>
        <w:tabs>
          <w:tab w:val="left" w:pos="284"/>
          <w:tab w:val="left" w:pos="851"/>
        </w:tabs>
        <w:spacing w:after="0" w:line="240" w:lineRule="auto"/>
        <w:ind w:left="0" w:firstLine="567"/>
        <w:jc w:val="both"/>
        <w:rPr>
          <w:rFonts w:ascii="Times New Roman" w:hAnsi="Times New Roman"/>
          <w:sz w:val="24"/>
          <w:szCs w:val="24"/>
        </w:rPr>
      </w:pPr>
      <w:r w:rsidRPr="0034441A">
        <w:rPr>
          <w:rFonts w:ascii="Times New Roman" w:hAnsi="Times New Roman"/>
          <w:sz w:val="24"/>
          <w:szCs w:val="24"/>
        </w:rPr>
        <w:t xml:space="preserve">Университетская информационная система РОССИЯ (УИС РОССИЯ) </w:t>
      </w:r>
      <w:r w:rsidRPr="0034441A">
        <w:rPr>
          <w:rFonts w:ascii="Times New Roman" w:hAnsi="Times New Roman"/>
          <w:bCs/>
          <w:iCs/>
          <w:sz w:val="24"/>
          <w:szCs w:val="24"/>
        </w:rPr>
        <w:t xml:space="preserve">[Электронный ресурс] – </w:t>
      </w:r>
      <w:r w:rsidRPr="0034441A">
        <w:rPr>
          <w:rFonts w:ascii="Times New Roman" w:hAnsi="Times New Roman"/>
          <w:bCs/>
          <w:iCs/>
          <w:sz w:val="24"/>
          <w:szCs w:val="24"/>
          <w:lang w:val="en-US"/>
        </w:rPr>
        <w:t>URL</w:t>
      </w:r>
      <w:r w:rsidRPr="0034441A">
        <w:rPr>
          <w:rFonts w:ascii="Times New Roman" w:hAnsi="Times New Roman"/>
          <w:bCs/>
          <w:iCs/>
          <w:sz w:val="24"/>
          <w:szCs w:val="24"/>
        </w:rPr>
        <w:t xml:space="preserve">: </w:t>
      </w:r>
      <w:hyperlink r:id="rId32" w:history="1">
        <w:r w:rsidRPr="0034441A">
          <w:rPr>
            <w:rFonts w:ascii="Times New Roman" w:hAnsi="Times New Roman"/>
            <w:sz w:val="24"/>
            <w:szCs w:val="24"/>
          </w:rPr>
          <w:t>http://uisrussia.msu.ru/docs/ips/n/access_levels.htm</w:t>
        </w:r>
      </w:hyperlink>
      <w:r w:rsidRPr="0034441A">
        <w:rPr>
          <w:rFonts w:ascii="Times New Roman" w:hAnsi="Times New Roman"/>
          <w:sz w:val="24"/>
          <w:szCs w:val="24"/>
        </w:rPr>
        <w:t>.</w:t>
      </w:r>
    </w:p>
    <w:p w14:paraId="0DCADA9F" w14:textId="77777777" w:rsidR="003725EF" w:rsidRPr="0034441A" w:rsidRDefault="003725EF" w:rsidP="003725EF">
      <w:pPr>
        <w:numPr>
          <w:ilvl w:val="0"/>
          <w:numId w:val="7"/>
        </w:numPr>
        <w:tabs>
          <w:tab w:val="left" w:pos="284"/>
          <w:tab w:val="left" w:pos="851"/>
        </w:tabs>
        <w:spacing w:after="0" w:line="240" w:lineRule="auto"/>
        <w:ind w:left="0" w:firstLine="567"/>
        <w:jc w:val="both"/>
        <w:rPr>
          <w:rFonts w:ascii="Times New Roman" w:hAnsi="Times New Roman"/>
          <w:sz w:val="24"/>
          <w:szCs w:val="24"/>
        </w:rPr>
      </w:pPr>
      <w:r w:rsidRPr="0034441A">
        <w:rPr>
          <w:rFonts w:ascii="Times New Roman" w:hAnsi="Times New Roman"/>
          <w:sz w:val="24"/>
          <w:szCs w:val="24"/>
        </w:rPr>
        <w:t xml:space="preserve">Федеральный образовательный портал – Экономика, социология, менеджмент </w:t>
      </w:r>
      <w:r w:rsidRPr="0034441A">
        <w:rPr>
          <w:rFonts w:ascii="Times New Roman" w:hAnsi="Times New Roman"/>
          <w:bCs/>
          <w:iCs/>
          <w:sz w:val="24"/>
          <w:szCs w:val="24"/>
        </w:rPr>
        <w:t xml:space="preserve">[Электронный ресурс] – </w:t>
      </w:r>
      <w:r w:rsidRPr="0034441A">
        <w:rPr>
          <w:rFonts w:ascii="Times New Roman" w:hAnsi="Times New Roman"/>
          <w:bCs/>
          <w:iCs/>
          <w:sz w:val="24"/>
          <w:szCs w:val="24"/>
          <w:lang w:val="en-US"/>
        </w:rPr>
        <w:t>URL</w:t>
      </w:r>
      <w:r w:rsidRPr="0034441A">
        <w:rPr>
          <w:rFonts w:ascii="Times New Roman" w:hAnsi="Times New Roman"/>
          <w:bCs/>
          <w:iCs/>
          <w:sz w:val="24"/>
          <w:szCs w:val="24"/>
        </w:rPr>
        <w:t xml:space="preserve">: </w:t>
      </w:r>
      <w:r w:rsidRPr="0034441A">
        <w:rPr>
          <w:rFonts w:ascii="Times New Roman" w:hAnsi="Times New Roman"/>
          <w:sz w:val="24"/>
          <w:szCs w:val="24"/>
        </w:rPr>
        <w:t xml:space="preserve">http://ecsocman.edu.ru/ </w:t>
      </w:r>
    </w:p>
    <w:p w14:paraId="3A31C141" w14:textId="77777777" w:rsidR="003725EF" w:rsidRPr="0034441A" w:rsidRDefault="003725EF" w:rsidP="003725EF">
      <w:pPr>
        <w:numPr>
          <w:ilvl w:val="0"/>
          <w:numId w:val="7"/>
        </w:numPr>
        <w:tabs>
          <w:tab w:val="left" w:pos="284"/>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34441A">
        <w:rPr>
          <w:rFonts w:ascii="Times New Roman" w:hAnsi="Times New Roman"/>
          <w:sz w:val="24"/>
          <w:szCs w:val="24"/>
        </w:rPr>
        <w:t xml:space="preserve">Федеральный портал «Российское образование» </w:t>
      </w:r>
      <w:r w:rsidRPr="0034441A">
        <w:rPr>
          <w:rFonts w:ascii="Times New Roman" w:hAnsi="Times New Roman"/>
          <w:bCs/>
          <w:iCs/>
          <w:sz w:val="24"/>
          <w:szCs w:val="24"/>
        </w:rPr>
        <w:t xml:space="preserve">[Электронный ресурс] – </w:t>
      </w:r>
      <w:r w:rsidRPr="0034441A">
        <w:rPr>
          <w:rFonts w:ascii="Times New Roman" w:hAnsi="Times New Roman"/>
          <w:bCs/>
          <w:iCs/>
          <w:sz w:val="24"/>
          <w:szCs w:val="24"/>
          <w:lang w:val="en-US"/>
        </w:rPr>
        <w:t>URL</w:t>
      </w:r>
      <w:r w:rsidRPr="0034441A">
        <w:rPr>
          <w:rFonts w:ascii="Times New Roman" w:hAnsi="Times New Roman"/>
          <w:bCs/>
          <w:iCs/>
          <w:sz w:val="24"/>
          <w:szCs w:val="24"/>
        </w:rPr>
        <w:t xml:space="preserve">: </w:t>
      </w:r>
      <w:r w:rsidRPr="0034441A">
        <w:rPr>
          <w:rFonts w:ascii="Times New Roman" w:hAnsi="Times New Roman"/>
          <w:sz w:val="24"/>
          <w:szCs w:val="24"/>
        </w:rPr>
        <w:t xml:space="preserve">http://www.edu.ru/. </w:t>
      </w:r>
    </w:p>
    <w:p w14:paraId="21CFBCFF" w14:textId="77777777" w:rsidR="003725EF" w:rsidRPr="000A3C67" w:rsidRDefault="003725EF" w:rsidP="003725EF">
      <w:pPr>
        <w:tabs>
          <w:tab w:val="left" w:pos="851"/>
        </w:tabs>
        <w:spacing w:after="0" w:line="240" w:lineRule="auto"/>
        <w:ind w:firstLine="567"/>
        <w:jc w:val="both"/>
        <w:rPr>
          <w:rFonts w:ascii="Times New Roman" w:hAnsi="Times New Roman"/>
          <w:b/>
          <w:sz w:val="24"/>
          <w:szCs w:val="24"/>
          <w:lang w:eastAsia="ru-RU"/>
        </w:rPr>
      </w:pPr>
      <w:r w:rsidRPr="0034441A">
        <w:rPr>
          <w:rFonts w:ascii="Times New Roman" w:hAnsi="Times New Roman"/>
          <w:sz w:val="24"/>
          <w:szCs w:val="24"/>
        </w:rPr>
        <w:t xml:space="preserve">5.Электронные образовательные ресурсы (ЭОС) </w:t>
      </w:r>
      <w:r w:rsidRPr="0034441A">
        <w:rPr>
          <w:rFonts w:ascii="Times New Roman" w:hAnsi="Times New Roman"/>
          <w:bCs/>
          <w:iCs/>
          <w:sz w:val="24"/>
          <w:szCs w:val="24"/>
        </w:rPr>
        <w:t xml:space="preserve">[Электронный ресурс] – </w:t>
      </w:r>
      <w:r w:rsidRPr="0034441A">
        <w:rPr>
          <w:rFonts w:ascii="Times New Roman" w:hAnsi="Times New Roman"/>
          <w:bCs/>
          <w:iCs/>
          <w:sz w:val="24"/>
          <w:szCs w:val="24"/>
          <w:lang w:val="en-US"/>
        </w:rPr>
        <w:t>URL</w:t>
      </w:r>
      <w:r w:rsidRPr="0034441A">
        <w:rPr>
          <w:rFonts w:ascii="Times New Roman" w:hAnsi="Times New Roman"/>
          <w:bCs/>
          <w:iCs/>
          <w:sz w:val="24"/>
          <w:szCs w:val="24"/>
        </w:rPr>
        <w:t xml:space="preserve">: </w:t>
      </w:r>
      <w:hyperlink r:id="rId33" w:history="1">
        <w:r w:rsidRPr="0034441A">
          <w:rPr>
            <w:rFonts w:ascii="Times New Roman" w:hAnsi="Times New Roman"/>
            <w:sz w:val="24"/>
            <w:szCs w:val="24"/>
            <w:lang w:val="en-US"/>
          </w:rPr>
          <w:t>http</w:t>
        </w:r>
        <w:r w:rsidRPr="0034441A">
          <w:rPr>
            <w:rFonts w:ascii="Times New Roman" w:hAnsi="Times New Roman"/>
            <w:sz w:val="24"/>
            <w:szCs w:val="24"/>
          </w:rPr>
          <w:t>://</w:t>
        </w:r>
        <w:r w:rsidRPr="0034441A">
          <w:rPr>
            <w:rFonts w:ascii="Times New Roman" w:hAnsi="Times New Roman"/>
            <w:sz w:val="24"/>
            <w:szCs w:val="24"/>
            <w:lang w:val="en-US"/>
          </w:rPr>
          <w:t>vipbook</w:t>
        </w:r>
        <w:r w:rsidRPr="0034441A">
          <w:rPr>
            <w:rFonts w:ascii="Times New Roman" w:hAnsi="Times New Roman"/>
            <w:sz w:val="24"/>
            <w:szCs w:val="24"/>
          </w:rPr>
          <w:t>.</w:t>
        </w:r>
        <w:r w:rsidRPr="0034441A">
          <w:rPr>
            <w:rFonts w:ascii="Times New Roman" w:hAnsi="Times New Roman"/>
            <w:sz w:val="24"/>
            <w:szCs w:val="24"/>
            <w:lang w:val="en-US"/>
          </w:rPr>
          <w:t>info</w:t>
        </w:r>
        <w:r w:rsidRPr="0034441A">
          <w:rPr>
            <w:rFonts w:ascii="Times New Roman" w:hAnsi="Times New Roman"/>
            <w:sz w:val="24"/>
            <w:szCs w:val="24"/>
          </w:rPr>
          <w:t>/</w:t>
        </w:r>
        <w:r w:rsidRPr="0034441A">
          <w:rPr>
            <w:rFonts w:ascii="Times New Roman" w:hAnsi="Times New Roman"/>
            <w:sz w:val="24"/>
            <w:szCs w:val="24"/>
            <w:lang w:val="en-US"/>
          </w:rPr>
          <w:t>nauka</w:t>
        </w:r>
        <w:r w:rsidRPr="0034441A">
          <w:rPr>
            <w:rFonts w:ascii="Times New Roman" w:hAnsi="Times New Roman"/>
            <w:sz w:val="24"/>
            <w:szCs w:val="24"/>
          </w:rPr>
          <w:t>-</w:t>
        </w:r>
        <w:r w:rsidRPr="0034441A">
          <w:rPr>
            <w:rFonts w:ascii="Times New Roman" w:hAnsi="Times New Roman"/>
            <w:sz w:val="24"/>
            <w:szCs w:val="24"/>
            <w:lang w:val="en-US"/>
          </w:rPr>
          <w:t>i</w:t>
        </w:r>
        <w:r w:rsidRPr="0034441A">
          <w:rPr>
            <w:rFonts w:ascii="Times New Roman" w:hAnsi="Times New Roman"/>
            <w:sz w:val="24"/>
            <w:szCs w:val="24"/>
          </w:rPr>
          <w:t>-</w:t>
        </w:r>
        <w:r w:rsidRPr="0034441A">
          <w:rPr>
            <w:rFonts w:ascii="Times New Roman" w:hAnsi="Times New Roman"/>
            <w:sz w:val="24"/>
            <w:szCs w:val="24"/>
            <w:lang w:val="en-US"/>
          </w:rPr>
          <w:t>ucheba</w:t>
        </w:r>
        <w:r w:rsidRPr="0034441A">
          <w:rPr>
            <w:rFonts w:ascii="Times New Roman" w:hAnsi="Times New Roman"/>
            <w:sz w:val="24"/>
            <w:szCs w:val="24"/>
          </w:rPr>
          <w:t>/</w:t>
        </w:r>
        <w:r w:rsidRPr="0034441A">
          <w:rPr>
            <w:rFonts w:ascii="Times New Roman" w:hAnsi="Times New Roman"/>
            <w:sz w:val="24"/>
            <w:szCs w:val="24"/>
            <w:lang w:val="en-US"/>
          </w:rPr>
          <w:t>menedgment</w:t>
        </w:r>
        <w:r w:rsidRPr="0034441A">
          <w:rPr>
            <w:rFonts w:ascii="Times New Roman" w:hAnsi="Times New Roman"/>
            <w:sz w:val="24"/>
            <w:szCs w:val="24"/>
          </w:rPr>
          <w:t>/</w:t>
        </w:r>
      </w:hyperlink>
      <w:r w:rsidRPr="0034441A">
        <w:rPr>
          <w:rFonts w:ascii="Times New Roman" w:hAnsi="Times New Roman"/>
          <w:sz w:val="24"/>
          <w:szCs w:val="24"/>
        </w:rPr>
        <w:t>.</w:t>
      </w:r>
    </w:p>
    <w:p w14:paraId="39924912" w14:textId="77777777" w:rsidR="003725EF" w:rsidRPr="003C092E" w:rsidRDefault="003725EF" w:rsidP="003725EF">
      <w:pPr>
        <w:autoSpaceDE w:val="0"/>
        <w:autoSpaceDN w:val="0"/>
        <w:adjustRightInd w:val="0"/>
        <w:spacing w:after="0" w:line="240" w:lineRule="auto"/>
        <w:jc w:val="center"/>
        <w:rPr>
          <w:rFonts w:ascii="Times New Roman" w:hAnsi="Times New Roman"/>
          <w:b/>
          <w:bCs/>
          <w:sz w:val="24"/>
          <w:szCs w:val="24"/>
          <w:lang w:eastAsia="ru-RU"/>
        </w:rPr>
      </w:pPr>
    </w:p>
    <w:p w14:paraId="3C0A077D" w14:textId="77777777" w:rsidR="003725EF" w:rsidRPr="003C092E" w:rsidRDefault="003725EF" w:rsidP="003725EF">
      <w:pPr>
        <w:autoSpaceDE w:val="0"/>
        <w:autoSpaceDN w:val="0"/>
        <w:adjustRightInd w:val="0"/>
        <w:spacing w:after="0" w:line="240" w:lineRule="auto"/>
        <w:jc w:val="center"/>
        <w:rPr>
          <w:rFonts w:ascii="Times New Roman" w:hAnsi="Times New Roman"/>
          <w:b/>
          <w:bCs/>
          <w:sz w:val="24"/>
          <w:szCs w:val="24"/>
          <w:lang w:eastAsia="ru-RU"/>
        </w:rPr>
      </w:pPr>
    </w:p>
    <w:p w14:paraId="67CE18FB" w14:textId="77777777" w:rsidR="003725EF" w:rsidRPr="003C092E" w:rsidRDefault="003725EF" w:rsidP="003725EF">
      <w:pPr>
        <w:spacing w:after="0" w:line="240" w:lineRule="auto"/>
        <w:jc w:val="center"/>
        <w:rPr>
          <w:rFonts w:ascii="Times New Roman" w:hAnsi="Times New Roman"/>
          <w:b/>
          <w:sz w:val="24"/>
          <w:szCs w:val="24"/>
          <w:lang w:eastAsia="ru-RU"/>
        </w:rPr>
      </w:pPr>
      <w:r w:rsidRPr="003C092E">
        <w:rPr>
          <w:rFonts w:ascii="Times New Roman" w:hAnsi="Times New Roman"/>
          <w:b/>
          <w:sz w:val="24"/>
          <w:szCs w:val="24"/>
          <w:lang w:eastAsia="ru-RU"/>
        </w:rPr>
        <w:t>5.2 ПРОГРАММА ДИСЦИПЛИНЫ</w:t>
      </w:r>
    </w:p>
    <w:p w14:paraId="68A13577" w14:textId="77777777" w:rsidR="003725EF" w:rsidRPr="003C092E" w:rsidRDefault="003725EF" w:rsidP="003725EF">
      <w:pPr>
        <w:autoSpaceDE w:val="0"/>
        <w:autoSpaceDN w:val="0"/>
        <w:adjustRightInd w:val="0"/>
        <w:spacing w:after="0" w:line="240" w:lineRule="auto"/>
        <w:ind w:firstLine="709"/>
        <w:jc w:val="center"/>
        <w:rPr>
          <w:rFonts w:ascii="Times New Roman" w:hAnsi="Times New Roman"/>
          <w:b/>
          <w:bCs/>
          <w:sz w:val="24"/>
          <w:szCs w:val="24"/>
          <w:lang w:eastAsia="ru-RU"/>
        </w:rPr>
      </w:pPr>
      <w:r w:rsidRPr="003C092E">
        <w:rPr>
          <w:rFonts w:ascii="Times New Roman" w:hAnsi="Times New Roman"/>
          <w:b/>
          <w:bCs/>
          <w:sz w:val="24"/>
          <w:szCs w:val="24"/>
          <w:lang w:eastAsia="ru-RU"/>
        </w:rPr>
        <w:t>«</w:t>
      </w:r>
      <w:r>
        <w:rPr>
          <w:rFonts w:ascii="Times New Roman" w:hAnsi="Times New Roman"/>
          <w:b/>
          <w:sz w:val="24"/>
          <w:szCs w:val="24"/>
        </w:rPr>
        <w:t>СТРАТЕГИЧЕСКИЙ МЕНЕДЖМЕНТ</w:t>
      </w:r>
      <w:r w:rsidRPr="003C092E">
        <w:rPr>
          <w:rFonts w:ascii="Times New Roman" w:hAnsi="Times New Roman"/>
          <w:b/>
          <w:bCs/>
          <w:sz w:val="24"/>
          <w:szCs w:val="24"/>
          <w:lang w:eastAsia="ru-RU"/>
        </w:rPr>
        <w:t>»</w:t>
      </w:r>
    </w:p>
    <w:p w14:paraId="0B8CFFBC" w14:textId="77777777" w:rsidR="003725EF" w:rsidRPr="003C092E" w:rsidRDefault="003725EF" w:rsidP="003725EF">
      <w:pPr>
        <w:autoSpaceDE w:val="0"/>
        <w:autoSpaceDN w:val="0"/>
        <w:adjustRightInd w:val="0"/>
        <w:spacing w:after="0" w:line="240" w:lineRule="auto"/>
        <w:ind w:firstLine="709"/>
        <w:jc w:val="center"/>
        <w:rPr>
          <w:rFonts w:ascii="Times New Roman" w:hAnsi="Times New Roman"/>
          <w:b/>
          <w:bCs/>
          <w:sz w:val="24"/>
          <w:szCs w:val="24"/>
          <w:lang w:eastAsia="ru-RU"/>
        </w:rPr>
      </w:pPr>
    </w:p>
    <w:p w14:paraId="3B3B792F" w14:textId="77777777" w:rsidR="003725EF" w:rsidRDefault="003725EF" w:rsidP="003725EF">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1. Пояснительная записка</w:t>
      </w:r>
    </w:p>
    <w:p w14:paraId="73A4C827" w14:textId="77777777" w:rsidR="003725EF" w:rsidRPr="00A63455" w:rsidRDefault="003725EF" w:rsidP="003725EF">
      <w:pPr>
        <w:spacing w:after="0" w:line="240" w:lineRule="auto"/>
        <w:ind w:firstLine="709"/>
        <w:jc w:val="both"/>
        <w:rPr>
          <w:rFonts w:ascii="Times New Roman" w:hAnsi="Times New Roman"/>
          <w:sz w:val="24"/>
          <w:szCs w:val="24"/>
        </w:rPr>
      </w:pPr>
      <w:r w:rsidRPr="00A63455">
        <w:rPr>
          <w:rFonts w:ascii="Times New Roman" w:hAnsi="Times New Roman"/>
          <w:sz w:val="24"/>
          <w:szCs w:val="24"/>
        </w:rPr>
        <w:t xml:space="preserve">Дисциплина «Стратегический менеджмент» представляет собой систе- матизированное изложение теоретических и методологических вопросов, связанных с разработкой и реализацией стратегии организации. Стратегический менеджмент представляет собой область науки и практики управления, предназначенную для обеспечения развития организации в быстроменяющихся условиях внешней среды. Процесс принятия и реализации стратегических решений, принимаемых на основе сопоставления потенциала предприятия с возможностями и угрозами внешнего окружения. Изучение дисциплины позволяет </w:t>
      </w:r>
      <w:r>
        <w:rPr>
          <w:rFonts w:ascii="Times New Roman" w:hAnsi="Times New Roman"/>
          <w:sz w:val="24"/>
          <w:szCs w:val="24"/>
        </w:rPr>
        <w:t>сформировать у обучаемых необхо</w:t>
      </w:r>
      <w:r w:rsidRPr="00A63455">
        <w:rPr>
          <w:rFonts w:ascii="Times New Roman" w:hAnsi="Times New Roman"/>
          <w:sz w:val="24"/>
          <w:szCs w:val="24"/>
        </w:rPr>
        <w:t>димые профессиональные компетенции и развить ряд практических навыков и умений, позволяющих впоследствии пр</w:t>
      </w:r>
      <w:r>
        <w:rPr>
          <w:rFonts w:ascii="Times New Roman" w:hAnsi="Times New Roman"/>
          <w:sz w:val="24"/>
          <w:szCs w:val="24"/>
        </w:rPr>
        <w:t>инимать участие в подготовке опт</w:t>
      </w:r>
      <w:r w:rsidRPr="00A63455">
        <w:rPr>
          <w:rFonts w:ascii="Times New Roman" w:hAnsi="Times New Roman"/>
          <w:sz w:val="24"/>
          <w:szCs w:val="24"/>
        </w:rPr>
        <w:t xml:space="preserve">имальных управленческих решений стратегического характера применительно к конкретной организации в условиях постоянно меняющейся внешней среды. Современные организации широко используют различные методы регулирования своей деловой активности, повышая свою рыночную стоимость, инвестиционную привлекательность и конкурентоспособность. Курс «Стратегический менеджмент» развивает, расширяет представления студентов об управлении организацией, являясь методической и теоретической базой, в содержании которой отражены современные подходы российской и зарубежной теории и практики стратегического управления. </w:t>
      </w:r>
    </w:p>
    <w:p w14:paraId="139F7655" w14:textId="77777777" w:rsidR="003725EF" w:rsidRDefault="003725EF" w:rsidP="003725EF">
      <w:pPr>
        <w:spacing w:after="0" w:line="240" w:lineRule="auto"/>
        <w:ind w:firstLine="709"/>
        <w:jc w:val="both"/>
        <w:rPr>
          <w:rFonts w:ascii="Times New Roman" w:hAnsi="Times New Roman"/>
          <w:sz w:val="24"/>
          <w:szCs w:val="24"/>
        </w:rPr>
      </w:pPr>
      <w:r w:rsidRPr="00A63455">
        <w:rPr>
          <w:rFonts w:ascii="Times New Roman" w:hAnsi="Times New Roman"/>
          <w:sz w:val="24"/>
          <w:szCs w:val="24"/>
        </w:rPr>
        <w:t>Процесс изучения дисциплины</w:t>
      </w:r>
      <w:r w:rsidRPr="00906A6A">
        <w:rPr>
          <w:rFonts w:ascii="Times New Roman" w:hAnsi="Times New Roman"/>
          <w:sz w:val="24"/>
          <w:szCs w:val="24"/>
        </w:rPr>
        <w:t xml:space="preserve"> направлен на формирование следующих компетенций или их составляющих: </w:t>
      </w:r>
    </w:p>
    <w:p w14:paraId="678B5F96" w14:textId="77777777" w:rsidR="003725EF" w:rsidRPr="00906A6A" w:rsidRDefault="003725EF" w:rsidP="003725EF">
      <w:pPr>
        <w:spacing w:after="0" w:line="240" w:lineRule="auto"/>
        <w:ind w:firstLine="709"/>
        <w:jc w:val="both"/>
        <w:rPr>
          <w:rFonts w:ascii="Times New Roman" w:hAnsi="Times New Roman"/>
          <w:sz w:val="24"/>
          <w:szCs w:val="24"/>
        </w:rPr>
      </w:pPr>
      <w:r>
        <w:rPr>
          <w:rFonts w:ascii="Times New Roman" w:hAnsi="Times New Roman"/>
          <w:sz w:val="24"/>
          <w:szCs w:val="24"/>
        </w:rPr>
        <w:t xml:space="preserve">ОПК-3: </w:t>
      </w:r>
      <w:r w:rsidRPr="006B4B73">
        <w:rPr>
          <w:rFonts w:ascii="Times New Roman" w:hAnsi="Times New Roman"/>
          <w:sz w:val="24"/>
          <w:szCs w:val="24"/>
        </w:rPr>
        <w:t>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r>
        <w:rPr>
          <w:rFonts w:ascii="Times New Roman" w:hAnsi="Times New Roman"/>
          <w:sz w:val="24"/>
          <w:szCs w:val="24"/>
        </w:rPr>
        <w:t>;</w:t>
      </w:r>
    </w:p>
    <w:p w14:paraId="68DEECFC" w14:textId="77777777" w:rsidR="003725EF" w:rsidRPr="00A63455" w:rsidRDefault="003725EF" w:rsidP="003725EF">
      <w:pPr>
        <w:autoSpaceDE w:val="0"/>
        <w:autoSpaceDN w:val="0"/>
        <w:adjustRightInd w:val="0"/>
        <w:spacing w:after="0" w:line="240" w:lineRule="auto"/>
        <w:ind w:firstLine="709"/>
        <w:jc w:val="both"/>
        <w:rPr>
          <w:rFonts w:ascii="Times New Roman" w:hAnsi="Times New Roman"/>
          <w:sz w:val="24"/>
          <w:szCs w:val="24"/>
          <w:lang w:eastAsia="ru-RU" w:bidi="he-IL"/>
        </w:rPr>
      </w:pPr>
      <w:r w:rsidRPr="00A63455">
        <w:rPr>
          <w:rFonts w:ascii="Times New Roman" w:hAnsi="Times New Roman"/>
          <w:sz w:val="24"/>
          <w:szCs w:val="24"/>
          <w:lang w:eastAsia="ru-RU"/>
        </w:rPr>
        <w:t xml:space="preserve">ПК-3: </w:t>
      </w:r>
      <w:r w:rsidRPr="00A63455">
        <w:rPr>
          <w:rFonts w:ascii="Times New Roman" w:hAnsi="Times New Roman"/>
          <w:sz w:val="24"/>
          <w:szCs w:val="24"/>
          <w:shd w:val="clear" w:color="auto" w:fill="FFFFEF"/>
        </w:rP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r w:rsidRPr="00A63455">
        <w:rPr>
          <w:rFonts w:ascii="Times New Roman" w:hAnsi="Times New Roman"/>
          <w:sz w:val="24"/>
          <w:szCs w:val="24"/>
          <w:lang w:eastAsia="ru-RU" w:bidi="he-IL"/>
        </w:rPr>
        <w:t>;</w:t>
      </w:r>
    </w:p>
    <w:p w14:paraId="4B36642D" w14:textId="77777777" w:rsidR="003725EF" w:rsidRPr="00A63455" w:rsidRDefault="003725EF" w:rsidP="003725EF">
      <w:pPr>
        <w:autoSpaceDE w:val="0"/>
        <w:autoSpaceDN w:val="0"/>
        <w:adjustRightInd w:val="0"/>
        <w:spacing w:after="0" w:line="240" w:lineRule="auto"/>
        <w:ind w:firstLine="709"/>
        <w:jc w:val="both"/>
        <w:rPr>
          <w:rFonts w:ascii="Times New Roman" w:hAnsi="Times New Roman"/>
          <w:sz w:val="24"/>
          <w:szCs w:val="24"/>
          <w:shd w:val="clear" w:color="auto" w:fill="FFFFEF"/>
        </w:rPr>
      </w:pPr>
      <w:r w:rsidRPr="00A63455">
        <w:rPr>
          <w:rFonts w:ascii="Times New Roman" w:hAnsi="Times New Roman"/>
          <w:sz w:val="24"/>
          <w:szCs w:val="24"/>
          <w:lang w:eastAsia="ru-RU"/>
        </w:rPr>
        <w:t xml:space="preserve">ПК-5: </w:t>
      </w:r>
      <w:r w:rsidRPr="00A63455">
        <w:rPr>
          <w:rFonts w:ascii="Times New Roman" w:hAnsi="Times New Roman"/>
          <w:sz w:val="24"/>
          <w:szCs w:val="24"/>
          <w:shd w:val="clear" w:color="auto" w:fill="FFFFEF"/>
        </w:rPr>
        <w:t>способностью анализировать взаимосвязи между функциональными стратегиями компаний с целью подготовки сбалансированных управленческих решений.</w:t>
      </w:r>
    </w:p>
    <w:p w14:paraId="00ADEA05" w14:textId="77777777" w:rsidR="003725EF" w:rsidRPr="003C092E" w:rsidRDefault="003725EF" w:rsidP="003725EF">
      <w:pPr>
        <w:tabs>
          <w:tab w:val="left" w:pos="720"/>
        </w:tabs>
        <w:autoSpaceDE w:val="0"/>
        <w:autoSpaceDN w:val="0"/>
        <w:adjustRightInd w:val="0"/>
        <w:spacing w:after="0" w:line="240" w:lineRule="auto"/>
        <w:ind w:firstLine="540"/>
        <w:jc w:val="both"/>
        <w:rPr>
          <w:rFonts w:ascii="Times New Roman" w:hAnsi="Times New Roman"/>
          <w:sz w:val="24"/>
          <w:szCs w:val="24"/>
        </w:rPr>
      </w:pPr>
    </w:p>
    <w:p w14:paraId="2AF762DD" w14:textId="77777777" w:rsidR="003725EF" w:rsidRPr="003C092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2. Место в структуре модуля</w:t>
      </w:r>
    </w:p>
    <w:p w14:paraId="6F986FBB" w14:textId="77777777" w:rsidR="003725EF" w:rsidRPr="00CB3451" w:rsidRDefault="003725EF" w:rsidP="003725EF">
      <w:pPr>
        <w:autoSpaceDE w:val="0"/>
        <w:autoSpaceDN w:val="0"/>
        <w:adjustRightInd w:val="0"/>
        <w:spacing w:after="0" w:line="240" w:lineRule="auto"/>
        <w:ind w:firstLine="708"/>
        <w:jc w:val="both"/>
        <w:rPr>
          <w:rFonts w:ascii="Times New Roman" w:hAnsi="Times New Roman"/>
          <w:sz w:val="24"/>
          <w:szCs w:val="24"/>
        </w:rPr>
      </w:pPr>
      <w:r w:rsidRPr="008A6F0A">
        <w:rPr>
          <w:rFonts w:ascii="Times New Roman" w:hAnsi="Times New Roman"/>
          <w:sz w:val="24"/>
          <w:szCs w:val="24"/>
        </w:rPr>
        <w:t>Учебная дисциплина «Стратегический менеджмент» входит в м</w:t>
      </w:r>
      <w:r w:rsidRPr="008A6F0A">
        <w:rPr>
          <w:rFonts w:ascii="Times New Roman" w:hAnsi="Times New Roman"/>
          <w:bCs/>
          <w:iCs/>
          <w:sz w:val="24"/>
          <w:szCs w:val="24"/>
        </w:rPr>
        <w:t xml:space="preserve">одуль «Методология современного менеджмента» и </w:t>
      </w:r>
      <w:r w:rsidRPr="008A6F0A">
        <w:rPr>
          <w:rFonts w:ascii="Times New Roman" w:hAnsi="Times New Roman"/>
          <w:sz w:val="24"/>
          <w:szCs w:val="24"/>
        </w:rPr>
        <w:t>относится к циклу д</w:t>
      </w:r>
      <w:r w:rsidRPr="008A6F0A">
        <w:rPr>
          <w:rFonts w:ascii="Times New Roman" w:hAnsi="Times New Roman"/>
          <w:bCs/>
          <w:iCs/>
          <w:sz w:val="24"/>
          <w:szCs w:val="24"/>
        </w:rPr>
        <w:t>исциплин, обязательных для изучения.</w:t>
      </w:r>
      <w:r w:rsidRPr="008A6F0A">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8A6F0A">
        <w:rPr>
          <w:rFonts w:ascii="Times New Roman" w:hAnsi="Times New Roman"/>
          <w:bCs/>
          <w:iCs/>
          <w:sz w:val="24"/>
          <w:szCs w:val="24"/>
        </w:rPr>
        <w:t>ющих модулей:</w:t>
      </w:r>
      <w:r w:rsidRPr="00805B4D">
        <w:rPr>
          <w:bCs/>
          <w:iCs/>
        </w:rPr>
        <w:t xml:space="preserve"> </w:t>
      </w:r>
      <w:r w:rsidRPr="00312B51">
        <w:rPr>
          <w:rFonts w:ascii="Times New Roman" w:hAnsi="Times New Roman"/>
          <w:bCs/>
          <w:iCs/>
          <w:sz w:val="24"/>
          <w:szCs w:val="24"/>
        </w:rPr>
        <w:t>«Управление процессами в организации», «Управление личностью и коллективом» и «Основы управленческой культуры».</w:t>
      </w:r>
    </w:p>
    <w:p w14:paraId="46034E29" w14:textId="77777777" w:rsidR="003725EF" w:rsidRPr="008A6F0A" w:rsidRDefault="003725EF" w:rsidP="003725EF">
      <w:pPr>
        <w:autoSpaceDE w:val="0"/>
        <w:autoSpaceDN w:val="0"/>
        <w:adjustRightInd w:val="0"/>
        <w:spacing w:after="0" w:line="240" w:lineRule="auto"/>
        <w:ind w:firstLine="709"/>
        <w:jc w:val="both"/>
        <w:rPr>
          <w:rFonts w:ascii="Times New Roman" w:hAnsi="Times New Roman"/>
          <w:sz w:val="24"/>
          <w:szCs w:val="24"/>
        </w:rPr>
      </w:pPr>
      <w:r w:rsidRPr="008A6F0A">
        <w:rPr>
          <w:rFonts w:ascii="Times New Roman" w:hAnsi="Times New Roman"/>
          <w:sz w:val="24"/>
          <w:szCs w:val="24"/>
        </w:rPr>
        <w:t>Дисциплина «Стратегический менеджмент» тесно связана и взаимодействует с обязательной для изучения дисциплиной «Теория организации», «Комплексная работа по исследованию систем управления» и элективными дисциплинами модуля.</w:t>
      </w:r>
    </w:p>
    <w:p w14:paraId="07DA4873" w14:textId="77777777" w:rsidR="003725EF" w:rsidRPr="0020314E" w:rsidRDefault="003725EF" w:rsidP="003725EF">
      <w:pPr>
        <w:spacing w:after="0" w:line="240" w:lineRule="auto"/>
        <w:ind w:firstLine="709"/>
        <w:jc w:val="both"/>
        <w:rPr>
          <w:rFonts w:ascii="Times New Roman" w:hAnsi="Times New Roman"/>
          <w:sz w:val="24"/>
          <w:szCs w:val="24"/>
        </w:rPr>
      </w:pPr>
      <w:r w:rsidRPr="00CB3451">
        <w:rPr>
          <w:rFonts w:ascii="Times New Roman" w:hAnsi="Times New Roman"/>
          <w:sz w:val="24"/>
          <w:szCs w:val="24"/>
        </w:rPr>
        <w:t xml:space="preserve">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w:t>
      </w:r>
      <w:r w:rsidRPr="00867946">
        <w:rPr>
          <w:rFonts w:ascii="Times New Roman" w:hAnsi="Times New Roman"/>
          <w:sz w:val="24"/>
          <w:szCs w:val="24"/>
        </w:rPr>
        <w:t xml:space="preserve">как </w:t>
      </w:r>
      <w:r w:rsidRPr="0020314E">
        <w:rPr>
          <w:rFonts w:ascii="Times New Roman" w:hAnsi="Times New Roman"/>
          <w:sz w:val="24"/>
          <w:szCs w:val="24"/>
        </w:rPr>
        <w:t>«</w:t>
      </w:r>
      <w:r>
        <w:rPr>
          <w:rFonts w:ascii="Times New Roman" w:hAnsi="Times New Roman"/>
          <w:bCs/>
          <w:iCs/>
          <w:sz w:val="24"/>
          <w:szCs w:val="24"/>
        </w:rPr>
        <w:t>Стратегические элементы проектирования систем управления человеческими ресурсами</w:t>
      </w:r>
      <w:r w:rsidRPr="0020314E">
        <w:rPr>
          <w:rFonts w:ascii="Times New Roman" w:hAnsi="Times New Roman"/>
          <w:bCs/>
          <w:iCs/>
          <w:sz w:val="24"/>
          <w:szCs w:val="24"/>
        </w:rPr>
        <w:t>», «Техноло</w:t>
      </w:r>
      <w:r>
        <w:rPr>
          <w:rFonts w:ascii="Times New Roman" w:hAnsi="Times New Roman"/>
          <w:bCs/>
          <w:iCs/>
          <w:sz w:val="24"/>
          <w:szCs w:val="24"/>
        </w:rPr>
        <w:t>гии эффективного управления человеческими ресурсами</w:t>
      </w:r>
      <w:r w:rsidRPr="0020314E">
        <w:rPr>
          <w:rFonts w:ascii="Times New Roman" w:hAnsi="Times New Roman"/>
          <w:bCs/>
          <w:iCs/>
          <w:sz w:val="24"/>
          <w:szCs w:val="24"/>
        </w:rPr>
        <w:t>»</w:t>
      </w:r>
      <w:r w:rsidRPr="0020314E">
        <w:rPr>
          <w:rFonts w:ascii="Times New Roman" w:hAnsi="Times New Roman"/>
          <w:sz w:val="24"/>
          <w:szCs w:val="24"/>
        </w:rPr>
        <w:t>.</w:t>
      </w:r>
    </w:p>
    <w:p w14:paraId="5C1A172D" w14:textId="77777777" w:rsidR="003725EF" w:rsidRPr="00CB3451" w:rsidRDefault="003725EF" w:rsidP="003725EF">
      <w:pPr>
        <w:spacing w:after="0" w:line="240" w:lineRule="auto"/>
        <w:ind w:firstLine="709"/>
        <w:jc w:val="both"/>
        <w:rPr>
          <w:rFonts w:ascii="Times New Roman" w:hAnsi="Times New Roman"/>
          <w:sz w:val="24"/>
          <w:szCs w:val="24"/>
        </w:rPr>
      </w:pPr>
    </w:p>
    <w:p w14:paraId="6FF80A69" w14:textId="77777777" w:rsidR="003725EF" w:rsidRPr="003C092E" w:rsidRDefault="003725EF" w:rsidP="003725EF">
      <w:pPr>
        <w:spacing w:after="0" w:line="240" w:lineRule="auto"/>
        <w:ind w:firstLine="709"/>
        <w:jc w:val="both"/>
        <w:rPr>
          <w:rFonts w:ascii="Times New Roman" w:hAnsi="Times New Roman"/>
          <w:sz w:val="24"/>
          <w:szCs w:val="24"/>
        </w:rPr>
      </w:pPr>
    </w:p>
    <w:p w14:paraId="19B46205" w14:textId="77777777" w:rsidR="003725EF" w:rsidRPr="003C092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3. Цели и задачи</w:t>
      </w:r>
    </w:p>
    <w:p w14:paraId="382127AB" w14:textId="77777777" w:rsidR="003725EF" w:rsidRPr="006E7AFC" w:rsidRDefault="003725EF" w:rsidP="003725EF">
      <w:pPr>
        <w:tabs>
          <w:tab w:val="left" w:pos="993"/>
        </w:tabs>
        <w:spacing w:after="0" w:line="240" w:lineRule="auto"/>
        <w:ind w:firstLine="709"/>
        <w:jc w:val="both"/>
        <w:rPr>
          <w:rFonts w:ascii="Times New Roman" w:hAnsi="Times New Roman"/>
          <w:sz w:val="24"/>
          <w:szCs w:val="24"/>
        </w:rPr>
      </w:pPr>
      <w:r w:rsidRPr="006E7AFC">
        <w:rPr>
          <w:rFonts w:ascii="Times New Roman" w:hAnsi="Times New Roman"/>
          <w:i/>
          <w:iCs/>
          <w:sz w:val="24"/>
          <w:szCs w:val="24"/>
        </w:rPr>
        <w:lastRenderedPageBreak/>
        <w:t>Цель</w:t>
      </w:r>
      <w:r w:rsidRPr="006E7AFC">
        <w:rPr>
          <w:rFonts w:ascii="Times New Roman" w:hAnsi="Times New Roman"/>
          <w:b/>
          <w:bCs/>
          <w:i/>
          <w:iCs/>
          <w:sz w:val="24"/>
          <w:szCs w:val="24"/>
        </w:rPr>
        <w:t xml:space="preserve"> </w:t>
      </w:r>
      <w:r w:rsidRPr="006E7AFC">
        <w:rPr>
          <w:rFonts w:ascii="Times New Roman" w:hAnsi="Times New Roman"/>
          <w:i/>
          <w:iCs/>
          <w:sz w:val="24"/>
          <w:szCs w:val="24"/>
        </w:rPr>
        <w:t>дисциплины</w:t>
      </w:r>
      <w:r w:rsidRPr="006E7AFC">
        <w:rPr>
          <w:rFonts w:ascii="Times New Roman" w:hAnsi="Times New Roman"/>
          <w:sz w:val="24"/>
          <w:szCs w:val="24"/>
        </w:rPr>
        <w:t xml:space="preserve"> - </w:t>
      </w:r>
      <w:r w:rsidRPr="006E7AFC">
        <w:rPr>
          <w:rFonts w:ascii="Times New Roman" w:hAnsi="Times New Roman"/>
          <w:color w:val="000000"/>
          <w:sz w:val="24"/>
          <w:szCs w:val="24"/>
        </w:rPr>
        <w:t>Цель - развитие стратегического мышления; формирование системных знаний об особенностях функционирования и стратегического управления объектом в условиях рыночной экономики; изучение методологии, технологии, инструментария стратегического менеджмента; овладение практическими навыками разработки стратегии для конкретных объектов управления.</w:t>
      </w:r>
    </w:p>
    <w:p w14:paraId="6AFB9A65" w14:textId="77777777" w:rsidR="003725EF" w:rsidRPr="006E7AFC" w:rsidRDefault="003725EF" w:rsidP="003725EF">
      <w:pPr>
        <w:tabs>
          <w:tab w:val="left" w:pos="993"/>
        </w:tabs>
        <w:spacing w:after="0" w:line="240" w:lineRule="auto"/>
        <w:ind w:firstLine="709"/>
        <w:jc w:val="both"/>
        <w:rPr>
          <w:rFonts w:ascii="Times New Roman" w:hAnsi="Times New Roman"/>
          <w:i/>
          <w:sz w:val="24"/>
          <w:szCs w:val="24"/>
        </w:rPr>
      </w:pPr>
      <w:r w:rsidRPr="006E7AFC">
        <w:rPr>
          <w:rFonts w:ascii="Times New Roman" w:hAnsi="Times New Roman"/>
          <w:i/>
          <w:sz w:val="24"/>
          <w:szCs w:val="24"/>
        </w:rPr>
        <w:t>Задачи:</w:t>
      </w:r>
    </w:p>
    <w:p w14:paraId="515EF546" w14:textId="77777777" w:rsidR="003725EF" w:rsidRPr="006E7AFC" w:rsidRDefault="003725EF" w:rsidP="003725EF">
      <w:pPr>
        <w:pStyle w:val="a4"/>
        <w:numPr>
          <w:ilvl w:val="0"/>
          <w:numId w:val="8"/>
        </w:numPr>
        <w:tabs>
          <w:tab w:val="left" w:pos="993"/>
        </w:tabs>
        <w:spacing w:after="0" w:line="240" w:lineRule="auto"/>
        <w:ind w:left="0" w:firstLine="709"/>
        <w:jc w:val="both"/>
        <w:rPr>
          <w:rFonts w:ascii="Times New Roman" w:hAnsi="Times New Roman"/>
          <w:sz w:val="24"/>
          <w:szCs w:val="24"/>
        </w:rPr>
      </w:pPr>
      <w:r w:rsidRPr="006E7AFC">
        <w:rPr>
          <w:rFonts w:ascii="Times New Roman" w:hAnsi="Times New Roman"/>
          <w:color w:val="000000"/>
          <w:sz w:val="24"/>
          <w:szCs w:val="24"/>
        </w:rPr>
        <w:t xml:space="preserve"> изучение методов стратегического планирования и управления;</w:t>
      </w:r>
    </w:p>
    <w:p w14:paraId="42F45D84" w14:textId="77777777" w:rsidR="003725EF" w:rsidRPr="006E7AFC" w:rsidRDefault="003725EF" w:rsidP="003725EF">
      <w:pPr>
        <w:pStyle w:val="a4"/>
        <w:numPr>
          <w:ilvl w:val="0"/>
          <w:numId w:val="8"/>
        </w:numPr>
        <w:tabs>
          <w:tab w:val="left" w:pos="993"/>
        </w:tabs>
        <w:spacing w:after="0" w:line="240" w:lineRule="auto"/>
        <w:ind w:left="0" w:firstLine="709"/>
        <w:jc w:val="both"/>
        <w:outlineLvl w:val="3"/>
        <w:rPr>
          <w:rFonts w:ascii="Times New Roman" w:hAnsi="Times New Roman"/>
          <w:sz w:val="24"/>
          <w:szCs w:val="24"/>
        </w:rPr>
      </w:pPr>
      <w:r w:rsidRPr="006E7AFC">
        <w:rPr>
          <w:rFonts w:ascii="Times New Roman" w:hAnsi="Times New Roman"/>
          <w:color w:val="000000"/>
          <w:sz w:val="24"/>
          <w:szCs w:val="24"/>
        </w:rPr>
        <w:t xml:space="preserve"> освоение методов анализа внешней и внутренней среды;</w:t>
      </w:r>
    </w:p>
    <w:p w14:paraId="33B457B0" w14:textId="77777777" w:rsidR="003725EF" w:rsidRPr="006E7AFC" w:rsidRDefault="003725EF" w:rsidP="003725EF">
      <w:pPr>
        <w:pStyle w:val="a4"/>
        <w:numPr>
          <w:ilvl w:val="0"/>
          <w:numId w:val="8"/>
        </w:numPr>
        <w:tabs>
          <w:tab w:val="left" w:pos="993"/>
        </w:tabs>
        <w:spacing w:after="0" w:line="240" w:lineRule="auto"/>
        <w:ind w:left="0" w:firstLine="709"/>
        <w:jc w:val="both"/>
        <w:outlineLvl w:val="3"/>
        <w:rPr>
          <w:rFonts w:ascii="Times New Roman" w:hAnsi="Times New Roman"/>
          <w:sz w:val="24"/>
          <w:szCs w:val="24"/>
        </w:rPr>
      </w:pPr>
      <w:r w:rsidRPr="006E7AFC">
        <w:rPr>
          <w:rFonts w:ascii="Times New Roman" w:hAnsi="Times New Roman"/>
          <w:color w:val="000000"/>
          <w:sz w:val="24"/>
          <w:szCs w:val="24"/>
        </w:rPr>
        <w:t xml:space="preserve"> знакомство с передовой отечественной и зарубежной практикой стратегического менеджмента.</w:t>
      </w:r>
    </w:p>
    <w:p w14:paraId="2894C066" w14:textId="77777777" w:rsidR="003725EF" w:rsidRPr="006E7AFC" w:rsidRDefault="003725EF" w:rsidP="003725EF">
      <w:pPr>
        <w:autoSpaceDE w:val="0"/>
        <w:autoSpaceDN w:val="0"/>
        <w:adjustRightInd w:val="0"/>
        <w:spacing w:after="0" w:line="240" w:lineRule="auto"/>
        <w:ind w:left="720"/>
        <w:jc w:val="both"/>
        <w:rPr>
          <w:b/>
          <w:bCs/>
          <w:sz w:val="24"/>
          <w:szCs w:val="24"/>
        </w:rPr>
      </w:pPr>
    </w:p>
    <w:p w14:paraId="6DA5CB24" w14:textId="77777777" w:rsidR="003725EF" w:rsidRPr="00DB38ED" w:rsidRDefault="003725EF" w:rsidP="003725EF">
      <w:pPr>
        <w:autoSpaceDE w:val="0"/>
        <w:autoSpaceDN w:val="0"/>
        <w:adjustRightInd w:val="0"/>
        <w:ind w:left="720"/>
        <w:jc w:val="both"/>
        <w:rPr>
          <w:rFonts w:ascii="Times New Roman" w:hAnsi="Times New Roman"/>
          <w:b/>
          <w:bCs/>
          <w:sz w:val="24"/>
          <w:szCs w:val="24"/>
        </w:rPr>
      </w:pPr>
      <w:r w:rsidRPr="00DB38ED">
        <w:rPr>
          <w:rFonts w:ascii="Times New Roman" w:hAnsi="Times New Roman"/>
          <w:b/>
          <w:bCs/>
          <w:sz w:val="24"/>
          <w:szCs w:val="24"/>
        </w:rPr>
        <w:t xml:space="preserve">4. Образовательные результаты </w:t>
      </w:r>
    </w:p>
    <w:tbl>
      <w:tblPr>
        <w:tblW w:w="4839" w:type="pct"/>
        <w:tblInd w:w="108" w:type="dxa"/>
        <w:tblLayout w:type="fixed"/>
        <w:tblLook w:val="0000" w:firstRow="0" w:lastRow="0" w:firstColumn="0" w:lastColumn="0" w:noHBand="0" w:noVBand="0"/>
      </w:tblPr>
      <w:tblGrid>
        <w:gridCol w:w="856"/>
        <w:gridCol w:w="1840"/>
        <w:gridCol w:w="1136"/>
        <w:gridCol w:w="1697"/>
        <w:gridCol w:w="2456"/>
        <w:gridCol w:w="1278"/>
      </w:tblGrid>
      <w:tr w:rsidR="003725EF" w:rsidRPr="00783D69" w14:paraId="7F0D978C" w14:textId="77777777" w:rsidTr="00E7353B">
        <w:trPr>
          <w:trHeight w:val="385"/>
        </w:trPr>
        <w:tc>
          <w:tcPr>
            <w:tcW w:w="856" w:type="dxa"/>
            <w:tcBorders>
              <w:top w:val="single" w:sz="2" w:space="0" w:color="000000"/>
              <w:left w:val="single" w:sz="2" w:space="0" w:color="000000"/>
              <w:bottom w:val="single" w:sz="2" w:space="0" w:color="000000"/>
              <w:right w:val="single" w:sz="2" w:space="0" w:color="000000"/>
            </w:tcBorders>
          </w:tcPr>
          <w:p w14:paraId="0C6F05DD" w14:textId="77777777" w:rsidR="003725EF" w:rsidRPr="00783D69" w:rsidRDefault="003725EF" w:rsidP="00E7353B">
            <w:pPr>
              <w:autoSpaceDE w:val="0"/>
              <w:autoSpaceDN w:val="0"/>
              <w:adjustRightInd w:val="0"/>
              <w:spacing w:after="0" w:line="240" w:lineRule="auto"/>
              <w:jc w:val="both"/>
              <w:rPr>
                <w:rFonts w:ascii="Times New Roman" w:hAnsi="Times New Roman"/>
                <w:sz w:val="20"/>
                <w:szCs w:val="20"/>
              </w:rPr>
            </w:pPr>
            <w:r w:rsidRPr="00783D69">
              <w:rPr>
                <w:rFonts w:ascii="Times New Roman" w:hAnsi="Times New Roman"/>
                <w:sz w:val="20"/>
                <w:szCs w:val="20"/>
              </w:rPr>
              <w:t>Код ОР модуля</w:t>
            </w:r>
          </w:p>
        </w:tc>
        <w:tc>
          <w:tcPr>
            <w:tcW w:w="1840" w:type="dxa"/>
            <w:tcBorders>
              <w:top w:val="single" w:sz="2" w:space="0" w:color="000000"/>
              <w:left w:val="single" w:sz="2" w:space="0" w:color="000000"/>
              <w:bottom w:val="single" w:sz="2" w:space="0" w:color="000000"/>
              <w:right w:val="single" w:sz="2" w:space="0" w:color="000000"/>
            </w:tcBorders>
          </w:tcPr>
          <w:p w14:paraId="1A40A469" w14:textId="77777777" w:rsidR="003725EF" w:rsidRPr="00783D69" w:rsidRDefault="003725EF" w:rsidP="00E7353B">
            <w:pPr>
              <w:suppressAutoHyphens/>
              <w:autoSpaceDE w:val="0"/>
              <w:autoSpaceDN w:val="0"/>
              <w:adjustRightInd w:val="0"/>
              <w:spacing w:after="0" w:line="240" w:lineRule="auto"/>
              <w:jc w:val="both"/>
              <w:rPr>
                <w:rFonts w:ascii="Times New Roman" w:hAnsi="Times New Roman"/>
                <w:sz w:val="20"/>
                <w:szCs w:val="20"/>
              </w:rPr>
            </w:pPr>
            <w:r w:rsidRPr="00783D69">
              <w:rPr>
                <w:rFonts w:ascii="Times New Roman" w:hAnsi="Times New Roman"/>
                <w:sz w:val="20"/>
                <w:szCs w:val="20"/>
              </w:rPr>
              <w:t>Образовательные результаты модуля</w:t>
            </w:r>
          </w:p>
        </w:tc>
        <w:tc>
          <w:tcPr>
            <w:tcW w:w="1136" w:type="dxa"/>
            <w:tcBorders>
              <w:top w:val="single" w:sz="2" w:space="0" w:color="000000"/>
              <w:left w:val="single" w:sz="2" w:space="0" w:color="000000"/>
              <w:bottom w:val="single" w:sz="2" w:space="0" w:color="000000"/>
              <w:right w:val="single" w:sz="2" w:space="0" w:color="000000"/>
            </w:tcBorders>
          </w:tcPr>
          <w:p w14:paraId="3CF021AB" w14:textId="77777777" w:rsidR="003725EF" w:rsidRPr="00783D69" w:rsidRDefault="003725EF" w:rsidP="00E7353B">
            <w:pPr>
              <w:autoSpaceDE w:val="0"/>
              <w:autoSpaceDN w:val="0"/>
              <w:adjustRightInd w:val="0"/>
              <w:spacing w:after="0" w:line="240" w:lineRule="auto"/>
              <w:rPr>
                <w:rFonts w:ascii="Times New Roman" w:hAnsi="Times New Roman"/>
                <w:sz w:val="20"/>
                <w:szCs w:val="20"/>
              </w:rPr>
            </w:pPr>
            <w:r w:rsidRPr="00783D69">
              <w:rPr>
                <w:rFonts w:ascii="Times New Roman" w:hAnsi="Times New Roman"/>
                <w:sz w:val="20"/>
                <w:szCs w:val="20"/>
              </w:rPr>
              <w:t>Код ОР дисциплины</w:t>
            </w:r>
          </w:p>
        </w:tc>
        <w:tc>
          <w:tcPr>
            <w:tcW w:w="1697" w:type="dxa"/>
            <w:tcBorders>
              <w:top w:val="single" w:sz="2" w:space="0" w:color="000000"/>
              <w:left w:val="single" w:sz="2" w:space="0" w:color="000000"/>
              <w:bottom w:val="single" w:sz="2" w:space="0" w:color="000000"/>
              <w:right w:val="single" w:sz="2" w:space="0" w:color="000000"/>
            </w:tcBorders>
          </w:tcPr>
          <w:p w14:paraId="63486892" w14:textId="77777777" w:rsidR="003725EF" w:rsidRPr="00783D69" w:rsidRDefault="003725EF" w:rsidP="00E7353B">
            <w:pPr>
              <w:autoSpaceDE w:val="0"/>
              <w:autoSpaceDN w:val="0"/>
              <w:adjustRightInd w:val="0"/>
              <w:spacing w:after="0" w:line="240" w:lineRule="auto"/>
              <w:rPr>
                <w:rFonts w:ascii="Times New Roman" w:hAnsi="Times New Roman"/>
                <w:sz w:val="20"/>
                <w:szCs w:val="20"/>
              </w:rPr>
            </w:pPr>
            <w:r w:rsidRPr="00783D69">
              <w:rPr>
                <w:rFonts w:ascii="Times New Roman" w:hAnsi="Times New Roman"/>
                <w:sz w:val="20"/>
                <w:szCs w:val="20"/>
              </w:rPr>
              <w:t>Образовательные результаты дисциплины</w:t>
            </w:r>
          </w:p>
        </w:tc>
        <w:tc>
          <w:tcPr>
            <w:tcW w:w="2456" w:type="dxa"/>
            <w:tcBorders>
              <w:top w:val="single" w:sz="2" w:space="0" w:color="000000"/>
              <w:left w:val="single" w:sz="2" w:space="0" w:color="000000"/>
              <w:bottom w:val="single" w:sz="2" w:space="0" w:color="000000"/>
              <w:right w:val="single" w:sz="2" w:space="0" w:color="000000"/>
            </w:tcBorders>
            <w:shd w:val="clear" w:color="000000" w:fill="FFFFFF"/>
          </w:tcPr>
          <w:p w14:paraId="6BE0A5DE" w14:textId="77777777" w:rsidR="003725EF" w:rsidRPr="00783D69" w:rsidRDefault="003725EF" w:rsidP="00E7353B">
            <w:pPr>
              <w:autoSpaceDE w:val="0"/>
              <w:autoSpaceDN w:val="0"/>
              <w:adjustRightInd w:val="0"/>
              <w:spacing w:after="0" w:line="240" w:lineRule="auto"/>
              <w:jc w:val="both"/>
              <w:rPr>
                <w:rFonts w:ascii="Times New Roman" w:hAnsi="Times New Roman"/>
                <w:sz w:val="20"/>
                <w:szCs w:val="20"/>
              </w:rPr>
            </w:pPr>
            <w:r w:rsidRPr="00783D69">
              <w:rPr>
                <w:rFonts w:ascii="Times New Roman" w:hAnsi="Times New Roman"/>
                <w:sz w:val="20"/>
                <w:szCs w:val="20"/>
              </w:rPr>
              <w:t>Код компетенций ОПОП</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14:paraId="24482704" w14:textId="77777777" w:rsidR="003725EF" w:rsidRPr="00783D69" w:rsidRDefault="003725EF" w:rsidP="00E7353B">
            <w:pPr>
              <w:autoSpaceDE w:val="0"/>
              <w:autoSpaceDN w:val="0"/>
              <w:adjustRightInd w:val="0"/>
              <w:spacing w:after="0" w:line="240" w:lineRule="auto"/>
              <w:jc w:val="both"/>
              <w:rPr>
                <w:rFonts w:ascii="Times New Roman" w:hAnsi="Times New Roman"/>
                <w:sz w:val="20"/>
                <w:szCs w:val="20"/>
              </w:rPr>
            </w:pPr>
            <w:r w:rsidRPr="00783D69">
              <w:rPr>
                <w:rFonts w:ascii="Times New Roman" w:hAnsi="Times New Roman"/>
                <w:sz w:val="20"/>
                <w:szCs w:val="20"/>
              </w:rPr>
              <w:t>Средства оценивания ОР</w:t>
            </w:r>
          </w:p>
        </w:tc>
      </w:tr>
      <w:tr w:rsidR="003725EF" w:rsidRPr="008F2A7C" w14:paraId="1ECFD4CE" w14:textId="77777777" w:rsidTr="00E7353B">
        <w:trPr>
          <w:trHeight w:val="279"/>
        </w:trPr>
        <w:tc>
          <w:tcPr>
            <w:tcW w:w="856" w:type="dxa"/>
            <w:tcBorders>
              <w:top w:val="single" w:sz="2" w:space="0" w:color="000000"/>
              <w:left w:val="single" w:sz="2" w:space="0" w:color="000000"/>
              <w:bottom w:val="single" w:sz="2" w:space="0" w:color="000000"/>
              <w:right w:val="single" w:sz="2" w:space="0" w:color="000000"/>
            </w:tcBorders>
          </w:tcPr>
          <w:p w14:paraId="477BC08F" w14:textId="77777777" w:rsidR="003725EF" w:rsidRPr="00783D69" w:rsidRDefault="003725EF" w:rsidP="00E7353B">
            <w:pPr>
              <w:spacing w:after="0" w:line="240" w:lineRule="auto"/>
              <w:jc w:val="both"/>
              <w:rPr>
                <w:rFonts w:ascii="Times New Roman" w:hAnsi="Times New Roman"/>
                <w:sz w:val="20"/>
                <w:szCs w:val="20"/>
              </w:rPr>
            </w:pPr>
            <w:r w:rsidRPr="00783D69">
              <w:rPr>
                <w:rFonts w:ascii="Times New Roman" w:hAnsi="Times New Roman"/>
                <w:sz w:val="20"/>
                <w:szCs w:val="20"/>
              </w:rPr>
              <w:t xml:space="preserve">ОР. </w:t>
            </w:r>
            <w:r>
              <w:rPr>
                <w:rFonts w:ascii="Times New Roman" w:hAnsi="Times New Roman"/>
                <w:sz w:val="20"/>
                <w:szCs w:val="20"/>
              </w:rPr>
              <w:t>1</w:t>
            </w:r>
          </w:p>
          <w:p w14:paraId="7196FA99" w14:textId="77777777" w:rsidR="003725EF" w:rsidRPr="00783D69" w:rsidRDefault="003725EF" w:rsidP="00E7353B">
            <w:pPr>
              <w:spacing w:after="0" w:line="240" w:lineRule="auto"/>
              <w:jc w:val="both"/>
              <w:rPr>
                <w:rFonts w:ascii="Times New Roman" w:hAnsi="Times New Roman"/>
                <w:sz w:val="20"/>
                <w:szCs w:val="20"/>
              </w:rPr>
            </w:pPr>
          </w:p>
        </w:tc>
        <w:tc>
          <w:tcPr>
            <w:tcW w:w="1840" w:type="dxa"/>
            <w:tcBorders>
              <w:top w:val="single" w:sz="2" w:space="0" w:color="000000"/>
              <w:left w:val="single" w:sz="2" w:space="0" w:color="000000"/>
              <w:bottom w:val="single" w:sz="2" w:space="0" w:color="000000"/>
              <w:right w:val="single" w:sz="2" w:space="0" w:color="000000"/>
            </w:tcBorders>
          </w:tcPr>
          <w:p w14:paraId="4818B8D1" w14:textId="77777777" w:rsidR="003725EF" w:rsidRPr="0020314E" w:rsidRDefault="003725EF" w:rsidP="00E7353B">
            <w:pPr>
              <w:spacing w:after="0" w:line="240" w:lineRule="auto"/>
              <w:rPr>
                <w:rFonts w:ascii="Times New Roman" w:hAnsi="Times New Roman"/>
                <w:sz w:val="20"/>
                <w:szCs w:val="20"/>
              </w:rPr>
            </w:pPr>
            <w:r w:rsidRPr="0020314E">
              <w:rPr>
                <w:rFonts w:ascii="Times New Roman" w:hAnsi="Times New Roman"/>
                <w:sz w:val="20"/>
                <w:szCs w:val="20"/>
              </w:rPr>
              <w:t xml:space="preserve">Демонстрирует умения по </w:t>
            </w:r>
          </w:p>
          <w:p w14:paraId="7776FFDE" w14:textId="77777777" w:rsidR="003725EF" w:rsidRPr="0020314E" w:rsidRDefault="003725EF" w:rsidP="00E7353B">
            <w:pPr>
              <w:spacing w:after="0" w:line="240" w:lineRule="auto"/>
              <w:rPr>
                <w:rFonts w:ascii="Times New Roman" w:hAnsi="Times New Roman"/>
                <w:sz w:val="20"/>
                <w:szCs w:val="20"/>
              </w:rPr>
            </w:pPr>
            <w:r w:rsidRPr="0020314E">
              <w:rPr>
                <w:rFonts w:ascii="Times New Roman" w:hAnsi="Times New Roman"/>
                <w:sz w:val="20"/>
                <w:szCs w:val="20"/>
              </w:rPr>
              <w:t>разработке и реализации системы стратегического управления персоналом организации</w:t>
            </w:r>
          </w:p>
          <w:p w14:paraId="2B42CE9A" w14:textId="77777777" w:rsidR="003725EF" w:rsidRPr="00783D69" w:rsidRDefault="003725EF" w:rsidP="00E7353B">
            <w:pPr>
              <w:spacing w:after="0" w:line="240" w:lineRule="auto"/>
              <w:rPr>
                <w:rFonts w:ascii="Times New Roman" w:hAnsi="Times New Roman"/>
                <w:color w:val="000000"/>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3CFCB39A" w14:textId="77777777" w:rsidR="003725EF" w:rsidRPr="00783D69" w:rsidRDefault="003725EF" w:rsidP="00E7353B">
            <w:pPr>
              <w:spacing w:after="0" w:line="240" w:lineRule="auto"/>
              <w:jc w:val="both"/>
              <w:rPr>
                <w:rFonts w:ascii="Times New Roman" w:hAnsi="Times New Roman"/>
                <w:bCs/>
                <w:color w:val="000000"/>
                <w:sz w:val="20"/>
                <w:szCs w:val="20"/>
              </w:rPr>
            </w:pPr>
            <w:r w:rsidRPr="00783D69">
              <w:rPr>
                <w:rFonts w:ascii="Times New Roman" w:hAnsi="Times New Roman"/>
                <w:sz w:val="20"/>
                <w:szCs w:val="20"/>
              </w:rPr>
              <w:t xml:space="preserve">ОР. </w:t>
            </w:r>
            <w:r>
              <w:rPr>
                <w:rFonts w:ascii="Times New Roman" w:hAnsi="Times New Roman"/>
                <w:sz w:val="20"/>
                <w:szCs w:val="20"/>
              </w:rPr>
              <w:t>1.1.1</w:t>
            </w:r>
          </w:p>
        </w:tc>
        <w:tc>
          <w:tcPr>
            <w:tcW w:w="1697" w:type="dxa"/>
            <w:tcBorders>
              <w:top w:val="single" w:sz="2" w:space="0" w:color="000000"/>
              <w:left w:val="single" w:sz="2" w:space="0" w:color="000000"/>
              <w:bottom w:val="single" w:sz="2" w:space="0" w:color="000000"/>
              <w:right w:val="single" w:sz="2" w:space="0" w:color="000000"/>
            </w:tcBorders>
          </w:tcPr>
          <w:p w14:paraId="4582E3A0" w14:textId="77777777" w:rsidR="003725EF" w:rsidRPr="00783D69" w:rsidRDefault="003725EF" w:rsidP="00E7353B">
            <w:pPr>
              <w:autoSpaceDE w:val="0"/>
              <w:autoSpaceDN w:val="0"/>
              <w:adjustRightInd w:val="0"/>
              <w:spacing w:after="0" w:line="240" w:lineRule="auto"/>
              <w:rPr>
                <w:rFonts w:ascii="Times New Roman" w:hAnsi="Times New Roman"/>
                <w:sz w:val="20"/>
                <w:szCs w:val="20"/>
              </w:rPr>
            </w:pPr>
            <w:r w:rsidRPr="00783D69">
              <w:rPr>
                <w:rFonts w:ascii="Times New Roman" w:hAnsi="Times New Roman"/>
                <w:bCs/>
                <w:color w:val="000000"/>
                <w:sz w:val="20"/>
                <w:szCs w:val="20"/>
              </w:rPr>
              <w:t>Демонстрирует</w:t>
            </w:r>
            <w:r w:rsidRPr="00783D69">
              <w:rPr>
                <w:rFonts w:ascii="Times New Roman" w:hAnsi="Times New Roman"/>
                <w:b/>
                <w:bCs/>
                <w:color w:val="000000"/>
                <w:sz w:val="20"/>
                <w:szCs w:val="20"/>
              </w:rPr>
              <w:t xml:space="preserve"> </w:t>
            </w:r>
            <w:r w:rsidRPr="00783D69">
              <w:rPr>
                <w:rFonts w:ascii="Times New Roman" w:hAnsi="Times New Roman"/>
                <w:color w:val="000000"/>
                <w:sz w:val="20"/>
                <w:szCs w:val="20"/>
              </w:rPr>
              <w:t xml:space="preserve">умения использовать методы </w:t>
            </w:r>
            <w:r>
              <w:rPr>
                <w:rFonts w:ascii="Times New Roman" w:hAnsi="Times New Roman"/>
                <w:color w:val="000000"/>
                <w:sz w:val="20"/>
                <w:szCs w:val="20"/>
              </w:rPr>
              <w:t>анализа планов, стратегии и структуры организации</w:t>
            </w:r>
            <w:r w:rsidRPr="00783D69">
              <w:rPr>
                <w:rFonts w:ascii="Times New Roman" w:hAnsi="Times New Roman"/>
                <w:color w:val="000000"/>
                <w:sz w:val="20"/>
                <w:szCs w:val="20"/>
              </w:rPr>
              <w:t xml:space="preserve"> </w:t>
            </w:r>
          </w:p>
        </w:tc>
        <w:tc>
          <w:tcPr>
            <w:tcW w:w="2456" w:type="dxa"/>
            <w:tcBorders>
              <w:top w:val="single" w:sz="2" w:space="0" w:color="000000"/>
              <w:left w:val="single" w:sz="2" w:space="0" w:color="000000"/>
              <w:bottom w:val="single" w:sz="2" w:space="0" w:color="000000"/>
              <w:right w:val="single" w:sz="2" w:space="0" w:color="000000"/>
            </w:tcBorders>
            <w:shd w:val="clear" w:color="auto" w:fill="auto"/>
          </w:tcPr>
          <w:p w14:paraId="4963524F" w14:textId="77777777" w:rsidR="003725EF" w:rsidRPr="00783D69" w:rsidRDefault="003725EF" w:rsidP="00E7353B">
            <w:pPr>
              <w:autoSpaceDE w:val="0"/>
              <w:autoSpaceDN w:val="0"/>
              <w:adjustRightInd w:val="0"/>
              <w:spacing w:after="0" w:line="240" w:lineRule="auto"/>
              <w:jc w:val="both"/>
              <w:rPr>
                <w:rFonts w:ascii="Times New Roman" w:hAnsi="Times New Roman"/>
                <w:sz w:val="20"/>
                <w:szCs w:val="20"/>
                <w:lang w:eastAsia="ru-RU" w:bidi="he-IL"/>
              </w:rPr>
            </w:pPr>
            <w:r w:rsidRPr="00783D69">
              <w:rPr>
                <w:rFonts w:ascii="Times New Roman" w:hAnsi="Times New Roman"/>
                <w:sz w:val="20"/>
                <w:szCs w:val="20"/>
                <w:lang w:eastAsia="ru-RU"/>
              </w:rPr>
              <w:t xml:space="preserve">ПК-3: </w:t>
            </w:r>
            <w:r w:rsidRPr="00783D69">
              <w:rPr>
                <w:rFonts w:ascii="Times New Roman" w:hAnsi="Times New Roman"/>
                <w:sz w:val="20"/>
                <w:szCs w:val="20"/>
                <w:shd w:val="clear" w:color="auto" w:fill="FFFFEF"/>
              </w:rPr>
              <w:t>владением навыками стратегического анализа, разработки и осуществления стратегии организации, направленной на обеспечение конкурентоспособности</w:t>
            </w:r>
            <w:r w:rsidRPr="00783D69">
              <w:rPr>
                <w:rFonts w:ascii="Times New Roman" w:hAnsi="Times New Roman"/>
                <w:sz w:val="20"/>
                <w:szCs w:val="20"/>
                <w:lang w:eastAsia="ru-RU" w:bidi="he-IL"/>
              </w:rPr>
              <w:t>;</w:t>
            </w:r>
          </w:p>
          <w:p w14:paraId="02596ABC" w14:textId="77777777" w:rsidR="003725EF" w:rsidRPr="006B4B73" w:rsidRDefault="003725EF" w:rsidP="00E7353B">
            <w:pPr>
              <w:autoSpaceDE w:val="0"/>
              <w:autoSpaceDN w:val="0"/>
              <w:adjustRightInd w:val="0"/>
              <w:spacing w:after="0" w:line="240" w:lineRule="auto"/>
              <w:jc w:val="both"/>
              <w:rPr>
                <w:rFonts w:ascii="Times New Roman" w:hAnsi="Times New Roman"/>
                <w:sz w:val="20"/>
                <w:szCs w:val="20"/>
                <w:shd w:val="clear" w:color="auto" w:fill="FFFFEF"/>
              </w:rPr>
            </w:pPr>
            <w:r w:rsidRPr="00783D69">
              <w:rPr>
                <w:rFonts w:ascii="Times New Roman" w:hAnsi="Times New Roman"/>
                <w:sz w:val="20"/>
                <w:szCs w:val="20"/>
                <w:lang w:eastAsia="ru-RU"/>
              </w:rPr>
              <w:t xml:space="preserve">ПК-5: </w:t>
            </w:r>
            <w:r w:rsidRPr="00783D69">
              <w:rPr>
                <w:rFonts w:ascii="Times New Roman" w:hAnsi="Times New Roman"/>
                <w:sz w:val="20"/>
                <w:szCs w:val="20"/>
                <w:shd w:val="clear" w:color="auto" w:fill="FFFFEF"/>
              </w:rPr>
              <w:t xml:space="preserve">способностью анализировать взаимосвязи между функциональными стратегиями компаний с целью подготовки сбалансированных </w:t>
            </w:r>
            <w:r w:rsidRPr="006B4B73">
              <w:rPr>
                <w:rFonts w:ascii="Times New Roman" w:hAnsi="Times New Roman"/>
                <w:sz w:val="20"/>
                <w:szCs w:val="20"/>
                <w:shd w:val="clear" w:color="auto" w:fill="FFFFEF"/>
              </w:rPr>
              <w:t>управленческих решений;</w:t>
            </w:r>
          </w:p>
          <w:p w14:paraId="3B604D18" w14:textId="77777777" w:rsidR="003725EF" w:rsidRPr="00783D69" w:rsidRDefault="003725EF" w:rsidP="00E7353B">
            <w:pPr>
              <w:autoSpaceDE w:val="0"/>
              <w:autoSpaceDN w:val="0"/>
              <w:adjustRightInd w:val="0"/>
              <w:spacing w:after="0" w:line="240" w:lineRule="auto"/>
              <w:jc w:val="both"/>
              <w:rPr>
                <w:rFonts w:ascii="Times New Roman" w:hAnsi="Times New Roman"/>
                <w:sz w:val="20"/>
                <w:szCs w:val="20"/>
              </w:rPr>
            </w:pP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14:paraId="787A5E4B" w14:textId="77777777" w:rsidR="003725EF" w:rsidRPr="00783D69" w:rsidRDefault="003725EF" w:rsidP="00E7353B">
            <w:pPr>
              <w:autoSpaceDE w:val="0"/>
              <w:autoSpaceDN w:val="0"/>
              <w:adjustRightInd w:val="0"/>
              <w:spacing w:after="0" w:line="240" w:lineRule="auto"/>
              <w:rPr>
                <w:rFonts w:ascii="Times New Roman" w:hAnsi="Times New Roman"/>
                <w:sz w:val="20"/>
                <w:szCs w:val="20"/>
              </w:rPr>
            </w:pPr>
            <w:r w:rsidRPr="00783D69">
              <w:rPr>
                <w:rFonts w:ascii="Times New Roman" w:hAnsi="Times New Roman"/>
                <w:sz w:val="20"/>
                <w:szCs w:val="20"/>
              </w:rPr>
              <w:t>Тесты</w:t>
            </w:r>
          </w:p>
          <w:p w14:paraId="09806C85" w14:textId="77777777" w:rsidR="003725EF" w:rsidRPr="008F2A7C" w:rsidRDefault="003725EF" w:rsidP="00E7353B">
            <w:pPr>
              <w:spacing w:after="0" w:line="240" w:lineRule="auto"/>
              <w:jc w:val="both"/>
              <w:rPr>
                <w:rFonts w:ascii="Times New Roman" w:hAnsi="Times New Roman"/>
                <w:sz w:val="20"/>
                <w:szCs w:val="20"/>
              </w:rPr>
            </w:pPr>
            <w:r w:rsidRPr="00783D69">
              <w:rPr>
                <w:rFonts w:ascii="Times New Roman" w:hAnsi="Times New Roman"/>
                <w:sz w:val="20"/>
                <w:szCs w:val="20"/>
              </w:rPr>
              <w:t>Кейс-задание</w:t>
            </w:r>
          </w:p>
        </w:tc>
      </w:tr>
      <w:tr w:rsidR="003725EF" w:rsidRPr="008F2A7C" w14:paraId="3FC6CC76" w14:textId="77777777" w:rsidTr="00E7353B">
        <w:trPr>
          <w:trHeight w:val="279"/>
        </w:trPr>
        <w:tc>
          <w:tcPr>
            <w:tcW w:w="856" w:type="dxa"/>
            <w:tcBorders>
              <w:top w:val="single" w:sz="2" w:space="0" w:color="000000"/>
              <w:left w:val="single" w:sz="2" w:space="0" w:color="000000"/>
              <w:bottom w:val="single" w:sz="4" w:space="0" w:color="auto"/>
              <w:right w:val="single" w:sz="2" w:space="0" w:color="000000"/>
            </w:tcBorders>
          </w:tcPr>
          <w:p w14:paraId="262395F0" w14:textId="77777777" w:rsidR="003725EF" w:rsidRPr="00783D69" w:rsidRDefault="003725EF" w:rsidP="00E7353B">
            <w:pPr>
              <w:spacing w:after="0" w:line="240" w:lineRule="auto"/>
              <w:jc w:val="both"/>
              <w:rPr>
                <w:rFonts w:ascii="Times New Roman" w:hAnsi="Times New Roman"/>
                <w:sz w:val="20"/>
                <w:szCs w:val="20"/>
              </w:rPr>
            </w:pPr>
            <w:r>
              <w:rPr>
                <w:rFonts w:ascii="Times New Roman" w:hAnsi="Times New Roman"/>
                <w:sz w:val="20"/>
                <w:szCs w:val="20"/>
              </w:rPr>
              <w:t>ОР-2</w:t>
            </w:r>
          </w:p>
        </w:tc>
        <w:tc>
          <w:tcPr>
            <w:tcW w:w="1840" w:type="dxa"/>
            <w:tcBorders>
              <w:top w:val="single" w:sz="2" w:space="0" w:color="000000"/>
              <w:left w:val="single" w:sz="2" w:space="0" w:color="000000"/>
              <w:bottom w:val="single" w:sz="4" w:space="0" w:color="auto"/>
              <w:right w:val="single" w:sz="2" w:space="0" w:color="000000"/>
            </w:tcBorders>
          </w:tcPr>
          <w:p w14:paraId="3E3BED62" w14:textId="77777777" w:rsidR="003725EF" w:rsidRPr="0020314E" w:rsidRDefault="003725EF" w:rsidP="00E7353B">
            <w:pPr>
              <w:spacing w:after="0" w:line="240" w:lineRule="auto"/>
              <w:rPr>
                <w:rFonts w:ascii="Times New Roman" w:hAnsi="Times New Roman"/>
                <w:sz w:val="20"/>
                <w:szCs w:val="20"/>
              </w:rPr>
            </w:pPr>
            <w:r w:rsidRPr="0020314E">
              <w:rPr>
                <w:rFonts w:ascii="Times New Roman" w:hAnsi="Times New Roman"/>
                <w:sz w:val="20"/>
                <w:szCs w:val="20"/>
              </w:rPr>
              <w:t xml:space="preserve">Демонстрирует умения по </w:t>
            </w:r>
          </w:p>
          <w:p w14:paraId="1C0E903C" w14:textId="77777777" w:rsidR="003725EF" w:rsidRPr="0020314E" w:rsidRDefault="003725EF" w:rsidP="00E7353B">
            <w:pPr>
              <w:spacing w:after="0" w:line="240" w:lineRule="auto"/>
              <w:rPr>
                <w:rFonts w:ascii="Times New Roman" w:hAnsi="Times New Roman"/>
                <w:sz w:val="20"/>
                <w:szCs w:val="20"/>
              </w:rPr>
            </w:pPr>
            <w:r w:rsidRPr="0020314E">
              <w:rPr>
                <w:rFonts w:ascii="Times New Roman" w:hAnsi="Times New Roman"/>
                <w:sz w:val="20"/>
                <w:szCs w:val="20"/>
              </w:rPr>
              <w:t xml:space="preserve">по разработке и реализации корпоративной социальной политики; </w:t>
            </w:r>
          </w:p>
          <w:p w14:paraId="75C01A25" w14:textId="77777777" w:rsidR="003725EF" w:rsidRPr="0020314E" w:rsidRDefault="003725EF" w:rsidP="00E7353B">
            <w:pPr>
              <w:spacing w:after="0" w:line="240" w:lineRule="auto"/>
              <w:rPr>
                <w:rFonts w:ascii="Times New Roman" w:hAnsi="Times New Roman"/>
                <w:sz w:val="20"/>
                <w:szCs w:val="20"/>
              </w:rPr>
            </w:pPr>
            <w:r w:rsidRPr="0020314E">
              <w:rPr>
                <w:rFonts w:ascii="Times New Roman" w:hAnsi="Times New Roman"/>
                <w:sz w:val="20"/>
                <w:szCs w:val="20"/>
              </w:rPr>
              <w:t>по обеспечению эффективного функционирования системы управления персоналом для достижения целей организации</w:t>
            </w:r>
          </w:p>
          <w:p w14:paraId="65B8012A" w14:textId="77777777" w:rsidR="003725EF" w:rsidRPr="0020314E" w:rsidRDefault="003725EF" w:rsidP="00E7353B">
            <w:pPr>
              <w:spacing w:after="0" w:line="240" w:lineRule="auto"/>
              <w:rPr>
                <w:rFonts w:ascii="Times New Roman" w:hAnsi="Times New Roman"/>
                <w:sz w:val="20"/>
                <w:szCs w:val="20"/>
              </w:rPr>
            </w:pPr>
          </w:p>
          <w:p w14:paraId="5F118EAF" w14:textId="77777777" w:rsidR="003725EF" w:rsidRPr="0020314E" w:rsidRDefault="003725EF" w:rsidP="00E7353B">
            <w:pPr>
              <w:spacing w:after="0" w:line="240" w:lineRule="auto"/>
              <w:rPr>
                <w:rFonts w:ascii="Times New Roman" w:hAnsi="Times New Roman"/>
                <w:sz w:val="20"/>
                <w:szCs w:val="20"/>
              </w:rPr>
            </w:pPr>
          </w:p>
        </w:tc>
        <w:tc>
          <w:tcPr>
            <w:tcW w:w="1136" w:type="dxa"/>
            <w:tcBorders>
              <w:top w:val="single" w:sz="2" w:space="0" w:color="000000"/>
              <w:left w:val="single" w:sz="2" w:space="0" w:color="000000"/>
              <w:bottom w:val="single" w:sz="4" w:space="0" w:color="auto"/>
              <w:right w:val="single" w:sz="2" w:space="0" w:color="000000"/>
            </w:tcBorders>
          </w:tcPr>
          <w:p w14:paraId="3F9BB507" w14:textId="77777777" w:rsidR="003725EF" w:rsidRPr="00783D69" w:rsidRDefault="003725EF" w:rsidP="00E7353B">
            <w:pPr>
              <w:spacing w:after="0" w:line="240" w:lineRule="auto"/>
              <w:jc w:val="both"/>
              <w:rPr>
                <w:rFonts w:ascii="Times New Roman" w:hAnsi="Times New Roman"/>
                <w:sz w:val="20"/>
                <w:szCs w:val="20"/>
              </w:rPr>
            </w:pPr>
            <w:r w:rsidRPr="00783D69">
              <w:rPr>
                <w:rFonts w:ascii="Times New Roman" w:hAnsi="Times New Roman"/>
                <w:sz w:val="20"/>
                <w:szCs w:val="20"/>
              </w:rPr>
              <w:t xml:space="preserve">ОР. </w:t>
            </w:r>
            <w:r>
              <w:rPr>
                <w:rFonts w:ascii="Times New Roman" w:hAnsi="Times New Roman"/>
                <w:sz w:val="20"/>
                <w:szCs w:val="20"/>
              </w:rPr>
              <w:t>2.1.2.</w:t>
            </w:r>
          </w:p>
        </w:tc>
        <w:tc>
          <w:tcPr>
            <w:tcW w:w="1697" w:type="dxa"/>
            <w:tcBorders>
              <w:top w:val="single" w:sz="2" w:space="0" w:color="000000"/>
              <w:left w:val="single" w:sz="2" w:space="0" w:color="000000"/>
              <w:bottom w:val="single" w:sz="4" w:space="0" w:color="auto"/>
              <w:right w:val="single" w:sz="2" w:space="0" w:color="000000"/>
            </w:tcBorders>
          </w:tcPr>
          <w:p w14:paraId="537CA522" w14:textId="77777777" w:rsidR="003725EF" w:rsidRPr="00783D69" w:rsidRDefault="003725EF" w:rsidP="00E7353B">
            <w:pPr>
              <w:autoSpaceDE w:val="0"/>
              <w:autoSpaceDN w:val="0"/>
              <w:adjustRightInd w:val="0"/>
              <w:spacing w:after="0" w:line="240" w:lineRule="auto"/>
              <w:rPr>
                <w:rFonts w:ascii="Times New Roman" w:hAnsi="Times New Roman"/>
                <w:bCs/>
                <w:color w:val="000000"/>
                <w:sz w:val="20"/>
                <w:szCs w:val="20"/>
              </w:rPr>
            </w:pPr>
            <w:r w:rsidRPr="00783D69">
              <w:rPr>
                <w:rFonts w:ascii="Times New Roman" w:hAnsi="Times New Roman"/>
                <w:bCs/>
                <w:color w:val="000000"/>
                <w:sz w:val="20"/>
                <w:szCs w:val="20"/>
              </w:rPr>
              <w:t>Демонстрирует</w:t>
            </w:r>
            <w:r w:rsidRPr="00783D69">
              <w:rPr>
                <w:rFonts w:ascii="Times New Roman" w:hAnsi="Times New Roman"/>
                <w:b/>
                <w:bCs/>
                <w:color w:val="000000"/>
                <w:sz w:val="20"/>
                <w:szCs w:val="20"/>
              </w:rPr>
              <w:t xml:space="preserve"> </w:t>
            </w:r>
            <w:r w:rsidRPr="00783D69">
              <w:rPr>
                <w:rFonts w:ascii="Times New Roman" w:hAnsi="Times New Roman"/>
                <w:color w:val="000000"/>
                <w:sz w:val="20"/>
                <w:szCs w:val="20"/>
              </w:rPr>
              <w:t xml:space="preserve">умения </w:t>
            </w:r>
            <w:r>
              <w:rPr>
                <w:rFonts w:ascii="Times New Roman" w:hAnsi="Times New Roman"/>
                <w:color w:val="000000"/>
                <w:sz w:val="20"/>
                <w:szCs w:val="20"/>
              </w:rPr>
              <w:t>разрабатывать и реализовывать стратегию развития организации, проектировать организационные процессы</w:t>
            </w:r>
          </w:p>
        </w:tc>
        <w:tc>
          <w:tcPr>
            <w:tcW w:w="2456" w:type="dxa"/>
            <w:tcBorders>
              <w:top w:val="single" w:sz="2" w:space="0" w:color="000000"/>
              <w:left w:val="single" w:sz="2" w:space="0" w:color="000000"/>
              <w:bottom w:val="single" w:sz="4" w:space="0" w:color="auto"/>
              <w:right w:val="single" w:sz="2" w:space="0" w:color="000000"/>
            </w:tcBorders>
            <w:shd w:val="clear" w:color="auto" w:fill="auto"/>
          </w:tcPr>
          <w:p w14:paraId="6FD7F027" w14:textId="77777777" w:rsidR="003725EF" w:rsidRDefault="003725EF" w:rsidP="00E7353B">
            <w:pPr>
              <w:autoSpaceDE w:val="0"/>
              <w:autoSpaceDN w:val="0"/>
              <w:adjustRightInd w:val="0"/>
              <w:spacing w:after="0" w:line="240" w:lineRule="auto"/>
              <w:jc w:val="both"/>
              <w:rPr>
                <w:rFonts w:ascii="Times New Roman" w:hAnsi="Times New Roman"/>
                <w:sz w:val="20"/>
                <w:szCs w:val="20"/>
              </w:rPr>
            </w:pPr>
            <w:r w:rsidRPr="00095EF6">
              <w:rPr>
                <w:rFonts w:ascii="Times New Roman" w:hAnsi="Times New Roman"/>
                <w:sz w:val="20"/>
                <w:szCs w:val="20"/>
              </w:rPr>
              <w:t>ОПК-3:</w:t>
            </w:r>
            <w:r>
              <w:rPr>
                <w:rFonts w:ascii="Times New Roman" w:hAnsi="Times New Roman"/>
                <w:sz w:val="20"/>
                <w:szCs w:val="20"/>
              </w:rPr>
              <w:t xml:space="preserve"> </w:t>
            </w:r>
            <w:r w:rsidRPr="006B4B73">
              <w:rPr>
                <w:rFonts w:ascii="Times New Roman" w:hAnsi="Times New Roman"/>
                <w:sz w:val="20"/>
                <w:szCs w:val="20"/>
              </w:rPr>
              <w:t xml:space="preserve">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w:t>
            </w:r>
          </w:p>
          <w:p w14:paraId="4A24EA19" w14:textId="77777777" w:rsidR="003725EF" w:rsidRDefault="003725EF" w:rsidP="00E7353B">
            <w:pPr>
              <w:autoSpaceDE w:val="0"/>
              <w:autoSpaceDN w:val="0"/>
              <w:adjustRightInd w:val="0"/>
              <w:spacing w:after="0" w:line="240" w:lineRule="auto"/>
              <w:jc w:val="both"/>
              <w:rPr>
                <w:rFonts w:ascii="Times New Roman" w:hAnsi="Times New Roman"/>
                <w:sz w:val="20"/>
                <w:szCs w:val="20"/>
              </w:rPr>
            </w:pPr>
            <w:r w:rsidRPr="006B4B73">
              <w:rPr>
                <w:rFonts w:ascii="Times New Roman" w:hAnsi="Times New Roman"/>
                <w:sz w:val="20"/>
                <w:szCs w:val="20"/>
              </w:rPr>
              <w:t>ответственности за осуществляемые мероприятия</w:t>
            </w:r>
            <w:r>
              <w:rPr>
                <w:rFonts w:ascii="Times New Roman" w:hAnsi="Times New Roman"/>
                <w:sz w:val="20"/>
                <w:szCs w:val="20"/>
              </w:rPr>
              <w:t>.</w:t>
            </w:r>
          </w:p>
          <w:p w14:paraId="0535AA83" w14:textId="77777777" w:rsidR="003725EF" w:rsidRPr="00783D69" w:rsidRDefault="003725EF" w:rsidP="00E7353B">
            <w:pPr>
              <w:autoSpaceDE w:val="0"/>
              <w:autoSpaceDN w:val="0"/>
              <w:adjustRightInd w:val="0"/>
              <w:spacing w:after="0" w:line="240" w:lineRule="auto"/>
              <w:jc w:val="both"/>
              <w:rPr>
                <w:rFonts w:ascii="Times New Roman" w:hAnsi="Times New Roman"/>
                <w:sz w:val="20"/>
                <w:szCs w:val="20"/>
                <w:lang w:eastAsia="ru-RU"/>
              </w:rPr>
            </w:pPr>
          </w:p>
        </w:tc>
        <w:tc>
          <w:tcPr>
            <w:tcW w:w="1278" w:type="dxa"/>
            <w:tcBorders>
              <w:top w:val="single" w:sz="2" w:space="0" w:color="000000"/>
              <w:left w:val="single" w:sz="2" w:space="0" w:color="000000"/>
              <w:bottom w:val="single" w:sz="4" w:space="0" w:color="auto"/>
              <w:right w:val="single" w:sz="2" w:space="0" w:color="000000"/>
            </w:tcBorders>
            <w:shd w:val="clear" w:color="000000" w:fill="FFFFFF"/>
          </w:tcPr>
          <w:p w14:paraId="76DB0681" w14:textId="77777777" w:rsidR="003725EF" w:rsidRPr="00783D69" w:rsidRDefault="003725EF" w:rsidP="00E7353B">
            <w:pPr>
              <w:autoSpaceDE w:val="0"/>
              <w:autoSpaceDN w:val="0"/>
              <w:adjustRightInd w:val="0"/>
              <w:spacing w:after="0" w:line="240" w:lineRule="auto"/>
              <w:rPr>
                <w:rFonts w:ascii="Times New Roman" w:hAnsi="Times New Roman"/>
                <w:sz w:val="20"/>
                <w:szCs w:val="20"/>
              </w:rPr>
            </w:pPr>
            <w:r w:rsidRPr="00783D69">
              <w:rPr>
                <w:rFonts w:ascii="Times New Roman" w:hAnsi="Times New Roman"/>
                <w:sz w:val="20"/>
                <w:szCs w:val="20"/>
              </w:rPr>
              <w:t>Тесты</w:t>
            </w:r>
          </w:p>
          <w:p w14:paraId="4B95756E" w14:textId="77777777" w:rsidR="003725EF" w:rsidRPr="00783D69" w:rsidRDefault="003725EF" w:rsidP="00E7353B">
            <w:pPr>
              <w:autoSpaceDE w:val="0"/>
              <w:autoSpaceDN w:val="0"/>
              <w:adjustRightInd w:val="0"/>
              <w:spacing w:after="0" w:line="240" w:lineRule="auto"/>
              <w:rPr>
                <w:rFonts w:ascii="Times New Roman" w:hAnsi="Times New Roman"/>
                <w:sz w:val="20"/>
                <w:szCs w:val="20"/>
              </w:rPr>
            </w:pPr>
            <w:r w:rsidRPr="00783D69">
              <w:rPr>
                <w:rFonts w:ascii="Times New Roman" w:hAnsi="Times New Roman"/>
                <w:sz w:val="20"/>
                <w:szCs w:val="20"/>
              </w:rPr>
              <w:t>Кейс-задание</w:t>
            </w:r>
          </w:p>
        </w:tc>
      </w:tr>
    </w:tbl>
    <w:p w14:paraId="489E99FE" w14:textId="77777777" w:rsidR="003725EF" w:rsidRDefault="003725EF" w:rsidP="003725EF">
      <w:pPr>
        <w:autoSpaceDE w:val="0"/>
        <w:autoSpaceDN w:val="0"/>
        <w:adjustRightInd w:val="0"/>
        <w:spacing w:after="0" w:line="240" w:lineRule="auto"/>
        <w:ind w:firstLine="709"/>
        <w:jc w:val="both"/>
        <w:rPr>
          <w:rFonts w:ascii="Times New Roman" w:hAnsi="Times New Roman"/>
          <w:b/>
          <w:bCs/>
          <w:sz w:val="24"/>
          <w:szCs w:val="24"/>
        </w:rPr>
      </w:pPr>
    </w:p>
    <w:p w14:paraId="078677EC" w14:textId="77777777" w:rsidR="003725EF" w:rsidRDefault="003725EF" w:rsidP="003725EF">
      <w:pPr>
        <w:autoSpaceDE w:val="0"/>
        <w:autoSpaceDN w:val="0"/>
        <w:adjustRightInd w:val="0"/>
        <w:spacing w:after="0" w:line="240" w:lineRule="auto"/>
        <w:ind w:firstLine="709"/>
        <w:jc w:val="both"/>
        <w:rPr>
          <w:rFonts w:ascii="Times New Roman" w:hAnsi="Times New Roman"/>
          <w:b/>
          <w:bCs/>
          <w:sz w:val="24"/>
          <w:szCs w:val="24"/>
        </w:rPr>
      </w:pPr>
    </w:p>
    <w:p w14:paraId="4CB3599F" w14:textId="77777777" w:rsidR="003725EF" w:rsidRDefault="003725EF" w:rsidP="003725EF">
      <w:pPr>
        <w:autoSpaceDE w:val="0"/>
        <w:autoSpaceDN w:val="0"/>
        <w:adjustRightInd w:val="0"/>
        <w:spacing w:after="0" w:line="240" w:lineRule="auto"/>
        <w:ind w:firstLine="709"/>
        <w:jc w:val="both"/>
        <w:rPr>
          <w:rFonts w:ascii="Times New Roman" w:hAnsi="Times New Roman"/>
          <w:b/>
          <w:bCs/>
          <w:sz w:val="24"/>
          <w:szCs w:val="24"/>
        </w:rPr>
      </w:pPr>
    </w:p>
    <w:p w14:paraId="17820E24" w14:textId="77777777" w:rsidR="003725EF" w:rsidRPr="00A157C4" w:rsidRDefault="003725EF" w:rsidP="003725EF">
      <w:pPr>
        <w:autoSpaceDE w:val="0"/>
        <w:autoSpaceDN w:val="0"/>
        <w:adjustRightInd w:val="0"/>
        <w:spacing w:after="0" w:line="240" w:lineRule="auto"/>
        <w:ind w:firstLine="709"/>
        <w:jc w:val="both"/>
        <w:rPr>
          <w:rFonts w:ascii="Times New Roman" w:hAnsi="Times New Roman"/>
          <w:b/>
          <w:bCs/>
          <w:sz w:val="24"/>
          <w:szCs w:val="24"/>
        </w:rPr>
      </w:pPr>
      <w:r w:rsidRPr="00A157C4">
        <w:rPr>
          <w:rFonts w:ascii="Times New Roman" w:hAnsi="Times New Roman"/>
          <w:b/>
          <w:bCs/>
          <w:sz w:val="24"/>
          <w:szCs w:val="24"/>
        </w:rPr>
        <w:t>5. Содержание дисциплины</w:t>
      </w:r>
    </w:p>
    <w:p w14:paraId="73654BB3" w14:textId="77777777" w:rsidR="003725EF" w:rsidRPr="00A157C4" w:rsidRDefault="003725EF" w:rsidP="003725EF">
      <w:pPr>
        <w:autoSpaceDE w:val="0"/>
        <w:autoSpaceDN w:val="0"/>
        <w:adjustRightInd w:val="0"/>
        <w:spacing w:after="0" w:line="240" w:lineRule="auto"/>
        <w:ind w:firstLine="709"/>
        <w:jc w:val="both"/>
        <w:rPr>
          <w:rFonts w:ascii="Times New Roman" w:hAnsi="Times New Roman"/>
          <w:bCs/>
          <w:i/>
          <w:sz w:val="24"/>
          <w:szCs w:val="24"/>
        </w:rPr>
      </w:pPr>
      <w:r w:rsidRPr="00A157C4">
        <w:rPr>
          <w:rFonts w:ascii="Times New Roman" w:hAnsi="Times New Roman"/>
          <w:bCs/>
          <w:i/>
          <w:sz w:val="24"/>
          <w:szCs w:val="24"/>
        </w:rPr>
        <w:t>5.1. Тематический план</w:t>
      </w:r>
    </w:p>
    <w:tbl>
      <w:tblPr>
        <w:tblW w:w="4892" w:type="pct"/>
        <w:tblInd w:w="108" w:type="dxa"/>
        <w:tblLayout w:type="fixed"/>
        <w:tblLook w:val="0000" w:firstRow="0" w:lastRow="0" w:firstColumn="0" w:lastColumn="0" w:noHBand="0" w:noVBand="0"/>
      </w:tblPr>
      <w:tblGrid>
        <w:gridCol w:w="528"/>
        <w:gridCol w:w="3970"/>
        <w:gridCol w:w="830"/>
        <w:gridCol w:w="829"/>
        <w:gridCol w:w="1214"/>
        <w:gridCol w:w="993"/>
        <w:gridCol w:w="1000"/>
      </w:tblGrid>
      <w:tr w:rsidR="003725EF" w:rsidRPr="00D42568" w14:paraId="0B76C792" w14:textId="77777777" w:rsidTr="00E7353B">
        <w:trPr>
          <w:trHeight w:val="203"/>
        </w:trPr>
        <w:tc>
          <w:tcPr>
            <w:tcW w:w="528" w:type="dxa"/>
            <w:vMerge w:val="restart"/>
            <w:tcBorders>
              <w:top w:val="single" w:sz="2" w:space="0" w:color="000000"/>
              <w:left w:val="single" w:sz="2" w:space="0" w:color="000000"/>
              <w:right w:val="single" w:sz="2" w:space="0" w:color="000000"/>
            </w:tcBorders>
          </w:tcPr>
          <w:p w14:paraId="1015FCF4"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 xml:space="preserve">№ </w:t>
            </w:r>
            <w:r w:rsidRPr="00D42568">
              <w:rPr>
                <w:rFonts w:ascii="Times New Roman" w:hAnsi="Times New Roman"/>
                <w:sz w:val="20"/>
                <w:szCs w:val="20"/>
                <w:lang w:eastAsia="ru-RU"/>
              </w:rPr>
              <w:lastRenderedPageBreak/>
              <w:t>п/п</w:t>
            </w:r>
          </w:p>
        </w:tc>
        <w:tc>
          <w:tcPr>
            <w:tcW w:w="3970" w:type="dxa"/>
            <w:vMerge w:val="restart"/>
            <w:tcBorders>
              <w:top w:val="single" w:sz="2" w:space="0" w:color="000000"/>
              <w:left w:val="single" w:sz="2" w:space="0" w:color="000000"/>
              <w:right w:val="single" w:sz="2" w:space="0" w:color="000000"/>
            </w:tcBorders>
          </w:tcPr>
          <w:p w14:paraId="3695D7E9"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lastRenderedPageBreak/>
              <w:t>Наименование темы</w:t>
            </w:r>
          </w:p>
        </w:tc>
        <w:tc>
          <w:tcPr>
            <w:tcW w:w="2873" w:type="dxa"/>
            <w:gridSpan w:val="3"/>
            <w:tcBorders>
              <w:top w:val="single" w:sz="2" w:space="0" w:color="000000"/>
              <w:left w:val="single" w:sz="2" w:space="0" w:color="000000"/>
              <w:bottom w:val="single" w:sz="2" w:space="0" w:color="000000"/>
              <w:right w:val="single" w:sz="2" w:space="0" w:color="000000"/>
            </w:tcBorders>
          </w:tcPr>
          <w:p w14:paraId="2D88D31F"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Контактная работа</w:t>
            </w:r>
          </w:p>
        </w:tc>
        <w:tc>
          <w:tcPr>
            <w:tcW w:w="993" w:type="dxa"/>
            <w:vMerge w:val="restart"/>
            <w:tcBorders>
              <w:top w:val="single" w:sz="2" w:space="0" w:color="000000"/>
              <w:left w:val="single" w:sz="2" w:space="0" w:color="000000"/>
              <w:right w:val="single" w:sz="2" w:space="0" w:color="000000"/>
            </w:tcBorders>
          </w:tcPr>
          <w:p w14:paraId="75181F0E"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Самосто</w:t>
            </w:r>
            <w:r w:rsidRPr="00D42568">
              <w:rPr>
                <w:rFonts w:ascii="Times New Roman" w:hAnsi="Times New Roman"/>
                <w:sz w:val="20"/>
                <w:szCs w:val="20"/>
                <w:lang w:eastAsia="ru-RU"/>
              </w:rPr>
              <w:lastRenderedPageBreak/>
              <w:t>ятельная работа</w:t>
            </w:r>
          </w:p>
        </w:tc>
        <w:tc>
          <w:tcPr>
            <w:tcW w:w="1000" w:type="dxa"/>
            <w:vMerge w:val="restart"/>
            <w:tcBorders>
              <w:top w:val="single" w:sz="2" w:space="0" w:color="000000"/>
              <w:left w:val="single" w:sz="2" w:space="0" w:color="000000"/>
              <w:right w:val="single" w:sz="2" w:space="0" w:color="000000"/>
            </w:tcBorders>
            <w:shd w:val="clear" w:color="000000" w:fill="FFFFFF"/>
          </w:tcPr>
          <w:p w14:paraId="396C5146"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lastRenderedPageBreak/>
              <w:t xml:space="preserve">Всего </w:t>
            </w:r>
            <w:r w:rsidRPr="00D42568">
              <w:rPr>
                <w:rFonts w:ascii="Times New Roman" w:hAnsi="Times New Roman"/>
                <w:sz w:val="20"/>
                <w:szCs w:val="20"/>
                <w:lang w:eastAsia="ru-RU"/>
              </w:rPr>
              <w:lastRenderedPageBreak/>
              <w:t>часов по дисциплине</w:t>
            </w:r>
          </w:p>
        </w:tc>
      </w:tr>
      <w:tr w:rsidR="003725EF" w:rsidRPr="00D42568" w14:paraId="23973B21" w14:textId="77777777" w:rsidTr="00E7353B">
        <w:trPr>
          <w:trHeight w:val="533"/>
        </w:trPr>
        <w:tc>
          <w:tcPr>
            <w:tcW w:w="528" w:type="dxa"/>
            <w:vMerge/>
            <w:tcBorders>
              <w:left w:val="single" w:sz="2" w:space="0" w:color="000000"/>
              <w:right w:val="single" w:sz="2" w:space="0" w:color="000000"/>
            </w:tcBorders>
          </w:tcPr>
          <w:p w14:paraId="66D2D70C"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p>
        </w:tc>
        <w:tc>
          <w:tcPr>
            <w:tcW w:w="3970" w:type="dxa"/>
            <w:vMerge/>
            <w:tcBorders>
              <w:left w:val="single" w:sz="2" w:space="0" w:color="000000"/>
              <w:right w:val="single" w:sz="2" w:space="0" w:color="000000"/>
            </w:tcBorders>
          </w:tcPr>
          <w:p w14:paraId="4190CB3D"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6AD1C1DE"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Аудиторная работа</w:t>
            </w:r>
          </w:p>
        </w:tc>
        <w:tc>
          <w:tcPr>
            <w:tcW w:w="1214"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C075245" w14:textId="77777777" w:rsidR="003725EF" w:rsidRPr="00D42568" w:rsidRDefault="003725EF" w:rsidP="00E7353B">
            <w:pPr>
              <w:tabs>
                <w:tab w:val="left" w:pos="814"/>
              </w:tabs>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 xml:space="preserve">Контактная СР (в т.ч. </w:t>
            </w:r>
          </w:p>
          <w:p w14:paraId="0FEBD4D8"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в ЭИОС)</w:t>
            </w:r>
          </w:p>
        </w:tc>
        <w:tc>
          <w:tcPr>
            <w:tcW w:w="993" w:type="dxa"/>
            <w:vMerge/>
            <w:tcBorders>
              <w:left w:val="single" w:sz="2" w:space="0" w:color="000000"/>
              <w:right w:val="single" w:sz="2" w:space="0" w:color="000000"/>
            </w:tcBorders>
          </w:tcPr>
          <w:p w14:paraId="655129A6"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p>
        </w:tc>
        <w:tc>
          <w:tcPr>
            <w:tcW w:w="1000" w:type="dxa"/>
            <w:vMerge/>
            <w:tcBorders>
              <w:left w:val="single" w:sz="2" w:space="0" w:color="000000"/>
              <w:right w:val="single" w:sz="2" w:space="0" w:color="000000"/>
            </w:tcBorders>
            <w:shd w:val="clear" w:color="000000" w:fill="FFFFFF"/>
          </w:tcPr>
          <w:p w14:paraId="75B7B492"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p>
        </w:tc>
      </w:tr>
      <w:tr w:rsidR="003725EF" w:rsidRPr="00D42568" w14:paraId="458F97EE" w14:textId="77777777" w:rsidTr="00E7353B">
        <w:trPr>
          <w:trHeight w:val="1"/>
        </w:trPr>
        <w:tc>
          <w:tcPr>
            <w:tcW w:w="528" w:type="dxa"/>
            <w:vMerge/>
            <w:tcBorders>
              <w:left w:val="single" w:sz="2" w:space="0" w:color="000000"/>
              <w:bottom w:val="single" w:sz="2" w:space="0" w:color="000000"/>
              <w:right w:val="single" w:sz="2" w:space="0" w:color="000000"/>
            </w:tcBorders>
            <w:vAlign w:val="center"/>
          </w:tcPr>
          <w:p w14:paraId="7BC41EA7" w14:textId="77777777" w:rsidR="003725EF" w:rsidRPr="00D42568" w:rsidRDefault="003725EF" w:rsidP="00E7353B">
            <w:pPr>
              <w:autoSpaceDE w:val="0"/>
              <w:autoSpaceDN w:val="0"/>
              <w:adjustRightInd w:val="0"/>
              <w:spacing w:after="0" w:line="240" w:lineRule="auto"/>
              <w:rPr>
                <w:rFonts w:ascii="Times New Roman" w:hAnsi="Times New Roman"/>
                <w:sz w:val="20"/>
                <w:szCs w:val="20"/>
                <w:lang w:eastAsia="ru-RU"/>
              </w:rPr>
            </w:pPr>
          </w:p>
        </w:tc>
        <w:tc>
          <w:tcPr>
            <w:tcW w:w="3970" w:type="dxa"/>
            <w:vMerge/>
            <w:tcBorders>
              <w:left w:val="single" w:sz="2" w:space="0" w:color="000000"/>
              <w:bottom w:val="single" w:sz="2" w:space="0" w:color="000000"/>
              <w:right w:val="single" w:sz="2" w:space="0" w:color="000000"/>
            </w:tcBorders>
            <w:vAlign w:val="center"/>
          </w:tcPr>
          <w:p w14:paraId="2DD8D951" w14:textId="77777777" w:rsidR="003725EF" w:rsidRPr="00D42568" w:rsidRDefault="003725EF" w:rsidP="00E7353B">
            <w:pPr>
              <w:autoSpaceDE w:val="0"/>
              <w:autoSpaceDN w:val="0"/>
              <w:adjustRightInd w:val="0"/>
              <w:spacing w:after="0" w:line="240" w:lineRule="auto"/>
              <w:rPr>
                <w:rFonts w:ascii="Times New Roman" w:hAnsi="Times New Roman"/>
                <w:sz w:val="20"/>
                <w:szCs w:val="20"/>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7315BA96"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23A3F53E"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Семинары</w:t>
            </w:r>
          </w:p>
        </w:tc>
        <w:tc>
          <w:tcPr>
            <w:tcW w:w="1214" w:type="dxa"/>
            <w:vMerge/>
            <w:tcBorders>
              <w:top w:val="single" w:sz="2" w:space="0" w:color="000000"/>
              <w:left w:val="single" w:sz="2" w:space="0" w:color="000000"/>
              <w:bottom w:val="single" w:sz="2" w:space="0" w:color="000000"/>
              <w:right w:val="single" w:sz="2" w:space="0" w:color="000000"/>
            </w:tcBorders>
            <w:shd w:val="clear" w:color="000000" w:fill="FFFFFF"/>
          </w:tcPr>
          <w:p w14:paraId="640422F6" w14:textId="77777777" w:rsidR="003725EF" w:rsidRPr="00D42568" w:rsidRDefault="003725EF" w:rsidP="00E7353B">
            <w:pPr>
              <w:autoSpaceDE w:val="0"/>
              <w:autoSpaceDN w:val="0"/>
              <w:adjustRightInd w:val="0"/>
              <w:spacing w:after="0" w:line="240" w:lineRule="auto"/>
              <w:rPr>
                <w:rFonts w:ascii="Times New Roman" w:hAnsi="Times New Roman"/>
                <w:sz w:val="20"/>
                <w:szCs w:val="20"/>
                <w:lang w:eastAsia="ru-RU"/>
              </w:rPr>
            </w:pPr>
          </w:p>
        </w:tc>
        <w:tc>
          <w:tcPr>
            <w:tcW w:w="993" w:type="dxa"/>
            <w:vMerge/>
            <w:tcBorders>
              <w:left w:val="single" w:sz="2" w:space="0" w:color="000000"/>
              <w:bottom w:val="single" w:sz="2" w:space="0" w:color="000000"/>
              <w:right w:val="single" w:sz="2" w:space="0" w:color="000000"/>
            </w:tcBorders>
            <w:shd w:val="clear" w:color="000000" w:fill="FFFFFF"/>
            <w:vAlign w:val="center"/>
          </w:tcPr>
          <w:p w14:paraId="0DBE3699" w14:textId="77777777" w:rsidR="003725EF" w:rsidRPr="00D42568" w:rsidRDefault="003725EF" w:rsidP="00E7353B">
            <w:pPr>
              <w:autoSpaceDE w:val="0"/>
              <w:autoSpaceDN w:val="0"/>
              <w:adjustRightInd w:val="0"/>
              <w:spacing w:after="0" w:line="240" w:lineRule="auto"/>
              <w:rPr>
                <w:rFonts w:ascii="Times New Roman" w:hAnsi="Times New Roman"/>
                <w:sz w:val="20"/>
                <w:szCs w:val="20"/>
                <w:lang w:eastAsia="ru-RU"/>
              </w:rPr>
            </w:pPr>
          </w:p>
        </w:tc>
        <w:tc>
          <w:tcPr>
            <w:tcW w:w="1000" w:type="dxa"/>
            <w:vMerge/>
            <w:tcBorders>
              <w:left w:val="single" w:sz="2" w:space="0" w:color="000000"/>
              <w:bottom w:val="single" w:sz="2" w:space="0" w:color="000000"/>
              <w:right w:val="single" w:sz="2" w:space="0" w:color="000000"/>
            </w:tcBorders>
            <w:shd w:val="clear" w:color="000000" w:fill="FFFFFF"/>
            <w:vAlign w:val="center"/>
          </w:tcPr>
          <w:p w14:paraId="55414F64" w14:textId="77777777" w:rsidR="003725EF" w:rsidRPr="00D42568" w:rsidRDefault="003725EF" w:rsidP="00E7353B">
            <w:pPr>
              <w:autoSpaceDE w:val="0"/>
              <w:autoSpaceDN w:val="0"/>
              <w:adjustRightInd w:val="0"/>
              <w:spacing w:after="0" w:line="240" w:lineRule="auto"/>
              <w:rPr>
                <w:rFonts w:ascii="Times New Roman" w:hAnsi="Times New Roman"/>
                <w:sz w:val="20"/>
                <w:szCs w:val="20"/>
                <w:lang w:eastAsia="ru-RU"/>
              </w:rPr>
            </w:pPr>
          </w:p>
        </w:tc>
      </w:tr>
      <w:tr w:rsidR="003725EF" w:rsidRPr="00D42568" w14:paraId="77694E35" w14:textId="77777777" w:rsidTr="00E7353B">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14:paraId="30C44ED1" w14:textId="77777777" w:rsidR="003725EF" w:rsidRPr="00D42568"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D42568">
              <w:rPr>
                <w:rFonts w:ascii="Times New Roman" w:hAnsi="Times New Roman"/>
                <w:sz w:val="20"/>
                <w:szCs w:val="20"/>
                <w:lang w:eastAsia="ru-RU"/>
              </w:rPr>
              <w:t>1</w:t>
            </w:r>
          </w:p>
        </w:tc>
        <w:tc>
          <w:tcPr>
            <w:tcW w:w="3970" w:type="dxa"/>
            <w:tcBorders>
              <w:top w:val="single" w:sz="2" w:space="0" w:color="000000"/>
              <w:left w:val="single" w:sz="2" w:space="0" w:color="000000"/>
              <w:bottom w:val="single" w:sz="2" w:space="0" w:color="000000"/>
              <w:right w:val="single" w:sz="2" w:space="0" w:color="000000"/>
            </w:tcBorders>
            <w:vAlign w:val="center"/>
          </w:tcPr>
          <w:p w14:paraId="76107B18" w14:textId="77777777" w:rsidR="003725EF" w:rsidRPr="00D42568" w:rsidRDefault="003725EF" w:rsidP="00E7353B">
            <w:pPr>
              <w:autoSpaceDE w:val="0"/>
              <w:autoSpaceDN w:val="0"/>
              <w:adjustRightInd w:val="0"/>
              <w:spacing w:after="0" w:line="240" w:lineRule="auto"/>
              <w:rPr>
                <w:rFonts w:ascii="Times New Roman" w:hAnsi="Times New Roman"/>
                <w:sz w:val="20"/>
                <w:szCs w:val="20"/>
                <w:lang w:eastAsia="ru-RU"/>
              </w:rPr>
            </w:pPr>
            <w:r w:rsidRPr="00D42568">
              <w:rPr>
                <w:rFonts w:ascii="Times New Roman" w:hAnsi="Times New Roman"/>
                <w:b/>
                <w:sz w:val="20"/>
                <w:szCs w:val="20"/>
              </w:rPr>
              <w:t>Раздел 1. Общая характеристика стратегического управления. Проведение анализа среды</w:t>
            </w:r>
          </w:p>
        </w:tc>
        <w:tc>
          <w:tcPr>
            <w:tcW w:w="830" w:type="dxa"/>
            <w:tcBorders>
              <w:top w:val="single" w:sz="2" w:space="0" w:color="000000"/>
              <w:left w:val="single" w:sz="2" w:space="0" w:color="000000"/>
              <w:bottom w:val="single" w:sz="2" w:space="0" w:color="000000"/>
              <w:right w:val="single" w:sz="2" w:space="0" w:color="000000"/>
            </w:tcBorders>
            <w:vAlign w:val="center"/>
          </w:tcPr>
          <w:p w14:paraId="714F3962" w14:textId="77777777" w:rsidR="003725EF" w:rsidRPr="00E67D4F"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E67D4F">
              <w:rPr>
                <w:rFonts w:ascii="Times New Roman" w:hAnsi="Times New Roman"/>
                <w:b/>
                <w:sz w:val="20"/>
                <w:szCs w:val="20"/>
                <w:lang w:eastAsia="ru-RU"/>
              </w:rPr>
              <w:t>4</w:t>
            </w:r>
          </w:p>
        </w:tc>
        <w:tc>
          <w:tcPr>
            <w:tcW w:w="829" w:type="dxa"/>
            <w:tcBorders>
              <w:top w:val="single" w:sz="2" w:space="0" w:color="000000"/>
              <w:left w:val="single" w:sz="2" w:space="0" w:color="000000"/>
              <w:bottom w:val="single" w:sz="2" w:space="0" w:color="000000"/>
              <w:right w:val="single" w:sz="2" w:space="0" w:color="000000"/>
            </w:tcBorders>
            <w:vAlign w:val="center"/>
          </w:tcPr>
          <w:p w14:paraId="07595393" w14:textId="77777777" w:rsidR="003725EF" w:rsidRPr="00E67D4F"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8</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E7E255" w14:textId="77777777" w:rsidR="003725EF" w:rsidRPr="00E67D4F"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5</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E285A2" w14:textId="77777777" w:rsidR="003725EF" w:rsidRPr="00547E3E"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45</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72D7EE2" w14:textId="77777777" w:rsidR="003725EF" w:rsidRPr="00E67D4F"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62</w:t>
            </w:r>
          </w:p>
        </w:tc>
      </w:tr>
      <w:tr w:rsidR="003725EF" w:rsidRPr="00D42568" w14:paraId="60A89421" w14:textId="77777777" w:rsidTr="00E7353B">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14:paraId="1DEA4A9B" w14:textId="77777777" w:rsidR="003725EF" w:rsidRPr="00D42568"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D42568">
              <w:rPr>
                <w:rFonts w:ascii="Times New Roman" w:hAnsi="Times New Roman"/>
                <w:sz w:val="20"/>
                <w:szCs w:val="20"/>
                <w:lang w:eastAsia="ru-RU"/>
              </w:rPr>
              <w:t>2</w:t>
            </w:r>
          </w:p>
        </w:tc>
        <w:tc>
          <w:tcPr>
            <w:tcW w:w="3970" w:type="dxa"/>
            <w:tcBorders>
              <w:top w:val="single" w:sz="2" w:space="0" w:color="000000"/>
              <w:left w:val="single" w:sz="2" w:space="0" w:color="000000"/>
              <w:bottom w:val="single" w:sz="2" w:space="0" w:color="000000"/>
              <w:right w:val="single" w:sz="2" w:space="0" w:color="000000"/>
            </w:tcBorders>
            <w:vAlign w:val="center"/>
          </w:tcPr>
          <w:p w14:paraId="403CDFD2" w14:textId="77777777" w:rsidR="003725EF" w:rsidRPr="00D42568" w:rsidRDefault="003725EF" w:rsidP="00E7353B">
            <w:pPr>
              <w:autoSpaceDE w:val="0"/>
              <w:autoSpaceDN w:val="0"/>
              <w:adjustRightInd w:val="0"/>
              <w:spacing w:after="0" w:line="240" w:lineRule="auto"/>
              <w:rPr>
                <w:rFonts w:ascii="Times New Roman" w:hAnsi="Times New Roman"/>
                <w:sz w:val="20"/>
                <w:szCs w:val="20"/>
                <w:lang w:eastAsia="ru-RU"/>
              </w:rPr>
            </w:pPr>
            <w:r w:rsidRPr="00D42568">
              <w:rPr>
                <w:rFonts w:ascii="Times New Roman" w:hAnsi="Times New Roman"/>
                <w:sz w:val="20"/>
                <w:szCs w:val="20"/>
              </w:rPr>
              <w:t>Введение в стратегический менеджмент</w:t>
            </w:r>
            <w:r>
              <w:rPr>
                <w:rFonts w:ascii="Times New Roman" w:hAnsi="Times New Roman"/>
                <w:sz w:val="20"/>
                <w:szCs w:val="20"/>
              </w:rPr>
              <w:t xml:space="preserve">. </w:t>
            </w:r>
            <w:r w:rsidRPr="00D42568">
              <w:rPr>
                <w:rFonts w:ascii="Times New Roman" w:hAnsi="Times New Roman"/>
                <w:sz w:val="20"/>
                <w:szCs w:val="20"/>
              </w:rPr>
              <w:t>Формирование стратегического видения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7A634803"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4DCE9B4B"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1</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A285DFF"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AAB9A2" w14:textId="77777777" w:rsidR="003725EF" w:rsidRPr="00547E3E"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5A045F5"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1</w:t>
            </w:r>
            <w:r>
              <w:rPr>
                <w:rFonts w:ascii="Times New Roman" w:hAnsi="Times New Roman"/>
                <w:sz w:val="20"/>
                <w:szCs w:val="20"/>
                <w:lang w:eastAsia="ru-RU"/>
              </w:rPr>
              <w:t>0,5</w:t>
            </w:r>
          </w:p>
        </w:tc>
      </w:tr>
      <w:tr w:rsidR="003725EF" w:rsidRPr="00D42568" w14:paraId="02568845" w14:textId="77777777" w:rsidTr="00E7353B">
        <w:trPr>
          <w:trHeight w:val="603"/>
        </w:trPr>
        <w:tc>
          <w:tcPr>
            <w:tcW w:w="528" w:type="dxa"/>
            <w:tcBorders>
              <w:top w:val="single" w:sz="4" w:space="0" w:color="auto"/>
              <w:left w:val="single" w:sz="2" w:space="0" w:color="000000"/>
              <w:bottom w:val="single" w:sz="4" w:space="0" w:color="auto"/>
              <w:right w:val="single" w:sz="2" w:space="0" w:color="000000"/>
            </w:tcBorders>
            <w:vAlign w:val="center"/>
          </w:tcPr>
          <w:p w14:paraId="3E47A4CF" w14:textId="77777777" w:rsidR="003725EF" w:rsidRPr="00D42568"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3</w:t>
            </w:r>
          </w:p>
        </w:tc>
        <w:tc>
          <w:tcPr>
            <w:tcW w:w="3970" w:type="dxa"/>
            <w:tcBorders>
              <w:top w:val="single" w:sz="4" w:space="0" w:color="auto"/>
              <w:left w:val="single" w:sz="2" w:space="0" w:color="000000"/>
              <w:bottom w:val="single" w:sz="4" w:space="0" w:color="auto"/>
              <w:right w:val="single" w:sz="2" w:space="0" w:color="000000"/>
            </w:tcBorders>
            <w:vAlign w:val="center"/>
          </w:tcPr>
          <w:p w14:paraId="5D8A657A" w14:textId="77777777" w:rsidR="003725EF" w:rsidRPr="00D42568" w:rsidRDefault="003725EF" w:rsidP="00E7353B">
            <w:pPr>
              <w:autoSpaceDE w:val="0"/>
              <w:autoSpaceDN w:val="0"/>
              <w:adjustRightInd w:val="0"/>
              <w:spacing w:after="0" w:line="240" w:lineRule="auto"/>
              <w:rPr>
                <w:rFonts w:ascii="Times New Roman" w:hAnsi="Times New Roman"/>
                <w:bCs/>
                <w:sz w:val="20"/>
                <w:szCs w:val="20"/>
                <w:lang w:eastAsia="ru-RU"/>
              </w:rPr>
            </w:pPr>
            <w:r w:rsidRPr="00D42568">
              <w:rPr>
                <w:rFonts w:ascii="Times New Roman" w:hAnsi="Times New Roman"/>
                <w:sz w:val="20"/>
                <w:szCs w:val="20"/>
              </w:rPr>
              <w:t>Определение основных стратегических ориентиров предприятия</w:t>
            </w:r>
          </w:p>
        </w:tc>
        <w:tc>
          <w:tcPr>
            <w:tcW w:w="830" w:type="dxa"/>
            <w:tcBorders>
              <w:top w:val="single" w:sz="4" w:space="0" w:color="auto"/>
              <w:left w:val="single" w:sz="2" w:space="0" w:color="000000"/>
              <w:bottom w:val="single" w:sz="4" w:space="0" w:color="auto"/>
              <w:right w:val="single" w:sz="2" w:space="0" w:color="000000"/>
            </w:tcBorders>
            <w:vAlign w:val="center"/>
          </w:tcPr>
          <w:p w14:paraId="2163CFB7"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1</w:t>
            </w:r>
          </w:p>
        </w:tc>
        <w:tc>
          <w:tcPr>
            <w:tcW w:w="829" w:type="dxa"/>
            <w:tcBorders>
              <w:top w:val="single" w:sz="4" w:space="0" w:color="auto"/>
              <w:left w:val="single" w:sz="2" w:space="0" w:color="000000"/>
              <w:bottom w:val="single" w:sz="2" w:space="0" w:color="000000"/>
              <w:right w:val="single" w:sz="2" w:space="0" w:color="000000"/>
            </w:tcBorders>
            <w:vAlign w:val="center"/>
          </w:tcPr>
          <w:p w14:paraId="0D246385"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1</w:t>
            </w:r>
          </w:p>
        </w:tc>
        <w:tc>
          <w:tcPr>
            <w:tcW w:w="121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480A9618"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993"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92CFA13" w14:textId="77777777" w:rsidR="003725EF" w:rsidRPr="00547E3E"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100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2D827F33"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1</w:t>
            </w:r>
            <w:r>
              <w:rPr>
                <w:rFonts w:ascii="Times New Roman" w:hAnsi="Times New Roman"/>
                <w:sz w:val="20"/>
                <w:szCs w:val="20"/>
                <w:lang w:eastAsia="ru-RU"/>
              </w:rPr>
              <w:t>0,5</w:t>
            </w:r>
          </w:p>
        </w:tc>
      </w:tr>
      <w:tr w:rsidR="003725EF" w:rsidRPr="00D42568" w14:paraId="6B6D168B" w14:textId="77777777" w:rsidTr="00E7353B">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14:paraId="4CB67025" w14:textId="77777777" w:rsidR="003725EF" w:rsidRPr="00D42568"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4</w:t>
            </w:r>
          </w:p>
        </w:tc>
        <w:tc>
          <w:tcPr>
            <w:tcW w:w="3970" w:type="dxa"/>
            <w:tcBorders>
              <w:top w:val="single" w:sz="2" w:space="0" w:color="000000"/>
              <w:left w:val="single" w:sz="2" w:space="0" w:color="000000"/>
              <w:bottom w:val="single" w:sz="2" w:space="0" w:color="000000"/>
              <w:right w:val="single" w:sz="2" w:space="0" w:color="000000"/>
            </w:tcBorders>
          </w:tcPr>
          <w:p w14:paraId="0DF91450" w14:textId="77777777" w:rsidR="003725EF" w:rsidRPr="00D42568" w:rsidRDefault="003725EF" w:rsidP="00E7353B">
            <w:pPr>
              <w:pStyle w:val="Default"/>
              <w:rPr>
                <w:rFonts w:ascii="Times New Roman" w:hAnsi="Times New Roman" w:cs="Times New Roman"/>
                <w:b/>
                <w:bCs/>
                <w:color w:val="auto"/>
                <w:sz w:val="20"/>
                <w:szCs w:val="20"/>
              </w:rPr>
            </w:pPr>
            <w:r w:rsidRPr="00D42568">
              <w:rPr>
                <w:rFonts w:ascii="Times New Roman" w:hAnsi="Times New Roman" w:cs="Times New Roman"/>
                <w:color w:val="auto"/>
                <w:sz w:val="20"/>
                <w:szCs w:val="20"/>
              </w:rPr>
              <w:t>Общая характеристика стратегического управления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278CF584"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2" w:space="0" w:color="000000"/>
              <w:left w:val="single" w:sz="2" w:space="0" w:color="000000"/>
              <w:bottom w:val="single" w:sz="4" w:space="0" w:color="auto"/>
              <w:right w:val="single" w:sz="2" w:space="0" w:color="000000"/>
            </w:tcBorders>
            <w:vAlign w:val="center"/>
          </w:tcPr>
          <w:p w14:paraId="65B3821F"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D42568">
              <w:rPr>
                <w:rFonts w:ascii="Times New Roman" w:hAnsi="Times New Roman"/>
                <w:sz w:val="20"/>
                <w:szCs w:val="20"/>
                <w:lang w:eastAsia="ru-RU"/>
              </w:rPr>
              <w:t>1</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93CFCE"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97E4EE" w14:textId="77777777" w:rsidR="003725EF" w:rsidRPr="00547E3E"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D366929"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9,5</w:t>
            </w:r>
          </w:p>
        </w:tc>
      </w:tr>
      <w:tr w:rsidR="003725EF" w:rsidRPr="00D42568" w14:paraId="7C342DC2" w14:textId="77777777" w:rsidTr="00E7353B">
        <w:trPr>
          <w:trHeight w:val="352"/>
        </w:trPr>
        <w:tc>
          <w:tcPr>
            <w:tcW w:w="528" w:type="dxa"/>
            <w:tcBorders>
              <w:top w:val="single" w:sz="2" w:space="0" w:color="000000"/>
              <w:left w:val="single" w:sz="2" w:space="0" w:color="000000"/>
              <w:bottom w:val="single" w:sz="4" w:space="0" w:color="auto"/>
              <w:right w:val="single" w:sz="2" w:space="0" w:color="000000"/>
            </w:tcBorders>
            <w:vAlign w:val="center"/>
          </w:tcPr>
          <w:p w14:paraId="5306CBBB" w14:textId="77777777" w:rsidR="003725EF" w:rsidRPr="00D42568"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5</w:t>
            </w:r>
          </w:p>
        </w:tc>
        <w:tc>
          <w:tcPr>
            <w:tcW w:w="3970" w:type="dxa"/>
            <w:tcBorders>
              <w:top w:val="single" w:sz="2" w:space="0" w:color="000000"/>
              <w:left w:val="single" w:sz="2" w:space="0" w:color="000000"/>
              <w:bottom w:val="single" w:sz="4" w:space="0" w:color="auto"/>
              <w:right w:val="single" w:sz="2" w:space="0" w:color="000000"/>
            </w:tcBorders>
          </w:tcPr>
          <w:p w14:paraId="46C29AE0" w14:textId="77777777" w:rsidR="003725EF" w:rsidRPr="00D42568" w:rsidRDefault="003725EF" w:rsidP="00E7353B">
            <w:pPr>
              <w:spacing w:after="0" w:line="240" w:lineRule="auto"/>
              <w:rPr>
                <w:rFonts w:ascii="Times New Roman" w:hAnsi="Times New Roman"/>
                <w:sz w:val="20"/>
                <w:szCs w:val="20"/>
              </w:rPr>
            </w:pPr>
            <w:r w:rsidRPr="00D42568">
              <w:rPr>
                <w:rFonts w:ascii="Times New Roman" w:hAnsi="Times New Roman"/>
                <w:sz w:val="20"/>
                <w:szCs w:val="20"/>
              </w:rPr>
              <w:t>Анализ внешней и внутренней среды</w:t>
            </w:r>
            <w:r>
              <w:rPr>
                <w:rFonts w:ascii="Times New Roman" w:hAnsi="Times New Roman"/>
                <w:sz w:val="20"/>
                <w:szCs w:val="20"/>
              </w:rPr>
              <w:t xml:space="preserve">. </w:t>
            </w:r>
            <w:r w:rsidRPr="00D42568">
              <w:rPr>
                <w:rFonts w:ascii="Times New Roman" w:hAnsi="Times New Roman"/>
                <w:sz w:val="20"/>
                <w:szCs w:val="20"/>
              </w:rPr>
              <w:t xml:space="preserve">Анализ ситуации в отрасли и состоянии компании </w:t>
            </w:r>
          </w:p>
        </w:tc>
        <w:tc>
          <w:tcPr>
            <w:tcW w:w="830" w:type="dxa"/>
            <w:tcBorders>
              <w:top w:val="single" w:sz="2" w:space="0" w:color="000000"/>
              <w:left w:val="single" w:sz="2" w:space="0" w:color="000000"/>
              <w:bottom w:val="single" w:sz="4" w:space="0" w:color="auto"/>
              <w:right w:val="single" w:sz="2" w:space="0" w:color="000000"/>
            </w:tcBorders>
            <w:vAlign w:val="center"/>
          </w:tcPr>
          <w:p w14:paraId="32BC6A54"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14:paraId="0147E206"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DB6BAED"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62DD929" w14:textId="77777777" w:rsidR="003725EF" w:rsidRPr="00547E3E"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7F0CEA3"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11,5</w:t>
            </w:r>
          </w:p>
        </w:tc>
      </w:tr>
      <w:tr w:rsidR="003725EF" w:rsidRPr="00D42568" w14:paraId="4B9FC9F2"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78CC76EA" w14:textId="77777777" w:rsidR="003725EF" w:rsidRPr="00D42568"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6</w:t>
            </w:r>
          </w:p>
        </w:tc>
        <w:tc>
          <w:tcPr>
            <w:tcW w:w="3970" w:type="dxa"/>
            <w:tcBorders>
              <w:top w:val="single" w:sz="2" w:space="0" w:color="000000"/>
              <w:left w:val="single" w:sz="2" w:space="0" w:color="000000"/>
              <w:bottom w:val="single" w:sz="4" w:space="0" w:color="auto"/>
              <w:right w:val="single" w:sz="2" w:space="0" w:color="000000"/>
            </w:tcBorders>
          </w:tcPr>
          <w:p w14:paraId="56FAF08F" w14:textId="77777777" w:rsidR="003725EF" w:rsidRPr="00D42568" w:rsidRDefault="003725EF" w:rsidP="00E7353B">
            <w:pPr>
              <w:spacing w:after="0" w:line="240" w:lineRule="auto"/>
              <w:rPr>
                <w:rFonts w:ascii="Times New Roman" w:hAnsi="Times New Roman"/>
                <w:sz w:val="20"/>
                <w:szCs w:val="20"/>
              </w:rPr>
            </w:pPr>
            <w:r w:rsidRPr="00D42568">
              <w:rPr>
                <w:rFonts w:ascii="Times New Roman" w:hAnsi="Times New Roman"/>
                <w:sz w:val="20"/>
                <w:szCs w:val="20"/>
              </w:rPr>
              <w:t xml:space="preserve">Методы проведения анализа состояния компании </w:t>
            </w:r>
            <w:r>
              <w:rPr>
                <w:rFonts w:ascii="Times New Roman" w:hAnsi="Times New Roman"/>
                <w:sz w:val="20"/>
                <w:szCs w:val="20"/>
              </w:rPr>
              <w:t xml:space="preserve">. </w:t>
            </w:r>
            <w:r w:rsidRPr="00D42568">
              <w:rPr>
                <w:rFonts w:ascii="Times New Roman" w:hAnsi="Times New Roman"/>
                <w:sz w:val="20"/>
                <w:szCs w:val="20"/>
              </w:rPr>
              <w:t>Анализ СЗХ</w:t>
            </w:r>
          </w:p>
        </w:tc>
        <w:tc>
          <w:tcPr>
            <w:tcW w:w="830" w:type="dxa"/>
            <w:tcBorders>
              <w:top w:val="single" w:sz="2" w:space="0" w:color="000000"/>
              <w:left w:val="single" w:sz="2" w:space="0" w:color="000000"/>
              <w:bottom w:val="single" w:sz="4" w:space="0" w:color="auto"/>
              <w:right w:val="single" w:sz="2" w:space="0" w:color="000000"/>
            </w:tcBorders>
            <w:vAlign w:val="center"/>
          </w:tcPr>
          <w:p w14:paraId="73EB7A09"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14:paraId="2BB58E2D"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F1C2531"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5CBC8A1" w14:textId="77777777" w:rsidR="003725EF" w:rsidRPr="00547E3E"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5DC9DD6"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10,5</w:t>
            </w:r>
          </w:p>
        </w:tc>
      </w:tr>
      <w:tr w:rsidR="003725EF" w:rsidRPr="00D42568" w14:paraId="60538B2A"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4C133363" w14:textId="77777777" w:rsidR="003725EF" w:rsidRPr="00D42568"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7</w:t>
            </w:r>
          </w:p>
        </w:tc>
        <w:tc>
          <w:tcPr>
            <w:tcW w:w="3970" w:type="dxa"/>
            <w:tcBorders>
              <w:top w:val="single" w:sz="2" w:space="0" w:color="000000"/>
              <w:left w:val="single" w:sz="2" w:space="0" w:color="000000"/>
              <w:bottom w:val="single" w:sz="4" w:space="0" w:color="auto"/>
              <w:right w:val="single" w:sz="2" w:space="0" w:color="000000"/>
            </w:tcBorders>
          </w:tcPr>
          <w:p w14:paraId="17A73B14" w14:textId="77777777" w:rsidR="003725EF" w:rsidRPr="00D42568" w:rsidRDefault="003725EF" w:rsidP="00E7353B">
            <w:pPr>
              <w:spacing w:after="0" w:line="240" w:lineRule="auto"/>
              <w:rPr>
                <w:rFonts w:ascii="Times New Roman" w:hAnsi="Times New Roman"/>
                <w:sz w:val="20"/>
                <w:szCs w:val="20"/>
              </w:rPr>
            </w:pPr>
            <w:r w:rsidRPr="00D42568">
              <w:rPr>
                <w:rFonts w:ascii="Times New Roman" w:hAnsi="Times New Roman"/>
                <w:sz w:val="20"/>
                <w:szCs w:val="20"/>
              </w:rPr>
              <w:t xml:space="preserve">Проведение анализа среды инновационной организации по выданным технико-экономическим документам </w:t>
            </w:r>
          </w:p>
        </w:tc>
        <w:tc>
          <w:tcPr>
            <w:tcW w:w="830" w:type="dxa"/>
            <w:tcBorders>
              <w:top w:val="single" w:sz="2" w:space="0" w:color="000000"/>
              <w:left w:val="single" w:sz="2" w:space="0" w:color="000000"/>
              <w:bottom w:val="single" w:sz="4" w:space="0" w:color="auto"/>
              <w:right w:val="single" w:sz="2" w:space="0" w:color="000000"/>
            </w:tcBorders>
            <w:vAlign w:val="center"/>
          </w:tcPr>
          <w:p w14:paraId="05922724"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14:paraId="52F43E62"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F0A192E"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174E2E9" w14:textId="77777777" w:rsidR="003725EF" w:rsidRPr="00547E3E"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C31DF62"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9,5</w:t>
            </w:r>
          </w:p>
        </w:tc>
      </w:tr>
      <w:tr w:rsidR="003725EF" w:rsidRPr="00D42568" w14:paraId="1B8C4A16"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000EBEED" w14:textId="77777777" w:rsidR="003725EF" w:rsidRPr="00D42568"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8</w:t>
            </w:r>
          </w:p>
        </w:tc>
        <w:tc>
          <w:tcPr>
            <w:tcW w:w="3970" w:type="dxa"/>
            <w:tcBorders>
              <w:top w:val="single" w:sz="2" w:space="0" w:color="000000"/>
              <w:left w:val="single" w:sz="2" w:space="0" w:color="000000"/>
              <w:bottom w:val="single" w:sz="4" w:space="0" w:color="auto"/>
              <w:right w:val="single" w:sz="2" w:space="0" w:color="000000"/>
            </w:tcBorders>
          </w:tcPr>
          <w:p w14:paraId="50BF3674" w14:textId="77777777" w:rsidR="003725EF" w:rsidRPr="00D42568" w:rsidRDefault="003725EF" w:rsidP="00E7353B">
            <w:pPr>
              <w:spacing w:after="0" w:line="240" w:lineRule="auto"/>
              <w:rPr>
                <w:rFonts w:ascii="Times New Roman" w:hAnsi="Times New Roman"/>
                <w:sz w:val="20"/>
                <w:szCs w:val="20"/>
              </w:rPr>
            </w:pPr>
            <w:r w:rsidRPr="00D42568">
              <w:rPr>
                <w:rFonts w:ascii="Times New Roman" w:hAnsi="Times New Roman"/>
                <w:b/>
                <w:sz w:val="20"/>
                <w:szCs w:val="20"/>
              </w:rPr>
              <w:t>Раздел 2. Разработка стратегии фирмы. Управление реализацией стратегии</w:t>
            </w:r>
          </w:p>
        </w:tc>
        <w:tc>
          <w:tcPr>
            <w:tcW w:w="830" w:type="dxa"/>
            <w:tcBorders>
              <w:top w:val="single" w:sz="2" w:space="0" w:color="000000"/>
              <w:left w:val="single" w:sz="2" w:space="0" w:color="000000"/>
              <w:bottom w:val="single" w:sz="4" w:space="0" w:color="auto"/>
              <w:right w:val="single" w:sz="2" w:space="0" w:color="000000"/>
            </w:tcBorders>
            <w:vAlign w:val="center"/>
          </w:tcPr>
          <w:p w14:paraId="5298EE5C" w14:textId="77777777" w:rsidR="003725EF" w:rsidRPr="00AA7375"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AA7375">
              <w:rPr>
                <w:rFonts w:ascii="Times New Roman" w:hAnsi="Times New Roman"/>
                <w:b/>
                <w:sz w:val="20"/>
                <w:szCs w:val="20"/>
                <w:lang w:eastAsia="ru-RU"/>
              </w:rPr>
              <w:t>4</w:t>
            </w:r>
          </w:p>
        </w:tc>
        <w:tc>
          <w:tcPr>
            <w:tcW w:w="829" w:type="dxa"/>
            <w:tcBorders>
              <w:top w:val="single" w:sz="4" w:space="0" w:color="auto"/>
              <w:left w:val="single" w:sz="2" w:space="0" w:color="000000"/>
              <w:bottom w:val="single" w:sz="4" w:space="0" w:color="auto"/>
              <w:right w:val="single" w:sz="2" w:space="0" w:color="000000"/>
            </w:tcBorders>
            <w:vAlign w:val="center"/>
          </w:tcPr>
          <w:p w14:paraId="4FFD2E51" w14:textId="77777777" w:rsidR="003725EF" w:rsidRPr="00AA7375"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AA7375">
              <w:rPr>
                <w:rFonts w:ascii="Times New Roman" w:hAnsi="Times New Roman"/>
                <w:b/>
                <w:sz w:val="20"/>
                <w:szCs w:val="20"/>
                <w:lang w:eastAsia="ru-RU"/>
              </w:rPr>
              <w:t>8</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EE6ACAC" w14:textId="77777777" w:rsidR="003725EF" w:rsidRPr="0013018D"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13018D">
              <w:rPr>
                <w:rFonts w:ascii="Times New Roman" w:hAnsi="Times New Roman"/>
                <w:b/>
                <w:sz w:val="20"/>
                <w:szCs w:val="20"/>
                <w:lang w:eastAsia="ru-RU"/>
              </w:rPr>
              <w:t>7</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27B14C2" w14:textId="77777777" w:rsidR="003725EF" w:rsidRPr="00547E3E"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45</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6D81AE3" w14:textId="77777777" w:rsidR="003725EF" w:rsidRPr="00AA4667"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6</w:t>
            </w:r>
            <w:r w:rsidRPr="00AA4667">
              <w:rPr>
                <w:rFonts w:ascii="Times New Roman" w:hAnsi="Times New Roman"/>
                <w:b/>
                <w:sz w:val="20"/>
                <w:szCs w:val="20"/>
                <w:lang w:eastAsia="ru-RU"/>
              </w:rPr>
              <w:t>4</w:t>
            </w:r>
          </w:p>
        </w:tc>
      </w:tr>
      <w:tr w:rsidR="003725EF" w:rsidRPr="00D42568" w14:paraId="1B1D83F7" w14:textId="77777777" w:rsidTr="00E7353B">
        <w:trPr>
          <w:trHeight w:val="311"/>
        </w:trPr>
        <w:tc>
          <w:tcPr>
            <w:tcW w:w="528" w:type="dxa"/>
            <w:tcBorders>
              <w:top w:val="single" w:sz="2" w:space="0" w:color="000000"/>
              <w:left w:val="single" w:sz="2" w:space="0" w:color="000000"/>
              <w:bottom w:val="single" w:sz="4" w:space="0" w:color="auto"/>
              <w:right w:val="single" w:sz="2" w:space="0" w:color="000000"/>
            </w:tcBorders>
            <w:vAlign w:val="center"/>
          </w:tcPr>
          <w:p w14:paraId="7002FCBD" w14:textId="77777777" w:rsidR="003725EF" w:rsidRPr="00D42568"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9</w:t>
            </w:r>
          </w:p>
        </w:tc>
        <w:tc>
          <w:tcPr>
            <w:tcW w:w="3970" w:type="dxa"/>
            <w:tcBorders>
              <w:top w:val="single" w:sz="2" w:space="0" w:color="000000"/>
              <w:left w:val="single" w:sz="2" w:space="0" w:color="000000"/>
              <w:bottom w:val="single" w:sz="4" w:space="0" w:color="auto"/>
              <w:right w:val="single" w:sz="2" w:space="0" w:color="000000"/>
            </w:tcBorders>
          </w:tcPr>
          <w:p w14:paraId="3DA6DB31" w14:textId="77777777" w:rsidR="003725EF" w:rsidRPr="00D42568" w:rsidRDefault="003725EF" w:rsidP="00E7353B">
            <w:pPr>
              <w:spacing w:after="0" w:line="240" w:lineRule="auto"/>
              <w:rPr>
                <w:rFonts w:ascii="Times New Roman" w:hAnsi="Times New Roman"/>
                <w:sz w:val="20"/>
                <w:szCs w:val="20"/>
              </w:rPr>
            </w:pPr>
            <w:r w:rsidRPr="00D42568">
              <w:rPr>
                <w:rFonts w:ascii="Times New Roman" w:hAnsi="Times New Roman"/>
                <w:sz w:val="20"/>
                <w:szCs w:val="20"/>
              </w:rPr>
              <w:t>Общие стратегии конкуренции</w:t>
            </w:r>
            <w:r>
              <w:rPr>
                <w:rFonts w:ascii="Times New Roman" w:hAnsi="Times New Roman"/>
                <w:sz w:val="20"/>
                <w:szCs w:val="20"/>
              </w:rPr>
              <w:t xml:space="preserve">. </w:t>
            </w:r>
            <w:r w:rsidRPr="00D42568">
              <w:rPr>
                <w:rFonts w:ascii="Times New Roman" w:hAnsi="Times New Roman"/>
                <w:sz w:val="20"/>
                <w:szCs w:val="20"/>
              </w:rPr>
              <w:t xml:space="preserve">Базовые корпоративные стратеги </w:t>
            </w:r>
          </w:p>
        </w:tc>
        <w:tc>
          <w:tcPr>
            <w:tcW w:w="830" w:type="dxa"/>
            <w:tcBorders>
              <w:top w:val="single" w:sz="2" w:space="0" w:color="000000"/>
              <w:left w:val="single" w:sz="2" w:space="0" w:color="000000"/>
              <w:bottom w:val="single" w:sz="4" w:space="0" w:color="auto"/>
              <w:right w:val="single" w:sz="2" w:space="0" w:color="000000"/>
            </w:tcBorders>
            <w:vAlign w:val="center"/>
          </w:tcPr>
          <w:p w14:paraId="4533BC72"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14:paraId="6CD12C7D"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FA4B7C3"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D2A9386" w14:textId="77777777" w:rsidR="003725EF" w:rsidRPr="00547E3E"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56A53CC"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8,5</w:t>
            </w:r>
          </w:p>
        </w:tc>
      </w:tr>
      <w:tr w:rsidR="003725EF" w:rsidRPr="00D42568" w14:paraId="6A88AFAE"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565C5FD0" w14:textId="77777777" w:rsidR="003725EF" w:rsidRPr="00D42568"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10</w:t>
            </w:r>
          </w:p>
        </w:tc>
        <w:tc>
          <w:tcPr>
            <w:tcW w:w="3970" w:type="dxa"/>
            <w:tcBorders>
              <w:top w:val="single" w:sz="2" w:space="0" w:color="000000"/>
              <w:left w:val="single" w:sz="2" w:space="0" w:color="000000"/>
              <w:bottom w:val="single" w:sz="4" w:space="0" w:color="auto"/>
              <w:right w:val="single" w:sz="2" w:space="0" w:color="000000"/>
            </w:tcBorders>
          </w:tcPr>
          <w:p w14:paraId="30D49A89" w14:textId="77777777" w:rsidR="003725EF" w:rsidRPr="00D42568" w:rsidRDefault="003725EF" w:rsidP="00E7353B">
            <w:pPr>
              <w:spacing w:after="0" w:line="240" w:lineRule="auto"/>
              <w:rPr>
                <w:rFonts w:ascii="Times New Roman" w:hAnsi="Times New Roman"/>
                <w:sz w:val="20"/>
                <w:szCs w:val="20"/>
              </w:rPr>
            </w:pPr>
            <w:r w:rsidRPr="00D42568">
              <w:rPr>
                <w:rFonts w:ascii="Times New Roman" w:hAnsi="Times New Roman"/>
                <w:sz w:val="20"/>
                <w:szCs w:val="20"/>
              </w:rPr>
              <w:t xml:space="preserve">Использование маркетинговой стратегии в стратегическом менеджменте </w:t>
            </w:r>
          </w:p>
        </w:tc>
        <w:tc>
          <w:tcPr>
            <w:tcW w:w="830" w:type="dxa"/>
            <w:tcBorders>
              <w:top w:val="single" w:sz="2" w:space="0" w:color="000000"/>
              <w:left w:val="single" w:sz="2" w:space="0" w:color="000000"/>
              <w:bottom w:val="single" w:sz="4" w:space="0" w:color="auto"/>
              <w:right w:val="single" w:sz="2" w:space="0" w:color="000000"/>
            </w:tcBorders>
            <w:vAlign w:val="center"/>
          </w:tcPr>
          <w:p w14:paraId="673949CA"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14:paraId="1BD0CA4A"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3ED2EAF"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D24B316" w14:textId="77777777" w:rsidR="003725EF" w:rsidRPr="00547E3E"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3F71FB7"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9,5</w:t>
            </w:r>
          </w:p>
        </w:tc>
      </w:tr>
      <w:tr w:rsidR="003725EF" w:rsidRPr="00D42568" w14:paraId="52239668"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18C89E53" w14:textId="77777777" w:rsidR="003725EF" w:rsidRPr="00D42568"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11</w:t>
            </w:r>
          </w:p>
        </w:tc>
        <w:tc>
          <w:tcPr>
            <w:tcW w:w="3970" w:type="dxa"/>
            <w:tcBorders>
              <w:top w:val="single" w:sz="2" w:space="0" w:color="000000"/>
              <w:left w:val="single" w:sz="2" w:space="0" w:color="000000"/>
              <w:bottom w:val="single" w:sz="4" w:space="0" w:color="auto"/>
              <w:right w:val="single" w:sz="2" w:space="0" w:color="000000"/>
            </w:tcBorders>
          </w:tcPr>
          <w:p w14:paraId="636E9025" w14:textId="77777777" w:rsidR="003725EF" w:rsidRPr="00D42568" w:rsidRDefault="003725EF" w:rsidP="00E7353B">
            <w:pPr>
              <w:spacing w:after="0" w:line="240" w:lineRule="auto"/>
              <w:rPr>
                <w:rFonts w:ascii="Times New Roman" w:hAnsi="Times New Roman"/>
                <w:sz w:val="20"/>
                <w:szCs w:val="20"/>
              </w:rPr>
            </w:pPr>
            <w:r w:rsidRPr="00D42568">
              <w:rPr>
                <w:rFonts w:ascii="Times New Roman" w:hAnsi="Times New Roman"/>
                <w:sz w:val="20"/>
                <w:szCs w:val="20"/>
              </w:rPr>
              <w:t>Стратегии предприятий различных отраслей</w:t>
            </w:r>
            <w:r>
              <w:rPr>
                <w:rFonts w:ascii="Times New Roman" w:hAnsi="Times New Roman"/>
                <w:sz w:val="20"/>
                <w:szCs w:val="20"/>
              </w:rPr>
              <w:t xml:space="preserve">. </w:t>
            </w:r>
            <w:r w:rsidRPr="00D42568">
              <w:rPr>
                <w:rFonts w:ascii="Times New Roman" w:hAnsi="Times New Roman"/>
                <w:sz w:val="20"/>
                <w:szCs w:val="20"/>
              </w:rPr>
              <w:t xml:space="preserve">Стратегический анализ диверсифицированных компаний </w:t>
            </w:r>
          </w:p>
        </w:tc>
        <w:tc>
          <w:tcPr>
            <w:tcW w:w="830" w:type="dxa"/>
            <w:tcBorders>
              <w:top w:val="single" w:sz="2" w:space="0" w:color="000000"/>
              <w:left w:val="single" w:sz="2" w:space="0" w:color="000000"/>
              <w:bottom w:val="single" w:sz="4" w:space="0" w:color="auto"/>
              <w:right w:val="single" w:sz="2" w:space="0" w:color="000000"/>
            </w:tcBorders>
            <w:vAlign w:val="center"/>
          </w:tcPr>
          <w:p w14:paraId="239CCBE9"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14:paraId="514775C5"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D7DF563"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43BA33E" w14:textId="77777777" w:rsidR="003725EF" w:rsidRPr="00547E3E"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EF257EB"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8,5</w:t>
            </w:r>
          </w:p>
        </w:tc>
      </w:tr>
      <w:tr w:rsidR="003725EF" w:rsidRPr="00D42568" w14:paraId="66F46B37" w14:textId="77777777" w:rsidTr="00E7353B">
        <w:trPr>
          <w:trHeight w:val="267"/>
        </w:trPr>
        <w:tc>
          <w:tcPr>
            <w:tcW w:w="528" w:type="dxa"/>
            <w:tcBorders>
              <w:top w:val="single" w:sz="2" w:space="0" w:color="000000"/>
              <w:left w:val="single" w:sz="2" w:space="0" w:color="000000"/>
              <w:bottom w:val="single" w:sz="4" w:space="0" w:color="auto"/>
              <w:right w:val="single" w:sz="2" w:space="0" w:color="000000"/>
            </w:tcBorders>
            <w:vAlign w:val="center"/>
          </w:tcPr>
          <w:p w14:paraId="3A4DEAEC" w14:textId="77777777" w:rsidR="003725EF" w:rsidRPr="00D42568"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12</w:t>
            </w:r>
          </w:p>
        </w:tc>
        <w:tc>
          <w:tcPr>
            <w:tcW w:w="3970" w:type="dxa"/>
            <w:tcBorders>
              <w:top w:val="single" w:sz="2" w:space="0" w:color="000000"/>
              <w:left w:val="single" w:sz="2" w:space="0" w:color="000000"/>
              <w:bottom w:val="single" w:sz="4" w:space="0" w:color="auto"/>
              <w:right w:val="single" w:sz="2" w:space="0" w:color="000000"/>
            </w:tcBorders>
          </w:tcPr>
          <w:p w14:paraId="5A3A4317" w14:textId="77777777" w:rsidR="003725EF" w:rsidRPr="00D42568" w:rsidRDefault="003725EF" w:rsidP="00E7353B">
            <w:pPr>
              <w:spacing w:after="0" w:line="240" w:lineRule="auto"/>
              <w:rPr>
                <w:rFonts w:ascii="Times New Roman" w:hAnsi="Times New Roman"/>
                <w:sz w:val="20"/>
                <w:szCs w:val="20"/>
              </w:rPr>
            </w:pPr>
            <w:r w:rsidRPr="00D42568">
              <w:rPr>
                <w:rFonts w:ascii="Times New Roman" w:hAnsi="Times New Roman"/>
                <w:sz w:val="20"/>
                <w:szCs w:val="20"/>
              </w:rPr>
              <w:t>Сущность стратегического планирования</w:t>
            </w:r>
            <w:r>
              <w:rPr>
                <w:rFonts w:ascii="Times New Roman" w:hAnsi="Times New Roman"/>
                <w:sz w:val="20"/>
                <w:szCs w:val="20"/>
              </w:rPr>
              <w:t>.</w:t>
            </w:r>
            <w:r w:rsidRPr="00D42568">
              <w:rPr>
                <w:rFonts w:ascii="Times New Roman" w:hAnsi="Times New Roman"/>
                <w:sz w:val="20"/>
                <w:szCs w:val="20"/>
              </w:rPr>
              <w:t xml:space="preserve">  Разработка корпоративной стратегии</w:t>
            </w:r>
          </w:p>
        </w:tc>
        <w:tc>
          <w:tcPr>
            <w:tcW w:w="830" w:type="dxa"/>
            <w:tcBorders>
              <w:top w:val="single" w:sz="2" w:space="0" w:color="000000"/>
              <w:left w:val="single" w:sz="2" w:space="0" w:color="000000"/>
              <w:bottom w:val="single" w:sz="4" w:space="0" w:color="auto"/>
              <w:right w:val="single" w:sz="2" w:space="0" w:color="000000"/>
            </w:tcBorders>
            <w:vAlign w:val="center"/>
          </w:tcPr>
          <w:p w14:paraId="082C9DA7"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14:paraId="32A8D068"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14FFD3A"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4B24C92"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7306737"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8,5</w:t>
            </w:r>
          </w:p>
        </w:tc>
      </w:tr>
      <w:tr w:rsidR="003725EF" w:rsidRPr="00D42568" w14:paraId="6AE5782D"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49C20CB3" w14:textId="77777777" w:rsidR="003725EF" w:rsidRPr="00D42568"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13</w:t>
            </w:r>
          </w:p>
        </w:tc>
        <w:tc>
          <w:tcPr>
            <w:tcW w:w="3970" w:type="dxa"/>
            <w:tcBorders>
              <w:top w:val="single" w:sz="2" w:space="0" w:color="000000"/>
              <w:left w:val="single" w:sz="2" w:space="0" w:color="000000"/>
              <w:bottom w:val="single" w:sz="4" w:space="0" w:color="auto"/>
              <w:right w:val="single" w:sz="2" w:space="0" w:color="000000"/>
            </w:tcBorders>
          </w:tcPr>
          <w:p w14:paraId="346E0233" w14:textId="77777777" w:rsidR="003725EF" w:rsidRPr="00D42568" w:rsidRDefault="003725EF" w:rsidP="00E7353B">
            <w:pPr>
              <w:spacing w:after="0" w:line="240" w:lineRule="auto"/>
              <w:rPr>
                <w:rFonts w:ascii="Times New Roman" w:hAnsi="Times New Roman"/>
                <w:sz w:val="20"/>
                <w:szCs w:val="20"/>
              </w:rPr>
            </w:pPr>
            <w:r w:rsidRPr="00D42568">
              <w:rPr>
                <w:rFonts w:ascii="Times New Roman" w:hAnsi="Times New Roman"/>
                <w:sz w:val="20"/>
                <w:szCs w:val="20"/>
              </w:rPr>
              <w:t xml:space="preserve">Разработка стратегии фирмы по выданным технико-экономическим документам </w:t>
            </w:r>
            <w:r>
              <w:rPr>
                <w:rFonts w:ascii="Times New Roman" w:hAnsi="Times New Roman"/>
                <w:sz w:val="20"/>
                <w:szCs w:val="20"/>
              </w:rPr>
              <w:t xml:space="preserve">. </w:t>
            </w:r>
            <w:r w:rsidRPr="00D42568">
              <w:rPr>
                <w:rFonts w:ascii="Times New Roman" w:hAnsi="Times New Roman"/>
                <w:sz w:val="20"/>
                <w:szCs w:val="20"/>
              </w:rPr>
              <w:t>Реализация стратегии</w:t>
            </w:r>
          </w:p>
        </w:tc>
        <w:tc>
          <w:tcPr>
            <w:tcW w:w="830" w:type="dxa"/>
            <w:tcBorders>
              <w:top w:val="single" w:sz="2" w:space="0" w:color="000000"/>
              <w:left w:val="single" w:sz="2" w:space="0" w:color="000000"/>
              <w:bottom w:val="single" w:sz="4" w:space="0" w:color="auto"/>
              <w:right w:val="single" w:sz="2" w:space="0" w:color="000000"/>
            </w:tcBorders>
            <w:vAlign w:val="center"/>
          </w:tcPr>
          <w:p w14:paraId="7B5729D4"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14:paraId="59EC98E9"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4B2F5E3"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08FFE1A"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F13EFDA"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3725EF" w:rsidRPr="00D42568" w14:paraId="2413185B"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00404B77" w14:textId="77777777" w:rsidR="003725EF" w:rsidRPr="00D42568"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14</w:t>
            </w:r>
          </w:p>
        </w:tc>
        <w:tc>
          <w:tcPr>
            <w:tcW w:w="3970" w:type="dxa"/>
            <w:tcBorders>
              <w:top w:val="single" w:sz="2" w:space="0" w:color="000000"/>
              <w:left w:val="single" w:sz="2" w:space="0" w:color="000000"/>
              <w:bottom w:val="single" w:sz="4" w:space="0" w:color="auto"/>
              <w:right w:val="single" w:sz="2" w:space="0" w:color="000000"/>
            </w:tcBorders>
          </w:tcPr>
          <w:p w14:paraId="3D9BC41C" w14:textId="77777777" w:rsidR="003725EF" w:rsidRPr="00D42568" w:rsidRDefault="003725EF" w:rsidP="00E7353B">
            <w:pPr>
              <w:spacing w:after="0" w:line="240" w:lineRule="auto"/>
              <w:rPr>
                <w:rFonts w:ascii="Times New Roman" w:hAnsi="Times New Roman"/>
                <w:sz w:val="20"/>
                <w:szCs w:val="20"/>
              </w:rPr>
            </w:pPr>
            <w:r w:rsidRPr="00D42568">
              <w:rPr>
                <w:rFonts w:ascii="Times New Roman" w:hAnsi="Times New Roman"/>
                <w:sz w:val="20"/>
                <w:szCs w:val="20"/>
              </w:rPr>
              <w:t xml:space="preserve">Управление организационными изменениями </w:t>
            </w:r>
          </w:p>
        </w:tc>
        <w:tc>
          <w:tcPr>
            <w:tcW w:w="830" w:type="dxa"/>
            <w:tcBorders>
              <w:top w:val="single" w:sz="2" w:space="0" w:color="000000"/>
              <w:left w:val="single" w:sz="2" w:space="0" w:color="000000"/>
              <w:bottom w:val="single" w:sz="4" w:space="0" w:color="auto"/>
              <w:right w:val="single" w:sz="2" w:space="0" w:color="000000"/>
            </w:tcBorders>
            <w:vAlign w:val="center"/>
          </w:tcPr>
          <w:p w14:paraId="1BBF42A3"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14:paraId="136C2EA0"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8456793"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9A335C3" w14:textId="77777777" w:rsidR="003725EF" w:rsidRPr="00547E3E"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5525EFE"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8,5</w:t>
            </w:r>
          </w:p>
        </w:tc>
      </w:tr>
      <w:tr w:rsidR="003725EF" w:rsidRPr="00D42568" w14:paraId="4BEC6CA0" w14:textId="77777777" w:rsidTr="00E7353B">
        <w:trPr>
          <w:trHeight w:val="284"/>
        </w:trPr>
        <w:tc>
          <w:tcPr>
            <w:tcW w:w="528" w:type="dxa"/>
            <w:tcBorders>
              <w:top w:val="single" w:sz="2" w:space="0" w:color="000000"/>
              <w:left w:val="single" w:sz="2" w:space="0" w:color="000000"/>
              <w:bottom w:val="single" w:sz="4" w:space="0" w:color="auto"/>
              <w:right w:val="single" w:sz="2" w:space="0" w:color="000000"/>
            </w:tcBorders>
            <w:vAlign w:val="center"/>
          </w:tcPr>
          <w:p w14:paraId="0B9A2BFC" w14:textId="77777777" w:rsidR="003725EF" w:rsidRPr="00D42568"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15</w:t>
            </w:r>
          </w:p>
        </w:tc>
        <w:tc>
          <w:tcPr>
            <w:tcW w:w="3970" w:type="dxa"/>
            <w:tcBorders>
              <w:top w:val="single" w:sz="2" w:space="0" w:color="000000"/>
              <w:left w:val="single" w:sz="2" w:space="0" w:color="000000"/>
              <w:bottom w:val="single" w:sz="4" w:space="0" w:color="auto"/>
              <w:right w:val="single" w:sz="2" w:space="0" w:color="000000"/>
            </w:tcBorders>
          </w:tcPr>
          <w:p w14:paraId="34961C9E" w14:textId="77777777" w:rsidR="003725EF" w:rsidRPr="00D42568" w:rsidRDefault="003725EF" w:rsidP="00E7353B">
            <w:pPr>
              <w:spacing w:after="0" w:line="240" w:lineRule="auto"/>
              <w:rPr>
                <w:rFonts w:ascii="Times New Roman" w:hAnsi="Times New Roman"/>
                <w:sz w:val="20"/>
                <w:szCs w:val="20"/>
              </w:rPr>
            </w:pPr>
            <w:r w:rsidRPr="00D42568">
              <w:rPr>
                <w:rFonts w:ascii="Times New Roman" w:hAnsi="Times New Roman"/>
                <w:sz w:val="20"/>
                <w:szCs w:val="20"/>
              </w:rPr>
              <w:t xml:space="preserve">Управление реализацией стратегии </w:t>
            </w:r>
          </w:p>
        </w:tc>
        <w:tc>
          <w:tcPr>
            <w:tcW w:w="830" w:type="dxa"/>
            <w:tcBorders>
              <w:top w:val="single" w:sz="2" w:space="0" w:color="000000"/>
              <w:left w:val="single" w:sz="2" w:space="0" w:color="000000"/>
              <w:bottom w:val="single" w:sz="4" w:space="0" w:color="auto"/>
              <w:right w:val="single" w:sz="2" w:space="0" w:color="000000"/>
            </w:tcBorders>
            <w:vAlign w:val="center"/>
          </w:tcPr>
          <w:p w14:paraId="7DD4AA78"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14:paraId="629CABF6"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F7DEBA3"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CC59BF1"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3FC2A38"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10,5</w:t>
            </w:r>
          </w:p>
        </w:tc>
      </w:tr>
      <w:tr w:rsidR="003725EF" w:rsidRPr="00D42568" w14:paraId="248FC0C0" w14:textId="77777777" w:rsidTr="00E7353B">
        <w:trPr>
          <w:trHeight w:val="284"/>
        </w:trPr>
        <w:tc>
          <w:tcPr>
            <w:tcW w:w="528" w:type="dxa"/>
            <w:tcBorders>
              <w:top w:val="single" w:sz="2" w:space="0" w:color="000000"/>
              <w:left w:val="single" w:sz="2" w:space="0" w:color="000000"/>
              <w:bottom w:val="single" w:sz="4" w:space="0" w:color="auto"/>
              <w:right w:val="single" w:sz="2" w:space="0" w:color="000000"/>
            </w:tcBorders>
            <w:vAlign w:val="center"/>
          </w:tcPr>
          <w:p w14:paraId="48101E80" w14:textId="77777777" w:rsidR="003725EF" w:rsidRPr="00A64D6D" w:rsidRDefault="003725EF" w:rsidP="00E7353B">
            <w:pPr>
              <w:autoSpaceDE w:val="0"/>
              <w:autoSpaceDN w:val="0"/>
              <w:adjustRightInd w:val="0"/>
              <w:spacing w:after="0" w:line="240" w:lineRule="auto"/>
              <w:jc w:val="both"/>
              <w:rPr>
                <w:rFonts w:ascii="Times New Roman" w:hAnsi="Times New Roman"/>
                <w:b/>
                <w:bCs/>
                <w:sz w:val="20"/>
                <w:szCs w:val="20"/>
                <w:lang w:eastAsia="ru-RU"/>
              </w:rPr>
            </w:pPr>
          </w:p>
        </w:tc>
        <w:tc>
          <w:tcPr>
            <w:tcW w:w="3970" w:type="dxa"/>
            <w:tcBorders>
              <w:top w:val="single" w:sz="2" w:space="0" w:color="000000"/>
              <w:left w:val="single" w:sz="2" w:space="0" w:color="000000"/>
              <w:bottom w:val="single" w:sz="4" w:space="0" w:color="auto"/>
              <w:right w:val="single" w:sz="2" w:space="0" w:color="000000"/>
            </w:tcBorders>
          </w:tcPr>
          <w:p w14:paraId="2D6EEF51" w14:textId="77777777" w:rsidR="003725EF" w:rsidRPr="00A64D6D" w:rsidRDefault="003725EF" w:rsidP="00E7353B">
            <w:pPr>
              <w:spacing w:after="0" w:line="240" w:lineRule="auto"/>
              <w:rPr>
                <w:rFonts w:ascii="Times New Roman" w:hAnsi="Times New Roman"/>
                <w:b/>
                <w:bCs/>
                <w:sz w:val="20"/>
                <w:szCs w:val="20"/>
              </w:rPr>
            </w:pPr>
            <w:r w:rsidRPr="00A64D6D">
              <w:rPr>
                <w:rFonts w:ascii="Times New Roman" w:hAnsi="Times New Roman"/>
                <w:b/>
                <w:bCs/>
                <w:sz w:val="20"/>
                <w:szCs w:val="20"/>
              </w:rPr>
              <w:t>Контроль (экзамен)</w:t>
            </w:r>
          </w:p>
        </w:tc>
        <w:tc>
          <w:tcPr>
            <w:tcW w:w="830" w:type="dxa"/>
            <w:tcBorders>
              <w:top w:val="single" w:sz="2" w:space="0" w:color="000000"/>
              <w:left w:val="single" w:sz="2" w:space="0" w:color="000000"/>
              <w:bottom w:val="single" w:sz="4" w:space="0" w:color="auto"/>
              <w:right w:val="single" w:sz="2" w:space="0" w:color="000000"/>
            </w:tcBorders>
            <w:vAlign w:val="center"/>
          </w:tcPr>
          <w:p w14:paraId="13DFAF99" w14:textId="77777777" w:rsidR="003725EF" w:rsidRDefault="003725EF" w:rsidP="00E7353B">
            <w:pPr>
              <w:autoSpaceDE w:val="0"/>
              <w:autoSpaceDN w:val="0"/>
              <w:adjustRightInd w:val="0"/>
              <w:spacing w:after="0" w:line="240" w:lineRule="auto"/>
              <w:jc w:val="center"/>
              <w:rPr>
                <w:rFonts w:ascii="Times New Roman" w:hAnsi="Times New Roman"/>
                <w:sz w:val="20"/>
                <w:szCs w:val="20"/>
                <w:lang w:eastAsia="ru-RU"/>
              </w:rPr>
            </w:pPr>
          </w:p>
        </w:tc>
        <w:tc>
          <w:tcPr>
            <w:tcW w:w="829" w:type="dxa"/>
            <w:tcBorders>
              <w:top w:val="single" w:sz="4" w:space="0" w:color="auto"/>
              <w:left w:val="single" w:sz="2" w:space="0" w:color="000000"/>
              <w:bottom w:val="single" w:sz="4" w:space="0" w:color="auto"/>
              <w:right w:val="single" w:sz="2" w:space="0" w:color="000000"/>
            </w:tcBorders>
            <w:vAlign w:val="center"/>
          </w:tcPr>
          <w:p w14:paraId="07604AC4" w14:textId="77777777" w:rsidR="003725EF" w:rsidRPr="00D42568" w:rsidRDefault="003725EF" w:rsidP="00E7353B">
            <w:pPr>
              <w:autoSpaceDE w:val="0"/>
              <w:autoSpaceDN w:val="0"/>
              <w:adjustRightInd w:val="0"/>
              <w:spacing w:after="0" w:line="240" w:lineRule="auto"/>
              <w:jc w:val="center"/>
              <w:rPr>
                <w:rFonts w:ascii="Times New Roman" w:hAnsi="Times New Roman"/>
                <w:sz w:val="20"/>
                <w:szCs w:val="20"/>
                <w:lang w:eastAsia="ru-RU"/>
              </w:rPr>
            </w:pP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420EDF0" w14:textId="77777777" w:rsidR="003725EF" w:rsidRDefault="003725EF" w:rsidP="00E7353B">
            <w:pPr>
              <w:autoSpaceDE w:val="0"/>
              <w:autoSpaceDN w:val="0"/>
              <w:adjustRightInd w:val="0"/>
              <w:spacing w:after="0" w:line="240" w:lineRule="auto"/>
              <w:jc w:val="center"/>
              <w:rPr>
                <w:rFonts w:ascii="Times New Roman" w:hAnsi="Times New Roman"/>
                <w:sz w:val="20"/>
                <w:szCs w:val="20"/>
                <w:lang w:eastAsia="ru-RU"/>
              </w:rPr>
            </w:pP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E54D486" w14:textId="77777777" w:rsidR="003725EF"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18</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769E555" w14:textId="77777777" w:rsidR="003725EF" w:rsidRPr="00A64D6D" w:rsidRDefault="003725EF" w:rsidP="00E7353B">
            <w:pPr>
              <w:autoSpaceDE w:val="0"/>
              <w:autoSpaceDN w:val="0"/>
              <w:adjustRightInd w:val="0"/>
              <w:spacing w:after="0" w:line="240" w:lineRule="auto"/>
              <w:jc w:val="center"/>
              <w:rPr>
                <w:rFonts w:ascii="Times New Roman" w:hAnsi="Times New Roman"/>
                <w:b/>
                <w:bCs/>
                <w:sz w:val="20"/>
                <w:szCs w:val="20"/>
                <w:lang w:eastAsia="ru-RU"/>
              </w:rPr>
            </w:pPr>
          </w:p>
        </w:tc>
      </w:tr>
      <w:tr w:rsidR="003725EF" w:rsidRPr="00D42568" w14:paraId="243B3961" w14:textId="77777777" w:rsidTr="00E7353B">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14:paraId="39E25B8B" w14:textId="77777777" w:rsidR="003725EF" w:rsidRPr="00D42568" w:rsidRDefault="003725EF" w:rsidP="00E7353B">
            <w:pPr>
              <w:autoSpaceDE w:val="0"/>
              <w:autoSpaceDN w:val="0"/>
              <w:adjustRightInd w:val="0"/>
              <w:spacing w:after="0" w:line="240" w:lineRule="auto"/>
              <w:jc w:val="right"/>
              <w:rPr>
                <w:rFonts w:ascii="Times New Roman" w:hAnsi="Times New Roman"/>
                <w:sz w:val="20"/>
                <w:szCs w:val="20"/>
                <w:lang w:eastAsia="ru-RU"/>
              </w:rPr>
            </w:pPr>
            <w:r w:rsidRPr="00D42568">
              <w:rPr>
                <w:rFonts w:ascii="Times New Roman" w:hAnsi="Times New Roman"/>
                <w:bCs/>
                <w:sz w:val="20"/>
                <w:szCs w:val="20"/>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3BDEBC83" w14:textId="77777777" w:rsidR="003725EF" w:rsidRPr="00D42568"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6AF2BF56" w14:textId="77777777" w:rsidR="003725EF" w:rsidRPr="00D42568"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16</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DA32699" w14:textId="77777777" w:rsidR="003725EF" w:rsidRPr="00D42568"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70CAC32" w14:textId="77777777" w:rsidR="003725EF" w:rsidRPr="00547E3E"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108</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36FAAB" w14:textId="77777777" w:rsidR="003725EF" w:rsidRPr="00D42568"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144</w:t>
            </w:r>
          </w:p>
        </w:tc>
      </w:tr>
    </w:tbl>
    <w:p w14:paraId="0F150E1D" w14:textId="77777777" w:rsidR="003725EF" w:rsidRPr="003C092E" w:rsidRDefault="003725EF" w:rsidP="003725EF">
      <w:pPr>
        <w:spacing w:after="0" w:line="240" w:lineRule="auto"/>
        <w:rPr>
          <w:rFonts w:ascii="Times New Roman" w:hAnsi="Times New Roman"/>
          <w:bCs/>
          <w:i/>
          <w:sz w:val="24"/>
          <w:szCs w:val="24"/>
          <w:lang w:eastAsia="ru-RU"/>
        </w:rPr>
      </w:pPr>
    </w:p>
    <w:p w14:paraId="35CB3A24" w14:textId="77777777" w:rsidR="003725EF" w:rsidRPr="00A157C4" w:rsidRDefault="003725EF" w:rsidP="003725EF">
      <w:pPr>
        <w:autoSpaceDE w:val="0"/>
        <w:autoSpaceDN w:val="0"/>
        <w:adjustRightInd w:val="0"/>
        <w:ind w:firstLine="709"/>
        <w:jc w:val="both"/>
        <w:rPr>
          <w:rFonts w:ascii="Times New Roman" w:hAnsi="Times New Roman"/>
          <w:bCs/>
          <w:i/>
          <w:sz w:val="24"/>
          <w:szCs w:val="24"/>
        </w:rPr>
      </w:pPr>
      <w:r w:rsidRPr="00A157C4">
        <w:rPr>
          <w:rFonts w:ascii="Times New Roman" w:hAnsi="Times New Roman"/>
          <w:bCs/>
          <w:i/>
          <w:sz w:val="24"/>
          <w:szCs w:val="24"/>
        </w:rPr>
        <w:t>5.2. Методы обучения</w:t>
      </w:r>
    </w:p>
    <w:p w14:paraId="5082351E" w14:textId="77777777" w:rsidR="003725EF" w:rsidRPr="00A157C4" w:rsidRDefault="003725EF" w:rsidP="003725EF">
      <w:pPr>
        <w:tabs>
          <w:tab w:val="left" w:pos="-142"/>
          <w:tab w:val="left" w:pos="709"/>
          <w:tab w:val="left" w:pos="993"/>
        </w:tabs>
        <w:contextualSpacing/>
        <w:jc w:val="both"/>
        <w:rPr>
          <w:rFonts w:ascii="Times New Roman" w:hAnsi="Times New Roman"/>
          <w:bCs/>
          <w:sz w:val="24"/>
          <w:szCs w:val="24"/>
        </w:rPr>
      </w:pPr>
      <w:r w:rsidRPr="00A157C4">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14:paraId="2E3CA906" w14:textId="77777777" w:rsidR="003725EF"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p>
    <w:p w14:paraId="682D1EF3" w14:textId="77777777" w:rsidR="003725EF" w:rsidRDefault="003725EF" w:rsidP="003725EF">
      <w:pPr>
        <w:autoSpaceDE w:val="0"/>
        <w:autoSpaceDN w:val="0"/>
        <w:adjustRightInd w:val="0"/>
        <w:spacing w:after="0"/>
        <w:ind w:firstLine="709"/>
        <w:jc w:val="both"/>
        <w:rPr>
          <w:rFonts w:ascii="Times New Roman" w:hAnsi="Times New Roman"/>
          <w:b/>
          <w:bCs/>
          <w:sz w:val="24"/>
          <w:szCs w:val="24"/>
        </w:rPr>
      </w:pPr>
    </w:p>
    <w:p w14:paraId="26092CF7" w14:textId="77777777" w:rsidR="003725EF" w:rsidRPr="001512D2" w:rsidRDefault="003725EF" w:rsidP="003725EF">
      <w:pPr>
        <w:autoSpaceDE w:val="0"/>
        <w:autoSpaceDN w:val="0"/>
        <w:adjustRightInd w:val="0"/>
        <w:spacing w:after="0"/>
        <w:ind w:firstLine="709"/>
        <w:jc w:val="both"/>
        <w:rPr>
          <w:rFonts w:ascii="Times New Roman" w:hAnsi="Times New Roman"/>
          <w:b/>
          <w:bCs/>
          <w:sz w:val="24"/>
          <w:szCs w:val="24"/>
        </w:rPr>
      </w:pPr>
      <w:r w:rsidRPr="00A157C4">
        <w:rPr>
          <w:rFonts w:ascii="Times New Roman" w:hAnsi="Times New Roman"/>
          <w:b/>
          <w:bCs/>
          <w:sz w:val="24"/>
          <w:szCs w:val="24"/>
        </w:rPr>
        <w:t xml:space="preserve">6. </w:t>
      </w:r>
      <w:r>
        <w:rPr>
          <w:rFonts w:ascii="Times New Roman" w:hAnsi="Times New Roman"/>
          <w:b/>
          <w:bCs/>
          <w:sz w:val="24"/>
          <w:szCs w:val="24"/>
        </w:rPr>
        <w:t>Рейтинг-план</w:t>
      </w:r>
    </w:p>
    <w:p w14:paraId="490ECDA8" w14:textId="77777777" w:rsidR="003725EF" w:rsidRPr="00A157C4" w:rsidRDefault="003725EF" w:rsidP="003725EF">
      <w:pPr>
        <w:autoSpaceDE w:val="0"/>
        <w:autoSpaceDN w:val="0"/>
        <w:adjustRightInd w:val="0"/>
        <w:spacing w:after="0"/>
        <w:ind w:firstLine="709"/>
        <w:jc w:val="both"/>
        <w:rPr>
          <w:rFonts w:ascii="Times New Roman" w:hAnsi="Times New Roman"/>
          <w:i/>
          <w:iCs/>
          <w:sz w:val="24"/>
          <w:szCs w:val="24"/>
        </w:rPr>
      </w:pPr>
      <w:r w:rsidRPr="00A157C4">
        <w:rPr>
          <w:rFonts w:ascii="Times New Roman" w:hAnsi="Times New Roman"/>
          <w:i/>
          <w:iCs/>
          <w:sz w:val="24"/>
          <w:szCs w:val="24"/>
        </w:rPr>
        <w:t>6.1. Рейтинг-план</w:t>
      </w:r>
    </w:p>
    <w:tbl>
      <w:tblPr>
        <w:tblW w:w="5081" w:type="pct"/>
        <w:tblInd w:w="-34" w:type="dxa"/>
        <w:tblLayout w:type="fixed"/>
        <w:tblLook w:val="0000" w:firstRow="0" w:lastRow="0" w:firstColumn="0" w:lastColumn="0" w:noHBand="0" w:noVBand="0"/>
      </w:tblPr>
      <w:tblGrid>
        <w:gridCol w:w="636"/>
        <w:gridCol w:w="1420"/>
        <w:gridCol w:w="1648"/>
        <w:gridCol w:w="1647"/>
        <w:gridCol w:w="1647"/>
        <w:gridCol w:w="1102"/>
        <w:gridCol w:w="830"/>
        <w:gridCol w:w="796"/>
      </w:tblGrid>
      <w:tr w:rsidR="003725EF" w:rsidRPr="00EB0360" w14:paraId="200BD5BF" w14:textId="77777777" w:rsidTr="00E7353B">
        <w:trPr>
          <w:trHeight w:val="600"/>
        </w:trPr>
        <w:tc>
          <w:tcPr>
            <w:tcW w:w="636" w:type="dxa"/>
            <w:vMerge w:val="restart"/>
            <w:tcBorders>
              <w:top w:val="single" w:sz="2" w:space="0" w:color="000000"/>
              <w:left w:val="single" w:sz="2" w:space="0" w:color="000000"/>
              <w:bottom w:val="nil"/>
              <w:right w:val="single" w:sz="2" w:space="0" w:color="000000"/>
            </w:tcBorders>
            <w:shd w:val="clear" w:color="000000" w:fill="FFFFFF"/>
          </w:tcPr>
          <w:p w14:paraId="57F47C46" w14:textId="77777777" w:rsidR="003725EF" w:rsidRPr="00EB0360" w:rsidRDefault="003725EF" w:rsidP="00E7353B">
            <w:pPr>
              <w:autoSpaceDE w:val="0"/>
              <w:autoSpaceDN w:val="0"/>
              <w:adjustRightInd w:val="0"/>
              <w:spacing w:after="0" w:line="240" w:lineRule="auto"/>
              <w:jc w:val="center"/>
              <w:rPr>
                <w:rFonts w:ascii="Times New Roman" w:hAnsi="Times New Roman"/>
                <w:sz w:val="20"/>
                <w:szCs w:val="20"/>
              </w:rPr>
            </w:pPr>
            <w:r w:rsidRPr="00EB0360">
              <w:rPr>
                <w:rFonts w:ascii="Times New Roman" w:hAnsi="Times New Roman"/>
                <w:color w:val="000000"/>
                <w:sz w:val="20"/>
                <w:szCs w:val="20"/>
              </w:rPr>
              <w:t>№ п/п</w:t>
            </w:r>
          </w:p>
        </w:tc>
        <w:tc>
          <w:tcPr>
            <w:tcW w:w="1420" w:type="dxa"/>
            <w:vMerge w:val="restart"/>
            <w:tcBorders>
              <w:top w:val="single" w:sz="2" w:space="0" w:color="000000"/>
              <w:left w:val="single" w:sz="2" w:space="0" w:color="000000"/>
              <w:right w:val="single" w:sz="2" w:space="0" w:color="000000"/>
            </w:tcBorders>
          </w:tcPr>
          <w:p w14:paraId="595065E4" w14:textId="77777777" w:rsidR="003725EF" w:rsidRPr="00EB0360"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EB0360">
              <w:rPr>
                <w:rFonts w:ascii="Times New Roman" w:hAnsi="Times New Roman"/>
                <w:color w:val="000000"/>
                <w:sz w:val="20"/>
                <w:szCs w:val="20"/>
              </w:rPr>
              <w:t>Код ОР дисциплины</w:t>
            </w:r>
          </w:p>
        </w:tc>
        <w:tc>
          <w:tcPr>
            <w:tcW w:w="1648" w:type="dxa"/>
            <w:vMerge w:val="restart"/>
            <w:tcBorders>
              <w:top w:val="single" w:sz="2" w:space="0" w:color="000000"/>
              <w:left w:val="single" w:sz="2" w:space="0" w:color="000000"/>
              <w:bottom w:val="single" w:sz="2" w:space="0" w:color="000000"/>
              <w:right w:val="single" w:sz="2" w:space="0" w:color="000000"/>
            </w:tcBorders>
          </w:tcPr>
          <w:p w14:paraId="7C61BB35" w14:textId="77777777" w:rsidR="003725EF" w:rsidRPr="00EB0360"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EB0360">
              <w:rPr>
                <w:rFonts w:ascii="Times New Roman" w:hAnsi="Times New Roman"/>
                <w:color w:val="000000"/>
                <w:sz w:val="20"/>
                <w:szCs w:val="20"/>
              </w:rPr>
              <w:t>Виды учебной деятельности</w:t>
            </w:r>
          </w:p>
          <w:p w14:paraId="4C57E939" w14:textId="77777777" w:rsidR="003725EF" w:rsidRPr="00EB0360" w:rsidRDefault="003725EF" w:rsidP="00E7353B">
            <w:pPr>
              <w:autoSpaceDE w:val="0"/>
              <w:autoSpaceDN w:val="0"/>
              <w:adjustRightInd w:val="0"/>
              <w:spacing w:after="0" w:line="240" w:lineRule="auto"/>
              <w:jc w:val="center"/>
              <w:rPr>
                <w:rFonts w:ascii="Times New Roman" w:hAnsi="Times New Roman"/>
                <w:sz w:val="20"/>
                <w:szCs w:val="20"/>
              </w:rPr>
            </w:pPr>
            <w:r w:rsidRPr="00EB0360">
              <w:rPr>
                <w:rFonts w:ascii="Times New Roman" w:hAnsi="Times New Roman"/>
                <w:color w:val="000000"/>
                <w:sz w:val="20"/>
                <w:szCs w:val="20"/>
              </w:rPr>
              <w:t>обучающегося</w:t>
            </w:r>
          </w:p>
        </w:tc>
        <w:tc>
          <w:tcPr>
            <w:tcW w:w="1647" w:type="dxa"/>
            <w:vMerge w:val="restart"/>
            <w:tcBorders>
              <w:top w:val="single" w:sz="2" w:space="0" w:color="000000"/>
              <w:left w:val="single" w:sz="2" w:space="0" w:color="000000"/>
              <w:right w:val="single" w:sz="2" w:space="0" w:color="000000"/>
            </w:tcBorders>
          </w:tcPr>
          <w:p w14:paraId="639B0B0B" w14:textId="77777777" w:rsidR="003725EF" w:rsidRPr="00EB0360"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EB0360">
              <w:rPr>
                <w:rFonts w:ascii="Times New Roman" w:hAnsi="Times New Roman"/>
                <w:color w:val="000000"/>
                <w:sz w:val="20"/>
                <w:szCs w:val="20"/>
              </w:rPr>
              <w:t>Средства оценивания</w:t>
            </w:r>
          </w:p>
        </w:tc>
        <w:tc>
          <w:tcPr>
            <w:tcW w:w="1647" w:type="dxa"/>
            <w:vMerge w:val="restart"/>
            <w:tcBorders>
              <w:top w:val="single" w:sz="2" w:space="0" w:color="000000"/>
              <w:left w:val="single" w:sz="2" w:space="0" w:color="000000"/>
              <w:right w:val="single" w:sz="2" w:space="0" w:color="000000"/>
            </w:tcBorders>
          </w:tcPr>
          <w:p w14:paraId="4E038EF2" w14:textId="77777777" w:rsidR="003725EF" w:rsidRPr="00EB0360"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EB0360">
              <w:rPr>
                <w:rFonts w:ascii="Times New Roman" w:hAnsi="Times New Roman"/>
                <w:color w:val="000000"/>
                <w:sz w:val="20"/>
                <w:szCs w:val="20"/>
              </w:rPr>
              <w:t>Балл за конкретное задание</w:t>
            </w:r>
          </w:p>
          <w:p w14:paraId="798FAD9B" w14:textId="77777777" w:rsidR="003725EF" w:rsidRPr="00EB0360" w:rsidRDefault="003725EF" w:rsidP="00E7353B">
            <w:pPr>
              <w:autoSpaceDE w:val="0"/>
              <w:autoSpaceDN w:val="0"/>
              <w:adjustRightInd w:val="0"/>
              <w:spacing w:after="0" w:line="240" w:lineRule="auto"/>
              <w:jc w:val="center"/>
              <w:rPr>
                <w:rFonts w:ascii="Times New Roman" w:hAnsi="Times New Roman"/>
                <w:sz w:val="20"/>
                <w:szCs w:val="20"/>
              </w:rPr>
            </w:pPr>
            <w:r w:rsidRPr="00EB0360">
              <w:rPr>
                <w:rFonts w:ascii="Times New Roman" w:hAnsi="Times New Roman"/>
                <w:color w:val="000000"/>
                <w:sz w:val="20"/>
                <w:szCs w:val="20"/>
              </w:rPr>
              <w:t>(</w:t>
            </w:r>
            <w:r w:rsidRPr="00EB0360">
              <w:rPr>
                <w:rFonts w:ascii="Times New Roman" w:hAnsi="Times New Roman"/>
                <w:color w:val="000000"/>
                <w:sz w:val="20"/>
                <w:szCs w:val="20"/>
                <w:lang w:val="en-US"/>
              </w:rPr>
              <w:t>min</w:t>
            </w:r>
            <w:r w:rsidRPr="00EB0360">
              <w:rPr>
                <w:rFonts w:ascii="Times New Roman" w:hAnsi="Times New Roman"/>
                <w:color w:val="000000"/>
                <w:sz w:val="20"/>
                <w:szCs w:val="20"/>
              </w:rPr>
              <w:t>-</w:t>
            </w:r>
            <w:r w:rsidRPr="00EB0360">
              <w:rPr>
                <w:rFonts w:ascii="Times New Roman" w:hAnsi="Times New Roman"/>
                <w:color w:val="000000"/>
                <w:sz w:val="20"/>
                <w:szCs w:val="20"/>
                <w:lang w:val="en-US"/>
              </w:rPr>
              <w:t>max</w:t>
            </w:r>
            <w:r w:rsidRPr="00EB0360">
              <w:rPr>
                <w:rFonts w:ascii="Times New Roman" w:hAnsi="Times New Roman"/>
                <w:color w:val="000000"/>
                <w:sz w:val="20"/>
                <w:szCs w:val="20"/>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18040F65" w14:textId="77777777" w:rsidR="003725EF" w:rsidRPr="00EB0360" w:rsidRDefault="003725EF" w:rsidP="00E7353B">
            <w:pPr>
              <w:autoSpaceDE w:val="0"/>
              <w:autoSpaceDN w:val="0"/>
              <w:adjustRightInd w:val="0"/>
              <w:spacing w:after="0" w:line="240" w:lineRule="auto"/>
              <w:jc w:val="center"/>
              <w:rPr>
                <w:rFonts w:ascii="Times New Roman" w:hAnsi="Times New Roman"/>
                <w:sz w:val="20"/>
                <w:szCs w:val="20"/>
              </w:rPr>
            </w:pPr>
            <w:r w:rsidRPr="00EB0360">
              <w:rPr>
                <w:rFonts w:ascii="Times New Roman" w:hAnsi="Times New Roman"/>
                <w:color w:val="000000"/>
                <w:sz w:val="20"/>
                <w:szCs w:val="20"/>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14:paraId="6ECF415F" w14:textId="77777777" w:rsidR="003725EF" w:rsidRPr="00EB0360" w:rsidRDefault="003725EF" w:rsidP="00E7353B">
            <w:pPr>
              <w:autoSpaceDE w:val="0"/>
              <w:autoSpaceDN w:val="0"/>
              <w:adjustRightInd w:val="0"/>
              <w:spacing w:after="0" w:line="240" w:lineRule="auto"/>
              <w:jc w:val="center"/>
              <w:rPr>
                <w:rFonts w:ascii="Times New Roman" w:hAnsi="Times New Roman"/>
                <w:sz w:val="20"/>
                <w:szCs w:val="20"/>
              </w:rPr>
            </w:pPr>
            <w:r w:rsidRPr="00EB0360">
              <w:rPr>
                <w:rFonts w:ascii="Times New Roman" w:hAnsi="Times New Roman"/>
                <w:color w:val="000000"/>
                <w:sz w:val="20"/>
                <w:szCs w:val="20"/>
              </w:rPr>
              <w:t>Баллы</w:t>
            </w:r>
          </w:p>
        </w:tc>
      </w:tr>
      <w:tr w:rsidR="003725EF" w:rsidRPr="00EB0360" w14:paraId="64596B80" w14:textId="77777777" w:rsidTr="00E7353B">
        <w:trPr>
          <w:trHeight w:val="300"/>
        </w:trPr>
        <w:tc>
          <w:tcPr>
            <w:tcW w:w="636" w:type="dxa"/>
            <w:vMerge/>
            <w:tcBorders>
              <w:top w:val="nil"/>
              <w:left w:val="single" w:sz="2" w:space="0" w:color="000000"/>
              <w:bottom w:val="single" w:sz="2" w:space="0" w:color="000000"/>
              <w:right w:val="single" w:sz="2" w:space="0" w:color="000000"/>
            </w:tcBorders>
            <w:shd w:val="clear" w:color="000000" w:fill="FFFFFF"/>
          </w:tcPr>
          <w:p w14:paraId="0113BA29" w14:textId="77777777" w:rsidR="003725EF" w:rsidRPr="00EB0360" w:rsidRDefault="003725EF" w:rsidP="00E7353B">
            <w:pPr>
              <w:autoSpaceDE w:val="0"/>
              <w:autoSpaceDN w:val="0"/>
              <w:adjustRightInd w:val="0"/>
              <w:spacing w:after="0" w:line="240" w:lineRule="auto"/>
              <w:rPr>
                <w:rFonts w:ascii="Times New Roman" w:hAnsi="Times New Roman"/>
                <w:sz w:val="20"/>
                <w:szCs w:val="20"/>
              </w:rPr>
            </w:pPr>
          </w:p>
        </w:tc>
        <w:tc>
          <w:tcPr>
            <w:tcW w:w="1420" w:type="dxa"/>
            <w:vMerge/>
            <w:tcBorders>
              <w:left w:val="single" w:sz="2" w:space="0" w:color="000000"/>
              <w:bottom w:val="single" w:sz="2" w:space="0" w:color="000000"/>
              <w:right w:val="single" w:sz="2" w:space="0" w:color="000000"/>
            </w:tcBorders>
            <w:shd w:val="clear" w:color="000000" w:fill="FFFFFF"/>
          </w:tcPr>
          <w:p w14:paraId="6CD96C17" w14:textId="77777777" w:rsidR="003725EF" w:rsidRPr="00EB0360" w:rsidRDefault="003725EF" w:rsidP="00E7353B">
            <w:pPr>
              <w:autoSpaceDE w:val="0"/>
              <w:autoSpaceDN w:val="0"/>
              <w:adjustRightInd w:val="0"/>
              <w:spacing w:after="0" w:line="240" w:lineRule="auto"/>
              <w:rPr>
                <w:rFonts w:ascii="Times New Roman" w:hAnsi="Times New Roman"/>
                <w:sz w:val="20"/>
                <w:szCs w:val="20"/>
              </w:rPr>
            </w:pPr>
          </w:p>
        </w:tc>
        <w:tc>
          <w:tcPr>
            <w:tcW w:w="16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C14AD35" w14:textId="77777777" w:rsidR="003725EF" w:rsidRPr="00EB0360" w:rsidRDefault="003725EF" w:rsidP="00E7353B">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14:paraId="7045C38F" w14:textId="77777777" w:rsidR="003725EF" w:rsidRPr="00EB0360" w:rsidRDefault="003725EF" w:rsidP="00E7353B">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14:paraId="3F6C4826" w14:textId="77777777" w:rsidR="003725EF" w:rsidRPr="00EB0360" w:rsidRDefault="003725EF" w:rsidP="00E7353B">
            <w:pPr>
              <w:autoSpaceDE w:val="0"/>
              <w:autoSpaceDN w:val="0"/>
              <w:adjustRightInd w:val="0"/>
              <w:spacing w:after="0" w:line="240" w:lineRule="auto"/>
              <w:rPr>
                <w:rFonts w:ascii="Times New Roman" w:hAnsi="Times New Roman"/>
                <w:sz w:val="20"/>
                <w:szCs w:val="20"/>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818B5BE" w14:textId="77777777" w:rsidR="003725EF" w:rsidRPr="00EB0360" w:rsidRDefault="003725EF" w:rsidP="00E7353B">
            <w:pPr>
              <w:autoSpaceDE w:val="0"/>
              <w:autoSpaceDN w:val="0"/>
              <w:adjustRightInd w:val="0"/>
              <w:spacing w:after="0" w:line="240" w:lineRule="auto"/>
              <w:rPr>
                <w:rFonts w:ascii="Times New Roman" w:hAnsi="Times New Roman"/>
                <w:sz w:val="20"/>
                <w:szCs w:val="20"/>
              </w:rPr>
            </w:pPr>
          </w:p>
        </w:tc>
        <w:tc>
          <w:tcPr>
            <w:tcW w:w="830" w:type="dxa"/>
            <w:tcBorders>
              <w:top w:val="nil"/>
              <w:left w:val="nil"/>
              <w:bottom w:val="single" w:sz="2" w:space="0" w:color="000000"/>
              <w:right w:val="single" w:sz="2" w:space="0" w:color="000000"/>
            </w:tcBorders>
          </w:tcPr>
          <w:p w14:paraId="27010EFE" w14:textId="77777777" w:rsidR="003725EF" w:rsidRPr="00EB0360" w:rsidRDefault="003725EF" w:rsidP="00E7353B">
            <w:pPr>
              <w:autoSpaceDE w:val="0"/>
              <w:autoSpaceDN w:val="0"/>
              <w:adjustRightInd w:val="0"/>
              <w:spacing w:after="0" w:line="240" w:lineRule="auto"/>
              <w:jc w:val="center"/>
              <w:rPr>
                <w:rFonts w:ascii="Times New Roman" w:hAnsi="Times New Roman"/>
                <w:sz w:val="20"/>
                <w:szCs w:val="20"/>
              </w:rPr>
            </w:pPr>
            <w:r w:rsidRPr="00EB0360">
              <w:rPr>
                <w:rFonts w:ascii="Times New Roman" w:hAnsi="Times New Roman"/>
                <w:color w:val="000000"/>
                <w:sz w:val="20"/>
                <w:szCs w:val="20"/>
              </w:rPr>
              <w:t>Минимальный</w:t>
            </w:r>
          </w:p>
        </w:tc>
        <w:tc>
          <w:tcPr>
            <w:tcW w:w="796" w:type="dxa"/>
            <w:tcBorders>
              <w:top w:val="nil"/>
              <w:left w:val="nil"/>
              <w:bottom w:val="single" w:sz="2" w:space="0" w:color="000000"/>
              <w:right w:val="single" w:sz="2" w:space="0" w:color="000000"/>
            </w:tcBorders>
          </w:tcPr>
          <w:p w14:paraId="6EA8FF5C" w14:textId="77777777" w:rsidR="003725EF" w:rsidRPr="00EB0360" w:rsidRDefault="003725EF" w:rsidP="00E7353B">
            <w:pPr>
              <w:autoSpaceDE w:val="0"/>
              <w:autoSpaceDN w:val="0"/>
              <w:adjustRightInd w:val="0"/>
              <w:spacing w:after="0" w:line="240" w:lineRule="auto"/>
              <w:jc w:val="center"/>
              <w:rPr>
                <w:rFonts w:ascii="Times New Roman" w:hAnsi="Times New Roman"/>
                <w:sz w:val="20"/>
                <w:szCs w:val="20"/>
              </w:rPr>
            </w:pPr>
            <w:r w:rsidRPr="00EB0360">
              <w:rPr>
                <w:rFonts w:ascii="Times New Roman" w:hAnsi="Times New Roman"/>
                <w:color w:val="000000"/>
                <w:sz w:val="20"/>
                <w:szCs w:val="20"/>
              </w:rPr>
              <w:t>Максимальный</w:t>
            </w:r>
          </w:p>
        </w:tc>
      </w:tr>
      <w:tr w:rsidR="003725EF" w:rsidRPr="00EB0360" w14:paraId="6F4663AB"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557DE9BC"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5A7CC223" w14:textId="77777777" w:rsidR="003725EF" w:rsidRPr="00EB0360" w:rsidRDefault="003725EF" w:rsidP="00E7353B">
            <w:pPr>
              <w:spacing w:after="0" w:line="240" w:lineRule="auto"/>
              <w:rPr>
                <w:rFonts w:ascii="Times New Roman" w:hAnsi="Times New Roman"/>
                <w:sz w:val="20"/>
                <w:szCs w:val="20"/>
              </w:rPr>
            </w:pPr>
            <w:r w:rsidRPr="00EB0360">
              <w:rPr>
                <w:rFonts w:ascii="Times New Roman" w:hAnsi="Times New Roman"/>
                <w:sz w:val="20"/>
                <w:szCs w:val="20"/>
              </w:rPr>
              <w:t xml:space="preserve">ОР. </w:t>
            </w:r>
            <w:r>
              <w:rPr>
                <w:rFonts w:ascii="Times New Roman" w:hAnsi="Times New Roman"/>
                <w:sz w:val="20"/>
                <w:szCs w:val="20"/>
              </w:rPr>
              <w:t>1.1.1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30A7AE"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 xml:space="preserve">Самостоятельная работа по </w:t>
            </w:r>
            <w:r w:rsidRPr="00EB0360">
              <w:rPr>
                <w:rFonts w:ascii="Times New Roman" w:hAnsi="Times New Roman"/>
                <w:sz w:val="20"/>
                <w:szCs w:val="20"/>
              </w:rPr>
              <w:lastRenderedPageBreak/>
              <w:t>изучению теоретическому материала раздела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9DBECB"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lastRenderedPageBreak/>
              <w:t>Тест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6AD1989"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9B9618D"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10</w:t>
            </w:r>
          </w:p>
        </w:tc>
        <w:tc>
          <w:tcPr>
            <w:tcW w:w="830" w:type="dxa"/>
            <w:tcBorders>
              <w:top w:val="single" w:sz="2" w:space="0" w:color="000000"/>
              <w:left w:val="nil"/>
              <w:bottom w:val="single" w:sz="2" w:space="0" w:color="000000"/>
              <w:right w:val="single" w:sz="2" w:space="0" w:color="000000"/>
            </w:tcBorders>
            <w:vAlign w:val="center"/>
          </w:tcPr>
          <w:p w14:paraId="37E054AF"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7</w:t>
            </w:r>
          </w:p>
        </w:tc>
        <w:tc>
          <w:tcPr>
            <w:tcW w:w="796" w:type="dxa"/>
            <w:tcBorders>
              <w:top w:val="single" w:sz="2" w:space="0" w:color="000000"/>
              <w:left w:val="nil"/>
              <w:bottom w:val="single" w:sz="2" w:space="0" w:color="000000"/>
              <w:right w:val="single" w:sz="2" w:space="0" w:color="000000"/>
            </w:tcBorders>
            <w:vAlign w:val="center"/>
          </w:tcPr>
          <w:p w14:paraId="341D9E15"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10</w:t>
            </w:r>
          </w:p>
        </w:tc>
      </w:tr>
      <w:tr w:rsidR="003725EF" w:rsidRPr="00EB0360" w14:paraId="3FBFBD99"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7A6A815E"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62F1E2DD" w14:textId="77777777" w:rsidR="003725EF" w:rsidRPr="00EB0360" w:rsidRDefault="003725EF" w:rsidP="00E7353B">
            <w:pPr>
              <w:spacing w:after="0" w:line="240" w:lineRule="auto"/>
              <w:rPr>
                <w:rFonts w:ascii="Times New Roman" w:hAnsi="Times New Roman"/>
                <w:sz w:val="20"/>
                <w:szCs w:val="20"/>
              </w:rPr>
            </w:pPr>
            <w:r w:rsidRPr="00EB0360">
              <w:rPr>
                <w:rFonts w:ascii="Times New Roman" w:hAnsi="Times New Roman"/>
                <w:sz w:val="20"/>
                <w:szCs w:val="20"/>
              </w:rPr>
              <w:t xml:space="preserve">ОР. </w:t>
            </w:r>
            <w:r>
              <w:rPr>
                <w:rFonts w:ascii="Times New Roman" w:hAnsi="Times New Roman"/>
                <w:sz w:val="20"/>
                <w:szCs w:val="20"/>
              </w:rPr>
              <w:t>1.1.1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9931E4"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Выполнение заданий практической работы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1BF077"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Кейсовые задания</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E4C9CB"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3-</w:t>
            </w:r>
            <w:r w:rsidRPr="00EB0360">
              <w:rPr>
                <w:rFonts w:ascii="Times New Roman" w:hAnsi="Times New Roman"/>
                <w:sz w:val="20"/>
                <w:szCs w:val="20"/>
              </w:rPr>
              <w:t>5</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A1E2BF1"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4</w:t>
            </w:r>
          </w:p>
        </w:tc>
        <w:tc>
          <w:tcPr>
            <w:tcW w:w="830" w:type="dxa"/>
            <w:tcBorders>
              <w:top w:val="single" w:sz="2" w:space="0" w:color="000000"/>
              <w:left w:val="nil"/>
              <w:bottom w:val="single" w:sz="2" w:space="0" w:color="000000"/>
              <w:right w:val="single" w:sz="2" w:space="0" w:color="000000"/>
            </w:tcBorders>
            <w:vAlign w:val="center"/>
          </w:tcPr>
          <w:p w14:paraId="12888310"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13</w:t>
            </w:r>
          </w:p>
        </w:tc>
        <w:tc>
          <w:tcPr>
            <w:tcW w:w="796" w:type="dxa"/>
            <w:tcBorders>
              <w:top w:val="single" w:sz="2" w:space="0" w:color="000000"/>
              <w:left w:val="nil"/>
              <w:bottom w:val="single" w:sz="2" w:space="0" w:color="000000"/>
              <w:right w:val="single" w:sz="2" w:space="0" w:color="000000"/>
            </w:tcBorders>
            <w:vAlign w:val="center"/>
          </w:tcPr>
          <w:p w14:paraId="1A18AD5E"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20</w:t>
            </w:r>
          </w:p>
        </w:tc>
      </w:tr>
      <w:tr w:rsidR="003725EF" w:rsidRPr="00EB0360" w14:paraId="1FD81F52"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39D9773D"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3</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66C04523" w14:textId="77777777" w:rsidR="003725EF" w:rsidRPr="00EB0360" w:rsidRDefault="003725EF" w:rsidP="00E7353B">
            <w:pPr>
              <w:spacing w:after="0" w:line="240" w:lineRule="auto"/>
              <w:rPr>
                <w:rFonts w:ascii="Times New Roman" w:hAnsi="Times New Roman"/>
                <w:sz w:val="20"/>
                <w:szCs w:val="20"/>
              </w:rPr>
            </w:pPr>
            <w:r w:rsidRPr="00EB0360">
              <w:rPr>
                <w:rFonts w:ascii="Times New Roman" w:hAnsi="Times New Roman"/>
                <w:sz w:val="20"/>
                <w:szCs w:val="20"/>
              </w:rPr>
              <w:t>ОР. 2</w:t>
            </w:r>
            <w:r>
              <w:rPr>
                <w:rFonts w:ascii="Times New Roman" w:hAnsi="Times New Roman"/>
                <w:sz w:val="20"/>
                <w:szCs w:val="20"/>
              </w:rPr>
              <w:t>.1.2</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2931B8"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Самостоятельная работа по изучению теоретическому материала раздела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655029"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Тест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5C11987"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FD0159"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10</w:t>
            </w:r>
          </w:p>
        </w:tc>
        <w:tc>
          <w:tcPr>
            <w:tcW w:w="830" w:type="dxa"/>
            <w:tcBorders>
              <w:top w:val="single" w:sz="2" w:space="0" w:color="000000"/>
              <w:left w:val="nil"/>
              <w:bottom w:val="single" w:sz="2" w:space="0" w:color="000000"/>
              <w:right w:val="single" w:sz="2" w:space="0" w:color="000000"/>
            </w:tcBorders>
            <w:vAlign w:val="center"/>
          </w:tcPr>
          <w:p w14:paraId="24297ABE"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7</w:t>
            </w:r>
          </w:p>
        </w:tc>
        <w:tc>
          <w:tcPr>
            <w:tcW w:w="796" w:type="dxa"/>
            <w:tcBorders>
              <w:top w:val="single" w:sz="2" w:space="0" w:color="000000"/>
              <w:left w:val="nil"/>
              <w:bottom w:val="single" w:sz="2" w:space="0" w:color="000000"/>
              <w:right w:val="single" w:sz="2" w:space="0" w:color="000000"/>
            </w:tcBorders>
            <w:vAlign w:val="center"/>
          </w:tcPr>
          <w:p w14:paraId="66568278"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10</w:t>
            </w:r>
          </w:p>
        </w:tc>
      </w:tr>
      <w:tr w:rsidR="003725EF" w:rsidRPr="00EB0360" w14:paraId="29D21AAA"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41364B94"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5AFE4ED8" w14:textId="77777777" w:rsidR="003725EF" w:rsidRPr="00EB0360" w:rsidRDefault="003725EF" w:rsidP="00E7353B">
            <w:pPr>
              <w:spacing w:after="0" w:line="240" w:lineRule="auto"/>
              <w:rPr>
                <w:rFonts w:ascii="Times New Roman" w:hAnsi="Times New Roman"/>
                <w:sz w:val="20"/>
                <w:szCs w:val="20"/>
              </w:rPr>
            </w:pPr>
            <w:r w:rsidRPr="00EB0360">
              <w:rPr>
                <w:rFonts w:ascii="Times New Roman" w:hAnsi="Times New Roman"/>
                <w:sz w:val="20"/>
                <w:szCs w:val="20"/>
              </w:rPr>
              <w:t>ОР. 2</w:t>
            </w:r>
            <w:r>
              <w:rPr>
                <w:rFonts w:ascii="Times New Roman" w:hAnsi="Times New Roman"/>
                <w:sz w:val="20"/>
                <w:szCs w:val="20"/>
              </w:rPr>
              <w:t>.1.2</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23ABC1"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Выполнение заданий практической работы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80EB8C"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Кейсовые задания с созданием творческих продуктов</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4D92AEF"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3-</w:t>
            </w:r>
            <w:r w:rsidRPr="00EB0360">
              <w:rPr>
                <w:rFonts w:ascii="Times New Roman" w:hAnsi="Times New Roman"/>
                <w:sz w:val="20"/>
                <w:szCs w:val="20"/>
              </w:rPr>
              <w:t>6</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50DAD5"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5</w:t>
            </w:r>
          </w:p>
        </w:tc>
        <w:tc>
          <w:tcPr>
            <w:tcW w:w="830" w:type="dxa"/>
            <w:tcBorders>
              <w:top w:val="single" w:sz="2" w:space="0" w:color="000000"/>
              <w:left w:val="nil"/>
              <w:bottom w:val="single" w:sz="2" w:space="0" w:color="000000"/>
              <w:right w:val="single" w:sz="2" w:space="0" w:color="000000"/>
            </w:tcBorders>
            <w:vAlign w:val="center"/>
          </w:tcPr>
          <w:p w14:paraId="4AE7E635"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18</w:t>
            </w:r>
          </w:p>
        </w:tc>
        <w:tc>
          <w:tcPr>
            <w:tcW w:w="796" w:type="dxa"/>
            <w:tcBorders>
              <w:top w:val="single" w:sz="2" w:space="0" w:color="000000"/>
              <w:left w:val="nil"/>
              <w:bottom w:val="single" w:sz="2" w:space="0" w:color="000000"/>
              <w:right w:val="single" w:sz="2" w:space="0" w:color="000000"/>
            </w:tcBorders>
            <w:vAlign w:val="center"/>
          </w:tcPr>
          <w:p w14:paraId="3D776E5F"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30</w:t>
            </w:r>
          </w:p>
        </w:tc>
      </w:tr>
      <w:tr w:rsidR="003725EF" w:rsidRPr="00EB0360" w14:paraId="2FC59E55"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7C55B1AA"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7E8DB2A7" w14:textId="77777777" w:rsidR="003725EF" w:rsidRPr="00EB0360" w:rsidRDefault="003725EF" w:rsidP="00E7353B">
            <w:pPr>
              <w:spacing w:after="0" w:line="240" w:lineRule="auto"/>
              <w:rPr>
                <w:rFonts w:ascii="Times New Roman" w:hAnsi="Times New Roman"/>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0BA017"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0949BA"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Контрольная</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5E4754"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E3246D"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30</w:t>
            </w:r>
          </w:p>
        </w:tc>
        <w:tc>
          <w:tcPr>
            <w:tcW w:w="830" w:type="dxa"/>
            <w:tcBorders>
              <w:top w:val="single" w:sz="2" w:space="0" w:color="000000"/>
              <w:left w:val="nil"/>
              <w:bottom w:val="single" w:sz="2" w:space="0" w:color="000000"/>
              <w:right w:val="single" w:sz="2" w:space="0" w:color="000000"/>
            </w:tcBorders>
            <w:vAlign w:val="center"/>
          </w:tcPr>
          <w:p w14:paraId="34F94B4E"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vAlign w:val="center"/>
          </w:tcPr>
          <w:p w14:paraId="5ACAC3C7"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30</w:t>
            </w:r>
          </w:p>
        </w:tc>
      </w:tr>
      <w:tr w:rsidR="003725EF" w:rsidRPr="00EB0360" w14:paraId="3B4E2B97"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4B57F214"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07EEC2E2" w14:textId="77777777" w:rsidR="003725EF" w:rsidRPr="008870A5" w:rsidRDefault="003725EF" w:rsidP="00E7353B">
            <w:pPr>
              <w:autoSpaceDE w:val="0"/>
              <w:autoSpaceDN w:val="0"/>
              <w:adjustRightInd w:val="0"/>
              <w:spacing w:after="0" w:line="240" w:lineRule="auto"/>
              <w:jc w:val="both"/>
              <w:rPr>
                <w:rFonts w:ascii="Times New Roman" w:hAnsi="Times New Roman"/>
                <w:b/>
                <w:sz w:val="20"/>
                <w:szCs w:val="20"/>
              </w:rPr>
            </w:pPr>
            <w:r w:rsidRPr="008870A5">
              <w:rPr>
                <w:rFonts w:ascii="Times New Roman" w:hAnsi="Times New Roman"/>
                <w:b/>
                <w:sz w:val="20"/>
                <w:szCs w:val="20"/>
              </w:rPr>
              <w:t>Экзамен</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B714DE"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A86E67"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A032AC"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FC4AE61"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14:paraId="07627411"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vAlign w:val="center"/>
          </w:tcPr>
          <w:p w14:paraId="670B65D3"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30</w:t>
            </w:r>
          </w:p>
        </w:tc>
      </w:tr>
      <w:tr w:rsidR="003725EF" w:rsidRPr="00EB0360" w14:paraId="737864FD"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40EB14D3"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158ABBBF" w14:textId="77777777" w:rsidR="003725EF" w:rsidRPr="00EB0360" w:rsidRDefault="003725EF" w:rsidP="00E7353B">
            <w:pPr>
              <w:autoSpaceDE w:val="0"/>
              <w:autoSpaceDN w:val="0"/>
              <w:adjustRightInd w:val="0"/>
              <w:spacing w:after="0" w:line="240" w:lineRule="auto"/>
              <w:jc w:val="center"/>
              <w:rPr>
                <w:rFonts w:ascii="Times New Roman" w:hAnsi="Times New Roman"/>
                <w:color w:val="000000"/>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5140BE"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color w:val="000000"/>
                <w:sz w:val="20"/>
                <w:szCs w:val="20"/>
              </w:rPr>
              <w:t>Итого:</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2D6EE5"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8043809"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E67A06"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14:paraId="78E42054"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55</w:t>
            </w:r>
          </w:p>
        </w:tc>
        <w:tc>
          <w:tcPr>
            <w:tcW w:w="796" w:type="dxa"/>
            <w:tcBorders>
              <w:top w:val="single" w:sz="2" w:space="0" w:color="000000"/>
              <w:left w:val="nil"/>
              <w:bottom w:val="single" w:sz="2" w:space="0" w:color="000000"/>
              <w:right w:val="single" w:sz="2" w:space="0" w:color="000000"/>
            </w:tcBorders>
            <w:vAlign w:val="center"/>
          </w:tcPr>
          <w:p w14:paraId="62B922C9" w14:textId="77777777" w:rsidR="003725EF" w:rsidRPr="00EB0360" w:rsidRDefault="003725EF" w:rsidP="00E7353B">
            <w:pPr>
              <w:autoSpaceDE w:val="0"/>
              <w:autoSpaceDN w:val="0"/>
              <w:adjustRightInd w:val="0"/>
              <w:spacing w:after="0" w:line="240" w:lineRule="auto"/>
              <w:jc w:val="both"/>
              <w:rPr>
                <w:rFonts w:ascii="Times New Roman" w:hAnsi="Times New Roman"/>
                <w:sz w:val="20"/>
                <w:szCs w:val="20"/>
              </w:rPr>
            </w:pPr>
            <w:r w:rsidRPr="00EB0360">
              <w:rPr>
                <w:rFonts w:ascii="Times New Roman" w:hAnsi="Times New Roman"/>
                <w:sz w:val="20"/>
                <w:szCs w:val="20"/>
              </w:rPr>
              <w:t>100</w:t>
            </w:r>
          </w:p>
        </w:tc>
      </w:tr>
    </w:tbl>
    <w:p w14:paraId="6CC7344B" w14:textId="77777777" w:rsidR="003725EF" w:rsidRPr="00A157C4" w:rsidRDefault="003725EF" w:rsidP="003725EF">
      <w:pPr>
        <w:autoSpaceDE w:val="0"/>
        <w:autoSpaceDN w:val="0"/>
        <w:adjustRightInd w:val="0"/>
        <w:spacing w:after="0"/>
        <w:ind w:firstLine="709"/>
        <w:jc w:val="both"/>
        <w:rPr>
          <w:rFonts w:ascii="Times New Roman" w:hAnsi="Times New Roman"/>
          <w:i/>
          <w:iCs/>
          <w:sz w:val="24"/>
          <w:szCs w:val="24"/>
        </w:rPr>
      </w:pPr>
    </w:p>
    <w:p w14:paraId="312E2126" w14:textId="77777777" w:rsidR="003725EF" w:rsidRPr="003C092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7. Учебно-методическое и информационное обеспечение</w:t>
      </w:r>
    </w:p>
    <w:p w14:paraId="51BA8B0A" w14:textId="77777777" w:rsidR="003725EF"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sz w:val="24"/>
          <w:szCs w:val="24"/>
          <w:lang w:eastAsia="ru-RU"/>
        </w:rPr>
      </w:pPr>
    </w:p>
    <w:p w14:paraId="7C74EF79" w14:textId="77777777" w:rsidR="003725EF" w:rsidRPr="00420857"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420857">
        <w:rPr>
          <w:rFonts w:ascii="Times New Roman" w:hAnsi="Times New Roman"/>
          <w:bCs/>
          <w:i/>
          <w:sz w:val="24"/>
          <w:szCs w:val="24"/>
          <w:lang w:eastAsia="ru-RU"/>
        </w:rPr>
        <w:t xml:space="preserve">7.1. </w:t>
      </w:r>
      <w:r w:rsidRPr="00420857">
        <w:rPr>
          <w:rFonts w:ascii="Times New Roman" w:hAnsi="Times New Roman"/>
          <w:bCs/>
          <w:i/>
          <w:iCs/>
          <w:sz w:val="24"/>
          <w:szCs w:val="24"/>
          <w:lang w:eastAsia="ru-RU"/>
        </w:rPr>
        <w:t>Основная литература</w:t>
      </w:r>
    </w:p>
    <w:p w14:paraId="2D13E3ED" w14:textId="77777777" w:rsidR="003725EF" w:rsidRPr="009427F4" w:rsidRDefault="003725EF" w:rsidP="003725EF">
      <w:pPr>
        <w:pStyle w:val="af6"/>
        <w:numPr>
          <w:ilvl w:val="0"/>
          <w:numId w:val="3"/>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
          <w:iCs/>
          <w:sz w:val="24"/>
          <w:szCs w:val="24"/>
        </w:rPr>
      </w:pPr>
      <w:r w:rsidRPr="009427F4">
        <w:rPr>
          <w:rFonts w:ascii="Times New Roman" w:hAnsi="Times New Roman"/>
          <w:sz w:val="24"/>
          <w:szCs w:val="24"/>
        </w:rPr>
        <w:t>Томпсон, А.А. Стратегический менеджмент: искусство ра</w:t>
      </w:r>
      <w:r>
        <w:rPr>
          <w:rFonts w:ascii="Times New Roman" w:hAnsi="Times New Roman"/>
          <w:sz w:val="24"/>
          <w:szCs w:val="24"/>
        </w:rPr>
        <w:t>зработки и реализации стратегии</w:t>
      </w:r>
      <w:r w:rsidRPr="009427F4">
        <w:rPr>
          <w:rFonts w:ascii="Times New Roman" w:hAnsi="Times New Roman"/>
          <w:sz w:val="24"/>
          <w:szCs w:val="24"/>
        </w:rPr>
        <w:t>: учебник / А.А. Томпсон, А.Д. Стрикленд; ред. М.И. Соколова, Л.Г. Зайцев. - Москва: Юнити-Дана, 2015. - 577 с. - ISBN 5-85173-059-5; То же [Электронный ресурс]. - URL: </w:t>
      </w:r>
      <w:hyperlink r:id="rId34" w:history="1">
        <w:r w:rsidRPr="009427F4">
          <w:rPr>
            <w:rStyle w:val="af5"/>
            <w:rFonts w:ascii="Times New Roman" w:hAnsi="Times New Roman"/>
            <w:sz w:val="24"/>
            <w:szCs w:val="24"/>
          </w:rPr>
          <w:t>https://biblioclub.ru/index.php?page=book_red&amp;id=436856</w:t>
        </w:r>
      </w:hyperlink>
    </w:p>
    <w:p w14:paraId="6F1BD562" w14:textId="77777777" w:rsidR="003725EF" w:rsidRPr="009427F4" w:rsidRDefault="003725EF" w:rsidP="003725EF">
      <w:pPr>
        <w:pStyle w:val="af6"/>
        <w:numPr>
          <w:ilvl w:val="0"/>
          <w:numId w:val="3"/>
        </w:num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left="0" w:firstLine="709"/>
        <w:jc w:val="both"/>
        <w:rPr>
          <w:rFonts w:ascii="Times New Roman" w:hAnsi="Times New Roman"/>
          <w:bCs/>
          <w:i/>
          <w:iCs/>
          <w:sz w:val="24"/>
          <w:szCs w:val="24"/>
        </w:rPr>
      </w:pPr>
      <w:r w:rsidRPr="009427F4">
        <w:rPr>
          <w:rFonts w:ascii="Times New Roman" w:hAnsi="Times New Roman"/>
          <w:sz w:val="24"/>
          <w:szCs w:val="24"/>
        </w:rPr>
        <w:t>Долгов, А.И. Стратегический менеджмент: учебное пособие / А.И. Долгов, Е.А. Прокопенко. - 4-е изд., стереотип. - Москва: Издательство «Флинта», 2016. - 278 с. - (Экономика и управление). - ISBN 978-5-9765-0146-1; То же [Электронный ресурс]. - URL: </w:t>
      </w:r>
      <w:hyperlink r:id="rId35" w:history="1">
        <w:r w:rsidRPr="009427F4">
          <w:rPr>
            <w:rStyle w:val="af5"/>
            <w:rFonts w:ascii="Times New Roman" w:hAnsi="Times New Roman"/>
            <w:bCs/>
            <w:iCs/>
            <w:sz w:val="24"/>
            <w:szCs w:val="24"/>
          </w:rPr>
          <w:t>https://biblioclub.ru/index.php?page=book_red&amp;id=83145&amp;sr=1</w:t>
        </w:r>
      </w:hyperlink>
    </w:p>
    <w:p w14:paraId="19D60C16" w14:textId="77777777" w:rsidR="003725EF" w:rsidRDefault="003725EF" w:rsidP="003725EF">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r w:rsidRPr="00595B06">
        <w:rPr>
          <w:rFonts w:ascii="Times New Roman" w:hAnsi="Times New Roman"/>
          <w:sz w:val="24"/>
          <w:szCs w:val="24"/>
        </w:rPr>
        <w:t>3.Стратегический менеджмент: учебник / П.А. Михненко, Т.А. Волкова, А.Л. Дрондин, А.В. Вегера ; под ред. П.А. Михненко. - Москва : Университет «Синергия», 2017. - 305 с.: ил., табл. - (Легкий учебник). - Библиогр. в кн. - ISBN 978-5-4257-0277-7; То же [Электронный ресурс]. - URL:</w:t>
      </w:r>
      <w:r w:rsidRPr="00595B06">
        <w:rPr>
          <w:rFonts w:ascii="Times New Roman" w:hAnsi="Times New Roman"/>
          <w:color w:val="454545"/>
          <w:sz w:val="24"/>
          <w:szCs w:val="24"/>
        </w:rPr>
        <w:t> </w:t>
      </w:r>
      <w:hyperlink r:id="rId36" w:history="1">
        <w:r w:rsidRPr="00595B06">
          <w:rPr>
            <w:rStyle w:val="af5"/>
            <w:rFonts w:ascii="Times New Roman" w:hAnsi="Times New Roman"/>
            <w:sz w:val="24"/>
            <w:szCs w:val="24"/>
          </w:rPr>
          <w:t>http://biblioclub.ru/index.php?page=book&amp;id=455434</w:t>
        </w:r>
      </w:hyperlink>
      <w:r>
        <w:rPr>
          <w:rFonts w:ascii="Times New Roman" w:hAnsi="Times New Roman"/>
          <w:color w:val="454545"/>
          <w:sz w:val="24"/>
          <w:szCs w:val="24"/>
        </w:rPr>
        <w:t>.</w:t>
      </w:r>
    </w:p>
    <w:p w14:paraId="439A68A8" w14:textId="77777777" w:rsidR="003725EF" w:rsidRDefault="003725EF" w:rsidP="003725EF">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r>
        <w:rPr>
          <w:rFonts w:ascii="Times New Roman" w:hAnsi="Times New Roman"/>
          <w:sz w:val="24"/>
          <w:szCs w:val="24"/>
        </w:rPr>
        <w:t xml:space="preserve">4. </w:t>
      </w:r>
      <w:r w:rsidRPr="000F218C">
        <w:rPr>
          <w:rFonts w:ascii="Times New Roman" w:hAnsi="Times New Roman"/>
          <w:sz w:val="24"/>
          <w:szCs w:val="24"/>
        </w:rPr>
        <w:t>Лужнова, Н.В. Стратегическое маркетинговое управление: учебник / Н.В. Лужнова, О.М. Калиева ; Министерство образования и науки Российской Федерации, Оренбургский Государственный Университет. - Оренбург: ОГУ, 2017. - 289 с.: табл. - ISBN 978-5-7410-1642-8; То же [Электронный ресурс]. - URL:</w:t>
      </w:r>
      <w:r w:rsidRPr="000F218C">
        <w:rPr>
          <w:rFonts w:ascii="Times New Roman" w:hAnsi="Times New Roman"/>
          <w:color w:val="454545"/>
          <w:sz w:val="24"/>
          <w:szCs w:val="24"/>
        </w:rPr>
        <w:t> </w:t>
      </w:r>
      <w:r w:rsidRPr="000F218C">
        <w:rPr>
          <w:rFonts w:ascii="Times New Roman" w:hAnsi="Times New Roman"/>
          <w:sz w:val="24"/>
          <w:szCs w:val="24"/>
        </w:rPr>
        <w:t xml:space="preserve"> </w:t>
      </w:r>
      <w:hyperlink r:id="rId37" w:history="1">
        <w:r w:rsidRPr="000F218C">
          <w:rPr>
            <w:rStyle w:val="af5"/>
            <w:rFonts w:ascii="Times New Roman" w:hAnsi="Times New Roman"/>
            <w:sz w:val="24"/>
            <w:szCs w:val="24"/>
          </w:rPr>
          <w:t>http://biblioclub.ru/index.php?page=book&amp;id=481776</w:t>
        </w:r>
      </w:hyperlink>
    </w:p>
    <w:p w14:paraId="15ADC582" w14:textId="77777777" w:rsidR="003725EF" w:rsidRDefault="003725EF" w:rsidP="003725EF">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14:paraId="467EC2D9" w14:textId="77777777" w:rsidR="003725EF" w:rsidRPr="00022129" w:rsidRDefault="003725EF" w:rsidP="003725EF">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022129">
        <w:rPr>
          <w:rFonts w:ascii="Times New Roman" w:hAnsi="Times New Roman"/>
          <w:bCs/>
          <w:i/>
          <w:iCs/>
          <w:sz w:val="24"/>
          <w:szCs w:val="24"/>
          <w:lang w:eastAsia="ru-RU"/>
        </w:rPr>
        <w:t>7.2. Дополнительная литература</w:t>
      </w:r>
    </w:p>
    <w:p w14:paraId="0805E8A2" w14:textId="77777777" w:rsidR="003725EF" w:rsidRPr="00595B06" w:rsidRDefault="003725EF" w:rsidP="003725EF">
      <w:pPr>
        <w:tabs>
          <w:tab w:val="left" w:pos="993"/>
        </w:tabs>
        <w:spacing w:after="0" w:line="240" w:lineRule="auto"/>
        <w:ind w:firstLine="709"/>
        <w:jc w:val="both"/>
        <w:rPr>
          <w:rFonts w:ascii="Times New Roman" w:hAnsi="Times New Roman"/>
          <w:color w:val="454545"/>
          <w:sz w:val="24"/>
          <w:szCs w:val="24"/>
        </w:rPr>
      </w:pPr>
      <w:r w:rsidRPr="000F218C">
        <w:rPr>
          <w:rFonts w:ascii="Times New Roman" w:hAnsi="Times New Roman"/>
          <w:color w:val="000000"/>
          <w:sz w:val="24"/>
          <w:szCs w:val="24"/>
        </w:rPr>
        <w:t>1</w:t>
      </w:r>
      <w:r w:rsidRPr="000F218C">
        <w:rPr>
          <w:rFonts w:ascii="Times New Roman" w:hAnsi="Times New Roman"/>
          <w:sz w:val="24"/>
          <w:szCs w:val="24"/>
        </w:rPr>
        <w:t>.</w:t>
      </w:r>
      <w:r w:rsidRPr="00595B06">
        <w:rPr>
          <w:rFonts w:ascii="Arial" w:hAnsi="Arial" w:cs="Arial"/>
          <w:sz w:val="23"/>
          <w:szCs w:val="23"/>
        </w:rPr>
        <w:t xml:space="preserve"> </w:t>
      </w:r>
      <w:r w:rsidRPr="00595B06">
        <w:rPr>
          <w:rFonts w:ascii="Times New Roman" w:hAnsi="Times New Roman"/>
          <w:sz w:val="24"/>
          <w:szCs w:val="24"/>
        </w:rPr>
        <w:t>Кузнецов, Б.Т. Стратегический менеджмент : учебное пособие / Б.Т. Кузнецов. - Москва: Юнити-Дана, 2015. - 623 с. - ISBN 978-5-238-01209-4; То же [Электронный ресурс]. - URL: </w:t>
      </w:r>
      <w:hyperlink r:id="rId38" w:history="1">
        <w:r w:rsidRPr="00595B06">
          <w:rPr>
            <w:rStyle w:val="af5"/>
            <w:rFonts w:ascii="Times New Roman" w:hAnsi="Times New Roman"/>
            <w:sz w:val="24"/>
            <w:szCs w:val="24"/>
          </w:rPr>
          <w:t>http://biblioclub.ru/index.php?page=book&amp;id=117473</w:t>
        </w:r>
      </w:hyperlink>
    </w:p>
    <w:p w14:paraId="65BA549C" w14:textId="77777777" w:rsidR="003725EF" w:rsidRPr="00595B06" w:rsidRDefault="003725EF" w:rsidP="003725EF">
      <w:pPr>
        <w:tabs>
          <w:tab w:val="left" w:pos="993"/>
        </w:tabs>
        <w:spacing w:after="0" w:line="240" w:lineRule="auto"/>
        <w:ind w:firstLine="709"/>
        <w:jc w:val="both"/>
        <w:rPr>
          <w:rFonts w:ascii="Times New Roman" w:hAnsi="Times New Roman"/>
          <w:color w:val="454545"/>
          <w:sz w:val="24"/>
          <w:szCs w:val="24"/>
        </w:rPr>
      </w:pPr>
      <w:r>
        <w:rPr>
          <w:rFonts w:ascii="Times New Roman" w:hAnsi="Times New Roman"/>
          <w:sz w:val="24"/>
          <w:szCs w:val="24"/>
        </w:rPr>
        <w:t xml:space="preserve">2. </w:t>
      </w:r>
      <w:r w:rsidRPr="00595B06">
        <w:rPr>
          <w:rFonts w:ascii="Times New Roman" w:hAnsi="Times New Roman"/>
          <w:sz w:val="24"/>
          <w:szCs w:val="24"/>
        </w:rPr>
        <w:t xml:space="preserve">Шаймиева, Э.Ш. Стратегический менеджмент: учебное пособие / Э.Ш. Шаймиева; Институт экономики, управления и права (г. Казань). - Казань: Познание, 2014. - 136 с.: ил., табл. - Библиогр.: с. 123-125; То же [Электронный ресурс]. - URL: </w:t>
      </w:r>
      <w:hyperlink r:id="rId39" w:history="1">
        <w:r w:rsidRPr="00595B06">
          <w:rPr>
            <w:rStyle w:val="af5"/>
            <w:rFonts w:ascii="Times New Roman" w:hAnsi="Times New Roman"/>
            <w:sz w:val="24"/>
            <w:szCs w:val="24"/>
          </w:rPr>
          <w:t>http://biblioclub.ru/index.php?page=book&amp;id=257829</w:t>
        </w:r>
      </w:hyperlink>
    </w:p>
    <w:p w14:paraId="384CC2A2" w14:textId="77777777" w:rsidR="003725EF" w:rsidRPr="00595B06" w:rsidRDefault="003725EF" w:rsidP="003725EF">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p>
    <w:p w14:paraId="73D39225" w14:textId="77777777" w:rsidR="003725EF" w:rsidRDefault="003725EF" w:rsidP="003725EF">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14:paraId="169A98B8" w14:textId="77777777" w:rsidR="003725EF" w:rsidRPr="00022129" w:rsidRDefault="003725EF" w:rsidP="003725EF">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022129">
        <w:rPr>
          <w:rFonts w:ascii="Times New Roman" w:hAnsi="Times New Roman"/>
          <w:bCs/>
          <w:i/>
          <w:iCs/>
          <w:sz w:val="24"/>
          <w:szCs w:val="24"/>
          <w:lang w:eastAsia="ru-RU"/>
        </w:rPr>
        <w:lastRenderedPageBreak/>
        <w:t>7.3. Перечень учебно-методического обеспечения для самостоятельной работы обучающихся по дисциплине</w:t>
      </w:r>
    </w:p>
    <w:p w14:paraId="43E18750" w14:textId="77777777" w:rsidR="003725EF" w:rsidRDefault="003725EF" w:rsidP="003725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022129">
        <w:rPr>
          <w:rFonts w:ascii="Times New Roman" w:hAnsi="Times New Roman"/>
          <w:sz w:val="24"/>
          <w:szCs w:val="24"/>
          <w:shd w:val="clear" w:color="auto" w:fill="FFFFFF"/>
        </w:rPr>
        <w:t xml:space="preserve">1. </w:t>
      </w:r>
      <w:r w:rsidRPr="00022129">
        <w:rPr>
          <w:rFonts w:ascii="Times New Roman" w:hAnsi="Times New Roman"/>
          <w:color w:val="000000"/>
          <w:sz w:val="24"/>
          <w:szCs w:val="24"/>
        </w:rPr>
        <w:t>Синева Н.Л., Менеджмент организации: моделирование инновационной деятельности: Учеб.-метод.пособие. Нижний Новгород: Мининский ун-т, 2015.</w:t>
      </w:r>
    </w:p>
    <w:p w14:paraId="3E10D1F1" w14:textId="77777777" w:rsidR="003725EF" w:rsidRDefault="003725EF" w:rsidP="003725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sidRPr="00022129">
        <w:rPr>
          <w:rFonts w:ascii="Times New Roman" w:hAnsi="Times New Roman"/>
          <w:color w:val="000000"/>
          <w:sz w:val="24"/>
          <w:szCs w:val="24"/>
        </w:rPr>
        <w:t>2. Синева Н.Л., Управление инновационной деятельностью в системе менеджмента организации: Учеб.-метод.пособие. Нижний Новгород: Мининский ун-т, 2015.</w:t>
      </w:r>
    </w:p>
    <w:p w14:paraId="2652E823" w14:textId="77777777" w:rsidR="003725EF" w:rsidRPr="00595B06" w:rsidRDefault="003725EF" w:rsidP="003725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000000"/>
          <w:sz w:val="24"/>
          <w:szCs w:val="24"/>
        </w:rPr>
      </w:pPr>
      <w:r>
        <w:rPr>
          <w:rFonts w:ascii="Times New Roman" w:hAnsi="Times New Roman"/>
          <w:color w:val="000000"/>
          <w:sz w:val="24"/>
          <w:szCs w:val="24"/>
        </w:rPr>
        <w:t xml:space="preserve">3. </w:t>
      </w:r>
      <w:r w:rsidRPr="00595B06">
        <w:rPr>
          <w:rFonts w:ascii="Times New Roman" w:hAnsi="Times New Roman"/>
          <w:sz w:val="24"/>
          <w:szCs w:val="24"/>
        </w:rPr>
        <w:t>Емельянова, Е.А. Стратегический менеджмент: учебное пособие / Е.А. Емельянова; Министерство образования и науки Российской Федерации, Томский Государственный Университет Систем Управления и Радиоэлектроники (ТУСУР). - 2-е изд., доп. - Томск: Эль Контент, 2015. - 114 с. : схем., табл. - Библиогр.: с. 104-108 - ISBN 978-5-4332-0255-9; То же [Электронный ресурс]. - URL:</w:t>
      </w:r>
      <w:r w:rsidRPr="00595B06">
        <w:rPr>
          <w:rFonts w:ascii="Times New Roman" w:hAnsi="Times New Roman"/>
          <w:color w:val="000000"/>
          <w:sz w:val="24"/>
          <w:szCs w:val="24"/>
        </w:rPr>
        <w:t xml:space="preserve"> </w:t>
      </w:r>
      <w:hyperlink r:id="rId40" w:history="1">
        <w:r w:rsidRPr="00595B06">
          <w:rPr>
            <w:rStyle w:val="af5"/>
            <w:rFonts w:ascii="Times New Roman" w:hAnsi="Times New Roman"/>
            <w:sz w:val="24"/>
            <w:szCs w:val="24"/>
          </w:rPr>
          <w:t>https://biblioclub.ru/index.php?page=book_red&amp;id=117473&amp;sr=1</w:t>
        </w:r>
      </w:hyperlink>
    </w:p>
    <w:p w14:paraId="55A05B88" w14:textId="77777777" w:rsidR="003725EF" w:rsidRPr="00022129" w:rsidRDefault="003725EF" w:rsidP="003725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shd w:val="clear" w:color="auto" w:fill="FFFFFF"/>
        </w:rPr>
      </w:pPr>
    </w:p>
    <w:p w14:paraId="03E461ED" w14:textId="77777777" w:rsidR="003725EF" w:rsidRPr="00022129" w:rsidRDefault="003725EF" w:rsidP="003725EF">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022129">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6B8D7BB0" w14:textId="77777777" w:rsidR="003725EF" w:rsidRPr="00BE1E13" w:rsidRDefault="0011375F" w:rsidP="003725EF">
      <w:pPr>
        <w:numPr>
          <w:ilvl w:val="0"/>
          <w:numId w:val="30"/>
        </w:numPr>
        <w:tabs>
          <w:tab w:val="left" w:pos="993"/>
        </w:tabs>
        <w:autoSpaceDE w:val="0"/>
        <w:autoSpaceDN w:val="0"/>
        <w:adjustRightInd w:val="0"/>
        <w:spacing w:after="0" w:line="240" w:lineRule="auto"/>
        <w:ind w:left="0" w:firstLine="709"/>
        <w:jc w:val="both"/>
        <w:rPr>
          <w:rFonts w:ascii="Times New Roman" w:hAnsi="Times New Roman"/>
          <w:sz w:val="24"/>
          <w:szCs w:val="24"/>
        </w:rPr>
      </w:pPr>
      <w:hyperlink r:id="rId41" w:history="1">
        <w:r w:rsidR="003725EF" w:rsidRPr="00BE1E13">
          <w:rPr>
            <w:rStyle w:val="af5"/>
            <w:rFonts w:ascii="Times New Roman" w:hAnsi="Times New Roman"/>
            <w:sz w:val="24"/>
            <w:szCs w:val="24"/>
          </w:rPr>
          <w:t>http://www.aup.ru</w:t>
        </w:r>
      </w:hyperlink>
      <w:r w:rsidR="003725EF" w:rsidRPr="00BE1E13">
        <w:rPr>
          <w:rFonts w:ascii="Times New Roman" w:hAnsi="Times New Roman"/>
          <w:sz w:val="24"/>
          <w:szCs w:val="24"/>
        </w:rPr>
        <w:t xml:space="preserve"> Административно-Управленческий Портал - публикации по экономике, финансам, менеджменту и маркетингу.</w:t>
      </w:r>
    </w:p>
    <w:p w14:paraId="2DCF10CA" w14:textId="77777777" w:rsidR="003725EF" w:rsidRPr="00BE1E13" w:rsidRDefault="0011375F" w:rsidP="003725EF">
      <w:pPr>
        <w:numPr>
          <w:ilvl w:val="0"/>
          <w:numId w:val="30"/>
        </w:numPr>
        <w:tabs>
          <w:tab w:val="left" w:pos="993"/>
        </w:tabs>
        <w:autoSpaceDE w:val="0"/>
        <w:autoSpaceDN w:val="0"/>
        <w:adjustRightInd w:val="0"/>
        <w:spacing w:after="0" w:line="240" w:lineRule="auto"/>
        <w:ind w:left="0" w:firstLine="709"/>
        <w:jc w:val="both"/>
        <w:rPr>
          <w:rFonts w:ascii="Times New Roman" w:hAnsi="Times New Roman"/>
          <w:sz w:val="24"/>
          <w:szCs w:val="24"/>
        </w:rPr>
      </w:pPr>
      <w:hyperlink r:id="rId42" w:history="1">
        <w:r w:rsidR="003725EF" w:rsidRPr="00BE1E13">
          <w:rPr>
            <w:rStyle w:val="af5"/>
            <w:rFonts w:ascii="Times New Roman" w:hAnsi="Times New Roman"/>
            <w:sz w:val="24"/>
            <w:szCs w:val="24"/>
          </w:rPr>
          <w:t>http://www.cfin.ru</w:t>
        </w:r>
      </w:hyperlink>
      <w:r w:rsidR="003725EF" w:rsidRPr="00BE1E13">
        <w:rPr>
          <w:rFonts w:ascii="Times New Roman" w:hAnsi="Times New Roman"/>
          <w:sz w:val="24"/>
          <w:szCs w:val="24"/>
        </w:rPr>
        <w:t xml:space="preserve"> Корпоративный менеджмент. Материалы и публикации по всем отраслям менеджмента.</w:t>
      </w:r>
    </w:p>
    <w:p w14:paraId="7BC3E6FA" w14:textId="77777777" w:rsidR="003725EF" w:rsidRPr="00BE1E13" w:rsidRDefault="0011375F" w:rsidP="003725EF">
      <w:pPr>
        <w:numPr>
          <w:ilvl w:val="0"/>
          <w:numId w:val="30"/>
        </w:numPr>
        <w:tabs>
          <w:tab w:val="left" w:pos="993"/>
        </w:tabs>
        <w:autoSpaceDE w:val="0"/>
        <w:autoSpaceDN w:val="0"/>
        <w:adjustRightInd w:val="0"/>
        <w:spacing w:after="0" w:line="240" w:lineRule="auto"/>
        <w:ind w:left="0" w:firstLine="709"/>
        <w:jc w:val="both"/>
        <w:rPr>
          <w:rFonts w:ascii="Times New Roman" w:hAnsi="Times New Roman"/>
          <w:sz w:val="24"/>
          <w:szCs w:val="24"/>
        </w:rPr>
      </w:pPr>
      <w:hyperlink r:id="rId43" w:history="1">
        <w:r w:rsidR="003725EF" w:rsidRPr="00BE1E13">
          <w:rPr>
            <w:rStyle w:val="af5"/>
            <w:rFonts w:ascii="Times New Roman" w:hAnsi="Times New Roman"/>
            <w:sz w:val="24"/>
            <w:szCs w:val="24"/>
          </w:rPr>
          <w:t>http://www.hrm.ru</w:t>
        </w:r>
      </w:hyperlink>
      <w:r w:rsidR="003725EF" w:rsidRPr="00BE1E13">
        <w:rPr>
          <w:rFonts w:ascii="Times New Roman" w:hAnsi="Times New Roman"/>
          <w:sz w:val="24"/>
          <w:szCs w:val="24"/>
        </w:rPr>
        <w:t xml:space="preserve"> Управление персоналом, кадровый менеджмент.</w:t>
      </w:r>
    </w:p>
    <w:p w14:paraId="2580FD9B" w14:textId="77777777" w:rsidR="003725EF" w:rsidRPr="00BE1E13" w:rsidRDefault="0011375F" w:rsidP="003725EF">
      <w:pPr>
        <w:numPr>
          <w:ilvl w:val="0"/>
          <w:numId w:val="30"/>
        </w:numPr>
        <w:tabs>
          <w:tab w:val="left" w:pos="993"/>
        </w:tabs>
        <w:autoSpaceDE w:val="0"/>
        <w:autoSpaceDN w:val="0"/>
        <w:adjustRightInd w:val="0"/>
        <w:spacing w:after="0" w:line="240" w:lineRule="auto"/>
        <w:ind w:left="0" w:firstLine="709"/>
        <w:jc w:val="both"/>
        <w:rPr>
          <w:rFonts w:ascii="Times New Roman" w:hAnsi="Times New Roman"/>
          <w:sz w:val="24"/>
          <w:szCs w:val="24"/>
        </w:rPr>
      </w:pPr>
      <w:hyperlink r:id="rId44" w:history="1">
        <w:r w:rsidR="003725EF" w:rsidRPr="00BE1E13">
          <w:rPr>
            <w:rStyle w:val="af5"/>
            <w:rFonts w:ascii="Times New Roman" w:hAnsi="Times New Roman"/>
            <w:sz w:val="24"/>
            <w:szCs w:val="24"/>
          </w:rPr>
          <w:t>http://mc-ma.narod.ru/portal.htm</w:t>
        </w:r>
      </w:hyperlink>
      <w:r w:rsidR="003725EF" w:rsidRPr="00BE1E13">
        <w:rPr>
          <w:rFonts w:ascii="Times New Roman" w:hAnsi="Times New Roman"/>
          <w:sz w:val="24"/>
          <w:szCs w:val="24"/>
        </w:rPr>
        <w:t xml:space="preserve"> Портал «Русский менеджмент».</w:t>
      </w:r>
      <w:r w:rsidR="003725EF" w:rsidRPr="00BE1E13">
        <w:rPr>
          <w:rFonts w:ascii="Times New Roman" w:eastAsia="TimesNewRoman" w:hAnsi="Times New Roman"/>
          <w:sz w:val="24"/>
          <w:szCs w:val="24"/>
        </w:rPr>
        <w:t xml:space="preserve"> Конкретные примеры и иллюстрации из жизни современных российских организаций.</w:t>
      </w:r>
    </w:p>
    <w:p w14:paraId="608DF5A7" w14:textId="77777777" w:rsidR="003725EF" w:rsidRPr="00BE1E13" w:rsidRDefault="0011375F" w:rsidP="003725EF">
      <w:pPr>
        <w:numPr>
          <w:ilvl w:val="0"/>
          <w:numId w:val="30"/>
        </w:numPr>
        <w:tabs>
          <w:tab w:val="left" w:pos="993"/>
        </w:tabs>
        <w:autoSpaceDE w:val="0"/>
        <w:autoSpaceDN w:val="0"/>
        <w:adjustRightInd w:val="0"/>
        <w:spacing w:after="0" w:line="240" w:lineRule="auto"/>
        <w:ind w:left="0" w:firstLine="709"/>
        <w:jc w:val="both"/>
        <w:rPr>
          <w:rFonts w:ascii="Times New Roman" w:hAnsi="Times New Roman"/>
          <w:sz w:val="24"/>
          <w:szCs w:val="24"/>
        </w:rPr>
      </w:pPr>
      <w:hyperlink r:id="rId45" w:history="1">
        <w:r w:rsidR="003725EF" w:rsidRPr="00BE1E13">
          <w:rPr>
            <w:rStyle w:val="af5"/>
            <w:rFonts w:ascii="Times New Roman" w:hAnsi="Times New Roman"/>
            <w:sz w:val="24"/>
            <w:szCs w:val="24"/>
          </w:rPr>
          <w:t>http://www.profy.ru</w:t>
        </w:r>
      </w:hyperlink>
      <w:r w:rsidR="003725EF" w:rsidRPr="00BE1E13">
        <w:rPr>
          <w:rFonts w:ascii="Times New Roman" w:hAnsi="Times New Roman"/>
          <w:sz w:val="24"/>
          <w:szCs w:val="24"/>
        </w:rPr>
        <w:t xml:space="preserve"> Публикации, статьи и методические материалы по </w:t>
      </w:r>
      <w:r w:rsidR="003725EF" w:rsidRPr="00BE1E13">
        <w:rPr>
          <w:rFonts w:ascii="Times New Roman" w:eastAsia="TimesNewRoman" w:hAnsi="Times New Roman"/>
          <w:sz w:val="24"/>
          <w:szCs w:val="24"/>
        </w:rPr>
        <w:t xml:space="preserve">теории организации и </w:t>
      </w:r>
      <w:r w:rsidR="003725EF" w:rsidRPr="00BE1E13">
        <w:rPr>
          <w:rFonts w:ascii="Times New Roman" w:hAnsi="Times New Roman"/>
          <w:sz w:val="24"/>
          <w:szCs w:val="24"/>
        </w:rPr>
        <w:t>менеджменту.</w:t>
      </w:r>
    </w:p>
    <w:p w14:paraId="4115F969" w14:textId="77777777" w:rsidR="003725EF" w:rsidRPr="00BE1E13" w:rsidRDefault="0011375F" w:rsidP="003725EF">
      <w:pPr>
        <w:numPr>
          <w:ilvl w:val="0"/>
          <w:numId w:val="30"/>
        </w:numPr>
        <w:tabs>
          <w:tab w:val="left" w:pos="993"/>
          <w:tab w:val="left" w:pos="1134"/>
        </w:tabs>
        <w:autoSpaceDE w:val="0"/>
        <w:autoSpaceDN w:val="0"/>
        <w:adjustRightInd w:val="0"/>
        <w:spacing w:after="0" w:line="240" w:lineRule="auto"/>
        <w:ind w:left="0" w:firstLine="709"/>
        <w:jc w:val="both"/>
        <w:rPr>
          <w:rFonts w:ascii="Times New Roman" w:hAnsi="Times New Roman"/>
          <w:sz w:val="24"/>
          <w:szCs w:val="24"/>
        </w:rPr>
      </w:pPr>
      <w:hyperlink r:id="rId46" w:history="1">
        <w:r w:rsidR="003725EF" w:rsidRPr="00BE1E13">
          <w:rPr>
            <w:rStyle w:val="af5"/>
            <w:rFonts w:ascii="Times New Roman" w:hAnsi="Times New Roman"/>
            <w:sz w:val="24"/>
            <w:szCs w:val="24"/>
          </w:rPr>
          <w:t>http://www.ptpu.ru/default.asp</w:t>
        </w:r>
      </w:hyperlink>
      <w:r w:rsidR="003725EF" w:rsidRPr="00BE1E13">
        <w:rPr>
          <w:rFonts w:ascii="Times New Roman" w:hAnsi="Times New Roman"/>
          <w:sz w:val="24"/>
          <w:szCs w:val="24"/>
        </w:rPr>
        <w:t xml:space="preserve"> Сайт журнала «Проблемы теории и практики управления».</w:t>
      </w:r>
      <w:r w:rsidR="003725EF" w:rsidRPr="00BE1E13">
        <w:rPr>
          <w:rFonts w:ascii="Times New Roman" w:eastAsia="TimesNewRoman" w:hAnsi="Times New Roman"/>
          <w:sz w:val="24"/>
          <w:szCs w:val="24"/>
        </w:rPr>
        <w:t xml:space="preserve"> Публикации</w:t>
      </w:r>
      <w:r w:rsidR="003725EF" w:rsidRPr="00BE1E13">
        <w:rPr>
          <w:rFonts w:ascii="Times New Roman" w:eastAsia="TimesNewRoman,Bold" w:hAnsi="Times New Roman"/>
          <w:sz w:val="24"/>
          <w:szCs w:val="24"/>
        </w:rPr>
        <w:t xml:space="preserve">, </w:t>
      </w:r>
      <w:r w:rsidR="003725EF" w:rsidRPr="00BE1E13">
        <w:rPr>
          <w:rFonts w:ascii="Times New Roman" w:eastAsia="TimesNewRoman" w:hAnsi="Times New Roman"/>
          <w:sz w:val="24"/>
          <w:szCs w:val="24"/>
        </w:rPr>
        <w:t>статьи и методические материалы по менеджменту.</w:t>
      </w:r>
    </w:p>
    <w:p w14:paraId="030E00A6" w14:textId="77777777" w:rsidR="003725EF" w:rsidRPr="00BE1E13" w:rsidRDefault="003725EF" w:rsidP="003725EF">
      <w:pPr>
        <w:autoSpaceDE w:val="0"/>
        <w:autoSpaceDN w:val="0"/>
        <w:adjustRightInd w:val="0"/>
        <w:spacing w:after="0" w:line="240" w:lineRule="auto"/>
        <w:ind w:firstLine="709"/>
        <w:rPr>
          <w:rFonts w:ascii="Times New Roman" w:hAnsi="Times New Roman"/>
          <w:color w:val="000000"/>
          <w:sz w:val="24"/>
          <w:szCs w:val="24"/>
          <w:lang w:eastAsia="ru-RU" w:bidi="he-IL"/>
        </w:rPr>
      </w:pPr>
    </w:p>
    <w:p w14:paraId="4B3B8911" w14:textId="77777777" w:rsidR="003725EF" w:rsidRPr="003C092E" w:rsidRDefault="003725EF" w:rsidP="003725EF">
      <w:pPr>
        <w:autoSpaceDE w:val="0"/>
        <w:autoSpaceDN w:val="0"/>
        <w:adjustRightInd w:val="0"/>
        <w:spacing w:after="0" w:line="240" w:lineRule="auto"/>
        <w:ind w:firstLine="851"/>
        <w:rPr>
          <w:rFonts w:ascii="Times New Roman" w:hAnsi="Times New Roman"/>
          <w:color w:val="000000"/>
          <w:sz w:val="24"/>
          <w:szCs w:val="24"/>
          <w:lang w:eastAsia="ru-RU" w:bidi="he-IL"/>
        </w:rPr>
      </w:pPr>
    </w:p>
    <w:p w14:paraId="460623D3" w14:textId="77777777" w:rsidR="003725EF" w:rsidRPr="003C092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8. Фонды оценочных средств</w:t>
      </w:r>
    </w:p>
    <w:p w14:paraId="74992D8A" w14:textId="77777777" w:rsidR="003725EF" w:rsidRPr="003C092E" w:rsidRDefault="003725EF" w:rsidP="003725EF">
      <w:pPr>
        <w:spacing w:after="0" w:line="240" w:lineRule="auto"/>
        <w:ind w:firstLine="709"/>
        <w:jc w:val="both"/>
        <w:rPr>
          <w:rFonts w:ascii="Times New Roman" w:hAnsi="Times New Roman"/>
          <w:spacing w:val="-4"/>
          <w:sz w:val="24"/>
          <w:szCs w:val="24"/>
          <w:lang w:eastAsia="ru-RU"/>
        </w:rPr>
      </w:pPr>
      <w:r w:rsidRPr="003C092E">
        <w:rPr>
          <w:rFonts w:ascii="Times New Roman" w:hAnsi="Times New Roman"/>
          <w:spacing w:val="-4"/>
          <w:sz w:val="24"/>
          <w:szCs w:val="24"/>
          <w:lang w:eastAsia="ru-RU"/>
        </w:rPr>
        <w:t>Фонд оценочных средств представлен в Приложении 1.</w:t>
      </w:r>
    </w:p>
    <w:p w14:paraId="337509CF" w14:textId="77777777" w:rsidR="003725EF"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p>
    <w:p w14:paraId="2C061BA6" w14:textId="77777777" w:rsidR="003725EF" w:rsidRPr="003C092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015F73CB" w14:textId="77777777" w:rsidR="003725EF" w:rsidRDefault="003725EF" w:rsidP="003725EF">
      <w:pPr>
        <w:autoSpaceDE w:val="0"/>
        <w:autoSpaceDN w:val="0"/>
        <w:adjustRightInd w:val="0"/>
        <w:spacing w:after="0" w:line="240" w:lineRule="auto"/>
        <w:ind w:firstLine="709"/>
        <w:jc w:val="both"/>
        <w:rPr>
          <w:rFonts w:ascii="Times New Roman" w:hAnsi="Times New Roman"/>
          <w:bCs/>
          <w:i/>
          <w:sz w:val="24"/>
          <w:szCs w:val="24"/>
          <w:lang w:eastAsia="ru-RU"/>
        </w:rPr>
      </w:pPr>
    </w:p>
    <w:p w14:paraId="45E9E6F9" w14:textId="77777777" w:rsidR="003725EF" w:rsidRDefault="003725EF" w:rsidP="003725EF">
      <w:pPr>
        <w:autoSpaceDE w:val="0"/>
        <w:autoSpaceDN w:val="0"/>
        <w:adjustRightInd w:val="0"/>
        <w:spacing w:after="0" w:line="240" w:lineRule="auto"/>
        <w:ind w:firstLine="709"/>
        <w:jc w:val="both"/>
        <w:rPr>
          <w:rFonts w:ascii="Times New Roman" w:hAnsi="Times New Roman"/>
          <w:bCs/>
          <w:i/>
          <w:sz w:val="24"/>
          <w:szCs w:val="24"/>
          <w:lang w:eastAsia="ru-RU"/>
        </w:rPr>
      </w:pPr>
      <w:r w:rsidRPr="003C092E">
        <w:rPr>
          <w:rFonts w:ascii="Times New Roman" w:hAnsi="Times New Roman"/>
          <w:bCs/>
          <w:i/>
          <w:sz w:val="24"/>
          <w:szCs w:val="24"/>
          <w:lang w:eastAsia="ru-RU"/>
        </w:rPr>
        <w:t>9.1. Описание материально-технической базы</w:t>
      </w:r>
    </w:p>
    <w:p w14:paraId="394EA916" w14:textId="77777777" w:rsidR="003725EF" w:rsidRPr="00C2121B" w:rsidRDefault="003725EF" w:rsidP="003725EF">
      <w:pPr>
        <w:autoSpaceDE w:val="0"/>
        <w:autoSpaceDN w:val="0"/>
        <w:adjustRightInd w:val="0"/>
        <w:spacing w:after="0" w:line="240" w:lineRule="auto"/>
        <w:ind w:firstLine="709"/>
        <w:jc w:val="both"/>
        <w:rPr>
          <w:rFonts w:ascii="Times New Roman" w:hAnsi="Times New Roman"/>
          <w:bCs/>
          <w:sz w:val="24"/>
          <w:szCs w:val="24"/>
          <w:lang w:eastAsia="ru-RU"/>
        </w:rPr>
      </w:pPr>
      <w:r w:rsidRPr="00C2121B">
        <w:rPr>
          <w:rFonts w:ascii="Times New Roman" w:hAnsi="Times New Roman"/>
          <w:bCs/>
          <w:sz w:val="24"/>
          <w:szCs w:val="24"/>
          <w:lang w:eastAsia="ru-RU"/>
        </w:rPr>
        <w:t>Реализация дисциплины требует наличия лекционной аудитории, с оборудованием для презентации, аудиторий для практических занятий.</w:t>
      </w:r>
    </w:p>
    <w:p w14:paraId="19B99300" w14:textId="77777777" w:rsidR="003725EF" w:rsidRPr="000A3C67" w:rsidRDefault="003725EF" w:rsidP="003725EF">
      <w:pPr>
        <w:tabs>
          <w:tab w:val="left" w:pos="851"/>
        </w:tabs>
        <w:autoSpaceDE w:val="0"/>
        <w:autoSpaceDN w:val="0"/>
        <w:adjustRightInd w:val="0"/>
        <w:spacing w:after="0" w:line="240" w:lineRule="auto"/>
        <w:ind w:firstLine="567"/>
        <w:jc w:val="both"/>
        <w:rPr>
          <w:rFonts w:ascii="Times New Roman" w:hAnsi="Times New Roman"/>
          <w:bCs/>
          <w:sz w:val="24"/>
          <w:szCs w:val="24"/>
          <w:lang w:eastAsia="ru-RU"/>
        </w:rPr>
      </w:pPr>
      <w:r w:rsidRPr="000A3C67">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7F4930F3" w14:textId="77777777" w:rsidR="003725EF" w:rsidRPr="000A3C67" w:rsidRDefault="003725EF" w:rsidP="003725EF">
      <w:pPr>
        <w:numPr>
          <w:ilvl w:val="0"/>
          <w:numId w:val="7"/>
        </w:numPr>
        <w:tabs>
          <w:tab w:val="left" w:pos="284"/>
          <w:tab w:val="left" w:pos="851"/>
        </w:tabs>
        <w:spacing w:after="0" w:line="240" w:lineRule="auto"/>
        <w:ind w:left="0" w:firstLine="567"/>
        <w:jc w:val="both"/>
        <w:rPr>
          <w:rFonts w:ascii="Times New Roman" w:hAnsi="Times New Roman"/>
          <w:sz w:val="24"/>
          <w:szCs w:val="24"/>
        </w:rPr>
      </w:pPr>
      <w:r w:rsidRPr="000A3C67">
        <w:rPr>
          <w:rFonts w:ascii="Times New Roman" w:hAnsi="Times New Roman"/>
          <w:sz w:val="24"/>
          <w:szCs w:val="24"/>
        </w:rPr>
        <w:t xml:space="preserve">Научная электронная библиотека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hyperlink r:id="rId47" w:history="1">
        <w:r w:rsidRPr="000A3C67">
          <w:rPr>
            <w:rFonts w:ascii="Times New Roman" w:hAnsi="Times New Roman"/>
            <w:sz w:val="24"/>
            <w:szCs w:val="24"/>
          </w:rPr>
          <w:t>http://www.elibrary.ru/agreement.asp</w:t>
        </w:r>
      </w:hyperlink>
      <w:r w:rsidRPr="000A3C67">
        <w:rPr>
          <w:rFonts w:ascii="Times New Roman" w:hAnsi="Times New Roman"/>
          <w:sz w:val="24"/>
          <w:szCs w:val="24"/>
        </w:rPr>
        <w:t xml:space="preserve">Справочно-консультационная система «Консультант Плюс»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http://www.consultant.ru/.</w:t>
      </w:r>
    </w:p>
    <w:p w14:paraId="35E7E532" w14:textId="77777777" w:rsidR="003725EF" w:rsidRPr="000A3C67" w:rsidRDefault="003725EF" w:rsidP="003725EF">
      <w:pPr>
        <w:numPr>
          <w:ilvl w:val="0"/>
          <w:numId w:val="7"/>
        </w:numPr>
        <w:tabs>
          <w:tab w:val="left" w:pos="284"/>
          <w:tab w:val="left" w:pos="851"/>
        </w:tabs>
        <w:spacing w:after="0" w:line="240" w:lineRule="auto"/>
        <w:ind w:left="0" w:firstLine="567"/>
        <w:jc w:val="both"/>
        <w:rPr>
          <w:rFonts w:ascii="Times New Roman" w:hAnsi="Times New Roman"/>
          <w:sz w:val="24"/>
          <w:szCs w:val="24"/>
        </w:rPr>
      </w:pPr>
      <w:r w:rsidRPr="000A3C67">
        <w:rPr>
          <w:rFonts w:ascii="Times New Roman" w:hAnsi="Times New Roman"/>
          <w:sz w:val="24"/>
          <w:szCs w:val="24"/>
        </w:rPr>
        <w:t xml:space="preserve">Университетская информационная система РОССИЯ (УИС РОССИЯ)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hyperlink r:id="rId48" w:history="1">
        <w:r w:rsidRPr="000A3C67">
          <w:rPr>
            <w:rFonts w:ascii="Times New Roman" w:hAnsi="Times New Roman"/>
            <w:sz w:val="24"/>
            <w:szCs w:val="24"/>
          </w:rPr>
          <w:t>http://uisrussia.msu.ru/docs/ips/n/access_levels.htm</w:t>
        </w:r>
      </w:hyperlink>
      <w:r w:rsidRPr="000A3C67">
        <w:rPr>
          <w:rFonts w:ascii="Times New Roman" w:hAnsi="Times New Roman"/>
          <w:sz w:val="24"/>
          <w:szCs w:val="24"/>
        </w:rPr>
        <w:t>.</w:t>
      </w:r>
    </w:p>
    <w:p w14:paraId="1C508004" w14:textId="77777777" w:rsidR="003725EF" w:rsidRPr="000A3C67" w:rsidRDefault="003725EF" w:rsidP="003725EF">
      <w:pPr>
        <w:numPr>
          <w:ilvl w:val="0"/>
          <w:numId w:val="7"/>
        </w:numPr>
        <w:tabs>
          <w:tab w:val="left" w:pos="284"/>
          <w:tab w:val="left" w:pos="851"/>
        </w:tabs>
        <w:spacing w:after="0" w:line="240" w:lineRule="auto"/>
        <w:ind w:left="0" w:firstLine="567"/>
        <w:jc w:val="both"/>
        <w:rPr>
          <w:rFonts w:ascii="Times New Roman" w:hAnsi="Times New Roman"/>
          <w:sz w:val="24"/>
          <w:szCs w:val="24"/>
        </w:rPr>
      </w:pPr>
      <w:r w:rsidRPr="000A3C67">
        <w:rPr>
          <w:rFonts w:ascii="Times New Roman" w:hAnsi="Times New Roman"/>
          <w:sz w:val="24"/>
          <w:szCs w:val="24"/>
        </w:rPr>
        <w:t xml:space="preserve">Федеральный образовательный портал – Экономика, социология, менеджмент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 xml:space="preserve">http://ecsocman.edu.ru/ </w:t>
      </w:r>
    </w:p>
    <w:p w14:paraId="574BCC8E" w14:textId="77777777" w:rsidR="003725EF" w:rsidRPr="000A3C67" w:rsidRDefault="003725EF" w:rsidP="003725EF">
      <w:pPr>
        <w:numPr>
          <w:ilvl w:val="0"/>
          <w:numId w:val="7"/>
        </w:numPr>
        <w:tabs>
          <w:tab w:val="left" w:pos="284"/>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0A3C67">
        <w:rPr>
          <w:rFonts w:ascii="Times New Roman" w:hAnsi="Times New Roman"/>
          <w:sz w:val="24"/>
          <w:szCs w:val="24"/>
        </w:rPr>
        <w:t xml:space="preserve">Федеральный портал «Российское образование»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 xml:space="preserve">http://www.edu.ru/. </w:t>
      </w:r>
    </w:p>
    <w:p w14:paraId="11F338C8" w14:textId="77777777" w:rsidR="003725EF" w:rsidRPr="000A3C67" w:rsidRDefault="003725EF" w:rsidP="003725EF">
      <w:pPr>
        <w:tabs>
          <w:tab w:val="left" w:pos="851"/>
        </w:tabs>
        <w:spacing w:after="0" w:line="240" w:lineRule="auto"/>
        <w:ind w:firstLine="567"/>
        <w:jc w:val="both"/>
        <w:rPr>
          <w:rFonts w:ascii="Times New Roman" w:hAnsi="Times New Roman"/>
          <w:b/>
          <w:sz w:val="24"/>
          <w:szCs w:val="24"/>
          <w:lang w:eastAsia="ru-RU"/>
        </w:rPr>
      </w:pPr>
      <w:r w:rsidRPr="000A3C67">
        <w:rPr>
          <w:rFonts w:ascii="Times New Roman" w:hAnsi="Times New Roman"/>
          <w:sz w:val="24"/>
          <w:szCs w:val="24"/>
        </w:rPr>
        <w:t xml:space="preserve">Электронные образовательные ресурсы (ЭОС)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hyperlink r:id="rId49" w:history="1">
        <w:r w:rsidRPr="000A3C67">
          <w:rPr>
            <w:rFonts w:ascii="Times New Roman" w:hAnsi="Times New Roman"/>
            <w:sz w:val="24"/>
            <w:szCs w:val="24"/>
            <w:lang w:val="en-US"/>
          </w:rPr>
          <w:t>http</w:t>
        </w:r>
        <w:r w:rsidRPr="000A3C67">
          <w:rPr>
            <w:rFonts w:ascii="Times New Roman" w:hAnsi="Times New Roman"/>
            <w:sz w:val="24"/>
            <w:szCs w:val="24"/>
          </w:rPr>
          <w:t>://</w:t>
        </w:r>
        <w:r w:rsidRPr="000A3C67">
          <w:rPr>
            <w:rFonts w:ascii="Times New Roman" w:hAnsi="Times New Roman"/>
            <w:sz w:val="24"/>
            <w:szCs w:val="24"/>
            <w:lang w:val="en-US"/>
          </w:rPr>
          <w:t>vipbook</w:t>
        </w:r>
        <w:r w:rsidRPr="000A3C67">
          <w:rPr>
            <w:rFonts w:ascii="Times New Roman" w:hAnsi="Times New Roman"/>
            <w:sz w:val="24"/>
            <w:szCs w:val="24"/>
          </w:rPr>
          <w:t>.</w:t>
        </w:r>
        <w:r w:rsidRPr="000A3C67">
          <w:rPr>
            <w:rFonts w:ascii="Times New Roman" w:hAnsi="Times New Roman"/>
            <w:sz w:val="24"/>
            <w:szCs w:val="24"/>
            <w:lang w:val="en-US"/>
          </w:rPr>
          <w:t>info</w:t>
        </w:r>
        <w:r w:rsidRPr="000A3C67">
          <w:rPr>
            <w:rFonts w:ascii="Times New Roman" w:hAnsi="Times New Roman"/>
            <w:sz w:val="24"/>
            <w:szCs w:val="24"/>
          </w:rPr>
          <w:t>/</w:t>
        </w:r>
        <w:r w:rsidRPr="000A3C67">
          <w:rPr>
            <w:rFonts w:ascii="Times New Roman" w:hAnsi="Times New Roman"/>
            <w:sz w:val="24"/>
            <w:szCs w:val="24"/>
            <w:lang w:val="en-US"/>
          </w:rPr>
          <w:t>nauka</w:t>
        </w:r>
        <w:r w:rsidRPr="000A3C67">
          <w:rPr>
            <w:rFonts w:ascii="Times New Roman" w:hAnsi="Times New Roman"/>
            <w:sz w:val="24"/>
            <w:szCs w:val="24"/>
          </w:rPr>
          <w:t>-</w:t>
        </w:r>
        <w:r w:rsidRPr="000A3C67">
          <w:rPr>
            <w:rFonts w:ascii="Times New Roman" w:hAnsi="Times New Roman"/>
            <w:sz w:val="24"/>
            <w:szCs w:val="24"/>
            <w:lang w:val="en-US"/>
          </w:rPr>
          <w:t>i</w:t>
        </w:r>
        <w:r w:rsidRPr="000A3C67">
          <w:rPr>
            <w:rFonts w:ascii="Times New Roman" w:hAnsi="Times New Roman"/>
            <w:sz w:val="24"/>
            <w:szCs w:val="24"/>
          </w:rPr>
          <w:t>-</w:t>
        </w:r>
        <w:r w:rsidRPr="000A3C67">
          <w:rPr>
            <w:rFonts w:ascii="Times New Roman" w:hAnsi="Times New Roman"/>
            <w:sz w:val="24"/>
            <w:szCs w:val="24"/>
            <w:lang w:val="en-US"/>
          </w:rPr>
          <w:t>ucheba</w:t>
        </w:r>
        <w:r w:rsidRPr="000A3C67">
          <w:rPr>
            <w:rFonts w:ascii="Times New Roman" w:hAnsi="Times New Roman"/>
            <w:sz w:val="24"/>
            <w:szCs w:val="24"/>
          </w:rPr>
          <w:t>/</w:t>
        </w:r>
        <w:r w:rsidRPr="000A3C67">
          <w:rPr>
            <w:rFonts w:ascii="Times New Roman" w:hAnsi="Times New Roman"/>
            <w:sz w:val="24"/>
            <w:szCs w:val="24"/>
            <w:lang w:val="en-US"/>
          </w:rPr>
          <w:t>menedgment</w:t>
        </w:r>
        <w:r w:rsidRPr="000A3C67">
          <w:rPr>
            <w:rFonts w:ascii="Times New Roman" w:hAnsi="Times New Roman"/>
            <w:sz w:val="24"/>
            <w:szCs w:val="24"/>
          </w:rPr>
          <w:t>/</w:t>
        </w:r>
      </w:hyperlink>
      <w:r w:rsidRPr="000A3C67">
        <w:rPr>
          <w:rFonts w:ascii="Times New Roman" w:hAnsi="Times New Roman"/>
          <w:sz w:val="24"/>
          <w:szCs w:val="24"/>
        </w:rPr>
        <w:t>.</w:t>
      </w:r>
    </w:p>
    <w:p w14:paraId="3AD6184A" w14:textId="77777777" w:rsidR="003725EF" w:rsidRDefault="003725EF" w:rsidP="003725EF">
      <w:pPr>
        <w:spacing w:after="0" w:line="240" w:lineRule="auto"/>
        <w:jc w:val="center"/>
        <w:rPr>
          <w:rFonts w:ascii="Times New Roman" w:hAnsi="Times New Roman"/>
          <w:b/>
          <w:sz w:val="24"/>
          <w:szCs w:val="24"/>
          <w:lang w:eastAsia="ru-RU"/>
        </w:rPr>
      </w:pPr>
    </w:p>
    <w:p w14:paraId="426E9B3C" w14:textId="77777777" w:rsidR="003725EF" w:rsidRPr="00D8069F" w:rsidRDefault="003725EF" w:rsidP="003725EF">
      <w:pPr>
        <w:spacing w:after="0" w:line="240" w:lineRule="auto"/>
        <w:jc w:val="center"/>
        <w:rPr>
          <w:rFonts w:ascii="Times New Roman" w:hAnsi="Times New Roman"/>
          <w:b/>
          <w:sz w:val="24"/>
          <w:szCs w:val="24"/>
          <w:lang w:eastAsia="ru-RU"/>
        </w:rPr>
      </w:pPr>
      <w:r w:rsidRPr="00D8069F">
        <w:rPr>
          <w:rFonts w:ascii="Times New Roman" w:hAnsi="Times New Roman"/>
          <w:b/>
          <w:sz w:val="24"/>
          <w:szCs w:val="24"/>
          <w:lang w:eastAsia="ru-RU"/>
        </w:rPr>
        <w:t>5.3  ПРОГРАММА ДИСЦИПЛИНЫ</w:t>
      </w:r>
    </w:p>
    <w:p w14:paraId="28462A29" w14:textId="77777777" w:rsidR="003725EF" w:rsidRPr="00D8069F" w:rsidRDefault="003725EF" w:rsidP="003725EF">
      <w:pPr>
        <w:autoSpaceDE w:val="0"/>
        <w:autoSpaceDN w:val="0"/>
        <w:adjustRightInd w:val="0"/>
        <w:spacing w:after="0" w:line="240" w:lineRule="auto"/>
        <w:jc w:val="center"/>
        <w:rPr>
          <w:rFonts w:ascii="Times New Roman" w:hAnsi="Times New Roman"/>
          <w:b/>
          <w:caps/>
          <w:sz w:val="24"/>
          <w:szCs w:val="24"/>
          <w:lang w:eastAsia="ru-RU"/>
        </w:rPr>
      </w:pPr>
      <w:r w:rsidRPr="00D8069F">
        <w:rPr>
          <w:rFonts w:ascii="Times New Roman" w:hAnsi="Times New Roman"/>
          <w:b/>
          <w:caps/>
          <w:sz w:val="24"/>
          <w:szCs w:val="24"/>
          <w:lang w:eastAsia="ru-RU"/>
        </w:rPr>
        <w:lastRenderedPageBreak/>
        <w:t>«КОМПЛЕКСНАЯ РАБОТА ПО ИССЛЕДОВАНИЮ СИСТЕМ УПРАВЛЕНИЯ»</w:t>
      </w:r>
    </w:p>
    <w:p w14:paraId="26CC26CF" w14:textId="77777777" w:rsidR="003725EF" w:rsidRPr="00D8069F" w:rsidRDefault="003725EF" w:rsidP="003725EF">
      <w:pPr>
        <w:autoSpaceDE w:val="0"/>
        <w:autoSpaceDN w:val="0"/>
        <w:adjustRightInd w:val="0"/>
        <w:spacing w:after="0" w:line="240" w:lineRule="auto"/>
        <w:jc w:val="center"/>
        <w:rPr>
          <w:rFonts w:ascii="Times New Roman" w:hAnsi="Times New Roman"/>
          <w:b/>
          <w:caps/>
          <w:sz w:val="24"/>
          <w:szCs w:val="24"/>
          <w:lang w:eastAsia="ru-RU"/>
        </w:rPr>
      </w:pPr>
    </w:p>
    <w:p w14:paraId="00F9AAB8" w14:textId="77777777" w:rsidR="003725EF" w:rsidRPr="00D8069F" w:rsidRDefault="003725EF" w:rsidP="003725EF">
      <w:pPr>
        <w:tabs>
          <w:tab w:val="left" w:pos="720"/>
        </w:tabs>
        <w:autoSpaceDE w:val="0"/>
        <w:autoSpaceDN w:val="0"/>
        <w:adjustRightInd w:val="0"/>
        <w:spacing w:after="0" w:line="240" w:lineRule="auto"/>
        <w:ind w:firstLine="709"/>
        <w:jc w:val="both"/>
        <w:rPr>
          <w:rFonts w:ascii="Times New Roman" w:hAnsi="Times New Roman"/>
          <w:b/>
          <w:bCs/>
          <w:sz w:val="24"/>
          <w:szCs w:val="24"/>
          <w:lang w:eastAsia="ru-RU"/>
        </w:rPr>
      </w:pPr>
      <w:r w:rsidRPr="00D8069F">
        <w:rPr>
          <w:rFonts w:ascii="Times New Roman" w:hAnsi="Times New Roman"/>
          <w:b/>
          <w:bCs/>
          <w:sz w:val="24"/>
          <w:szCs w:val="24"/>
          <w:lang w:eastAsia="ru-RU"/>
        </w:rPr>
        <w:t>1. Пояснительная записка</w:t>
      </w:r>
    </w:p>
    <w:p w14:paraId="05170E51" w14:textId="77777777" w:rsidR="003725EF" w:rsidRPr="00D8069F" w:rsidRDefault="003725EF" w:rsidP="003725EF">
      <w:pPr>
        <w:autoSpaceDE w:val="0"/>
        <w:autoSpaceDN w:val="0"/>
        <w:adjustRightInd w:val="0"/>
        <w:spacing w:after="0" w:line="240" w:lineRule="auto"/>
        <w:ind w:firstLine="709"/>
        <w:jc w:val="both"/>
        <w:rPr>
          <w:rFonts w:ascii="Times New Roman" w:hAnsi="Times New Roman"/>
          <w:sz w:val="24"/>
          <w:szCs w:val="24"/>
        </w:rPr>
      </w:pPr>
      <w:r w:rsidRPr="00D8069F">
        <w:rPr>
          <w:rFonts w:ascii="Times New Roman" w:hAnsi="Times New Roman"/>
          <w:sz w:val="24"/>
          <w:szCs w:val="24"/>
        </w:rPr>
        <w:t>Комплексная работа – один из видов учебной работы обучающихся, сочетающий аудиторную и самостоятельную работу.  Комплексная работа реализуется в рамках комплексного модуля (при использовании университетом модульных учебных планов) и преследует цель обобщения полученных в ходе изучения модуля знаний в проектной форме. Комплексная работа предназначена не только для более качественного освоения входящих в модуль дисциплин, но и для выработки навыков по самостоятельному приложению полученных знаний к решению практических профессиональных задач и проектированию конструктивных решений.</w:t>
      </w:r>
    </w:p>
    <w:p w14:paraId="608CF91D" w14:textId="77777777" w:rsidR="003725EF" w:rsidRPr="00D8069F" w:rsidRDefault="003725EF" w:rsidP="003725EF">
      <w:pPr>
        <w:autoSpaceDE w:val="0"/>
        <w:autoSpaceDN w:val="0"/>
        <w:adjustRightInd w:val="0"/>
        <w:spacing w:after="0" w:line="240" w:lineRule="auto"/>
        <w:ind w:firstLine="709"/>
        <w:jc w:val="both"/>
        <w:rPr>
          <w:rFonts w:ascii="Times New Roman" w:hAnsi="Times New Roman"/>
          <w:sz w:val="24"/>
          <w:szCs w:val="24"/>
        </w:rPr>
      </w:pPr>
      <w:r w:rsidRPr="00D8069F">
        <w:rPr>
          <w:rFonts w:ascii="Times New Roman" w:hAnsi="Times New Roman"/>
          <w:sz w:val="24"/>
          <w:szCs w:val="24"/>
        </w:rPr>
        <w:t>В отличие от курсовой работы комплексная работа предполагает отсутствие оформленного теоретического раздела, включение в содержание комплексной работы ряда проблемных вопросов, требующих разработки целостного оформленного решения с использованием знаний и умений, полученных в ходе освоения комплексного модуля. Проблемное содержание комплексной работы представлено в виде ряда взаимосвязанных заданий, решение которых разрабатывается обучающимся индивидуально на примере управленческой практики конкретной организации. Тем самым обеспечивается демонстрация практического овладения обучающимся содержания комплексного модуля, становится возможным оценить развитие его умений и навыков в комплексе.</w:t>
      </w:r>
    </w:p>
    <w:p w14:paraId="1B3DC202" w14:textId="77777777" w:rsidR="003725EF" w:rsidRPr="00D8069F" w:rsidRDefault="003725EF" w:rsidP="003725EF">
      <w:pPr>
        <w:autoSpaceDE w:val="0"/>
        <w:autoSpaceDN w:val="0"/>
        <w:adjustRightInd w:val="0"/>
        <w:spacing w:after="0" w:line="240" w:lineRule="auto"/>
        <w:ind w:firstLine="709"/>
        <w:jc w:val="both"/>
        <w:rPr>
          <w:rFonts w:ascii="Times New Roman" w:hAnsi="Times New Roman"/>
          <w:sz w:val="24"/>
          <w:szCs w:val="24"/>
        </w:rPr>
      </w:pPr>
      <w:r w:rsidRPr="00D8069F">
        <w:rPr>
          <w:rFonts w:ascii="Times New Roman" w:hAnsi="Times New Roman"/>
          <w:sz w:val="24"/>
          <w:szCs w:val="24"/>
        </w:rPr>
        <w:t>Комплексная работа по исследованию систем управления для обучающихся очной формы по направлению подготовки 38.03.02 Менеджмент  (профили подготовки «Управление человеческими ресурсами», «Маркетинг») входит в состав комплексного модуля «Методология современного менеджмента» и обеспечивает формирование следующих компетенций:</w:t>
      </w:r>
    </w:p>
    <w:p w14:paraId="2B48939B" w14:textId="77777777" w:rsidR="003725EF" w:rsidRPr="00D8069F" w:rsidRDefault="003725EF" w:rsidP="003725EF">
      <w:pPr>
        <w:autoSpaceDE w:val="0"/>
        <w:autoSpaceDN w:val="0"/>
        <w:adjustRightInd w:val="0"/>
        <w:spacing w:after="0" w:line="240" w:lineRule="auto"/>
        <w:ind w:firstLine="709"/>
        <w:jc w:val="both"/>
        <w:rPr>
          <w:rFonts w:ascii="Times New Roman" w:hAnsi="Times New Roman"/>
          <w:sz w:val="24"/>
          <w:szCs w:val="24"/>
        </w:rPr>
      </w:pPr>
      <w:r w:rsidRPr="00D8069F">
        <w:rPr>
          <w:rFonts w:ascii="Times New Roman" w:hAnsi="Times New Roman"/>
          <w:sz w:val="24"/>
          <w:szCs w:val="24"/>
        </w:rPr>
        <w:t>ПК-5: способность анализировать взаимосвязи между функциональными стратегиями компаний с целью подготовки сбалансированных управленческих решений;</w:t>
      </w:r>
    </w:p>
    <w:p w14:paraId="1A5362B9" w14:textId="77777777" w:rsidR="003725EF" w:rsidRDefault="003725EF" w:rsidP="003725EF">
      <w:pPr>
        <w:autoSpaceDE w:val="0"/>
        <w:autoSpaceDN w:val="0"/>
        <w:adjustRightInd w:val="0"/>
        <w:spacing w:after="0" w:line="240" w:lineRule="auto"/>
        <w:ind w:firstLine="709"/>
        <w:jc w:val="both"/>
        <w:rPr>
          <w:rFonts w:ascii="Times New Roman" w:hAnsi="Times New Roman"/>
          <w:sz w:val="24"/>
          <w:szCs w:val="24"/>
        </w:rPr>
      </w:pPr>
      <w:r w:rsidRPr="00D8069F">
        <w:rPr>
          <w:rFonts w:ascii="Times New Roman" w:hAnsi="Times New Roman"/>
          <w:sz w:val="24"/>
          <w:szCs w:val="24"/>
        </w:rPr>
        <w:t>ПК-7: владение навыками поэтапного контроля реализации бизнес-планов и условий заключаемых соглашений, договоров  и контрактов, умением координировать деятельность исполнителей с помощью 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w:t>
      </w:r>
    </w:p>
    <w:p w14:paraId="0BFF1CA4" w14:textId="77777777" w:rsidR="003725EF" w:rsidRPr="006B63C7" w:rsidRDefault="003725EF" w:rsidP="003725EF">
      <w:pPr>
        <w:autoSpaceDE w:val="0"/>
        <w:autoSpaceDN w:val="0"/>
        <w:adjustRightInd w:val="0"/>
        <w:spacing w:after="0" w:line="240" w:lineRule="auto"/>
        <w:ind w:firstLine="709"/>
        <w:jc w:val="both"/>
        <w:rPr>
          <w:rFonts w:ascii="Times New Roman" w:hAnsi="Times New Roman"/>
          <w:bCs/>
          <w:sz w:val="24"/>
          <w:szCs w:val="24"/>
          <w:lang w:eastAsia="ru-RU"/>
        </w:rPr>
      </w:pPr>
      <w:r w:rsidRPr="006B63C7">
        <w:rPr>
          <w:rFonts w:ascii="Times New Roman" w:hAnsi="Times New Roman"/>
          <w:bCs/>
          <w:sz w:val="24"/>
          <w:szCs w:val="24"/>
          <w:lang w:eastAsia="ru-RU"/>
        </w:rPr>
        <w:t>ОПК-3: 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p>
    <w:p w14:paraId="54FA735A" w14:textId="77777777" w:rsidR="003725EF" w:rsidRPr="00D8069F"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D8069F">
        <w:rPr>
          <w:rFonts w:ascii="Times New Roman" w:hAnsi="Times New Roman"/>
          <w:b/>
          <w:bCs/>
          <w:sz w:val="24"/>
          <w:szCs w:val="24"/>
          <w:lang w:eastAsia="ru-RU"/>
        </w:rPr>
        <w:t>2. Место в структуре модуля</w:t>
      </w:r>
    </w:p>
    <w:p w14:paraId="2728313E" w14:textId="77777777" w:rsidR="003725EF" w:rsidRPr="00D8069F" w:rsidRDefault="003725EF" w:rsidP="003725EF">
      <w:pPr>
        <w:autoSpaceDE w:val="0"/>
        <w:autoSpaceDN w:val="0"/>
        <w:adjustRightInd w:val="0"/>
        <w:spacing w:after="0" w:line="240" w:lineRule="auto"/>
        <w:ind w:firstLine="709"/>
        <w:jc w:val="both"/>
        <w:rPr>
          <w:rFonts w:ascii="Times New Roman" w:hAnsi="Times New Roman"/>
          <w:sz w:val="24"/>
          <w:szCs w:val="24"/>
        </w:rPr>
      </w:pPr>
      <w:r w:rsidRPr="00D8069F">
        <w:rPr>
          <w:rFonts w:ascii="Times New Roman" w:hAnsi="Times New Roman"/>
          <w:sz w:val="24"/>
          <w:szCs w:val="24"/>
        </w:rPr>
        <w:t>Учебная дисциплина «Комплексная работа по исследованию систем управления» входит в м</w:t>
      </w:r>
      <w:r w:rsidRPr="00D8069F">
        <w:rPr>
          <w:rFonts w:ascii="Times New Roman" w:hAnsi="Times New Roman"/>
          <w:bCs/>
          <w:iCs/>
          <w:sz w:val="24"/>
          <w:szCs w:val="24"/>
        </w:rPr>
        <w:t xml:space="preserve">одуль «Методология современного менеджмента» и </w:t>
      </w:r>
      <w:r w:rsidRPr="00D8069F">
        <w:rPr>
          <w:rFonts w:ascii="Times New Roman" w:hAnsi="Times New Roman"/>
          <w:sz w:val="24"/>
          <w:szCs w:val="24"/>
        </w:rPr>
        <w:t>относится к циклу д</w:t>
      </w:r>
      <w:r w:rsidRPr="00D8069F">
        <w:rPr>
          <w:rFonts w:ascii="Times New Roman" w:hAnsi="Times New Roman"/>
          <w:bCs/>
          <w:iCs/>
          <w:sz w:val="24"/>
          <w:szCs w:val="24"/>
        </w:rPr>
        <w:t>исциплин, обязательных для изучения.</w:t>
      </w:r>
      <w:r w:rsidRPr="00D8069F">
        <w:rPr>
          <w:rFonts w:ascii="Times New Roman" w:hAnsi="Times New Roman"/>
          <w:sz w:val="24"/>
          <w:szCs w:val="24"/>
        </w:rPr>
        <w:t xml:space="preserve"> </w:t>
      </w:r>
    </w:p>
    <w:p w14:paraId="4BF5E06E" w14:textId="77777777" w:rsidR="003725EF" w:rsidRPr="00D8069F" w:rsidRDefault="003725EF" w:rsidP="003725EF">
      <w:pPr>
        <w:autoSpaceDE w:val="0"/>
        <w:autoSpaceDN w:val="0"/>
        <w:adjustRightInd w:val="0"/>
        <w:spacing w:after="0" w:line="240" w:lineRule="auto"/>
        <w:ind w:firstLine="709"/>
        <w:jc w:val="both"/>
        <w:rPr>
          <w:rFonts w:ascii="Times New Roman" w:hAnsi="Times New Roman"/>
          <w:sz w:val="24"/>
          <w:szCs w:val="24"/>
        </w:rPr>
      </w:pPr>
      <w:r w:rsidRPr="00D8069F">
        <w:rPr>
          <w:rFonts w:ascii="Times New Roman" w:hAnsi="Times New Roman"/>
          <w:sz w:val="24"/>
          <w:szCs w:val="24"/>
        </w:rPr>
        <w:t xml:space="preserve">Выполнение данной комплексной работы осуществляется по результатам изучения дисциплин: «Теория организации», «Стратегический менеджмент» и параллельно с Практикумом по документационному сопровождению управленческой деятельности. В соответствии с этим предназначение комплексной работы по исследованию систем управления состоит в овладении обучающимися практическими умениями и навыками по изучению состояния и структуры организации в разрезе задач её стратегического развития. Обучающиеся должны овладеть умениями и навыками, связанными с определением внешних условий и стратегических задач организации, анализом организационной структуры и системы управления компанией, оценкой эффективности функциональных направлений менеджмента. </w:t>
      </w:r>
    </w:p>
    <w:p w14:paraId="32AFABB0" w14:textId="77777777" w:rsidR="003725EF" w:rsidRPr="00D8069F" w:rsidRDefault="003725EF" w:rsidP="003725EF">
      <w:pPr>
        <w:autoSpaceDE w:val="0"/>
        <w:autoSpaceDN w:val="0"/>
        <w:adjustRightInd w:val="0"/>
        <w:spacing w:after="0" w:line="240" w:lineRule="auto"/>
        <w:ind w:firstLine="709"/>
        <w:jc w:val="both"/>
        <w:rPr>
          <w:rFonts w:ascii="Times New Roman" w:hAnsi="Times New Roman"/>
          <w:sz w:val="24"/>
          <w:szCs w:val="24"/>
          <w:shd w:val="clear" w:color="auto" w:fill="FFFFEF"/>
        </w:rPr>
      </w:pPr>
      <w:r w:rsidRPr="00D8069F">
        <w:rPr>
          <w:rFonts w:ascii="Times New Roman" w:hAnsi="Times New Roman"/>
          <w:sz w:val="24"/>
          <w:szCs w:val="24"/>
        </w:rPr>
        <w:lastRenderedPageBreak/>
        <w:t>Результаты выполнения комплексной работы по исследованию систем управления желательно использовать при прохождении Производственной (организационно-управленческой практики) в 6-ом семестре.</w:t>
      </w:r>
    </w:p>
    <w:p w14:paraId="185A3C9B" w14:textId="77777777" w:rsidR="003725EF" w:rsidRPr="0020314E" w:rsidRDefault="003725EF" w:rsidP="003725EF">
      <w:pPr>
        <w:spacing w:after="0" w:line="240" w:lineRule="auto"/>
        <w:ind w:firstLine="709"/>
        <w:jc w:val="both"/>
        <w:rPr>
          <w:rFonts w:ascii="Times New Roman" w:hAnsi="Times New Roman"/>
          <w:sz w:val="24"/>
          <w:szCs w:val="24"/>
        </w:rPr>
      </w:pPr>
      <w:r w:rsidRPr="00D8069F">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w:t>
      </w:r>
      <w:r w:rsidRPr="00D8069F">
        <w:t xml:space="preserve"> </w:t>
      </w:r>
      <w:r w:rsidRPr="0020314E">
        <w:rPr>
          <w:rFonts w:ascii="Times New Roman" w:hAnsi="Times New Roman"/>
          <w:sz w:val="24"/>
          <w:szCs w:val="24"/>
        </w:rPr>
        <w:t>«</w:t>
      </w:r>
      <w:r>
        <w:rPr>
          <w:rFonts w:ascii="Times New Roman" w:hAnsi="Times New Roman"/>
          <w:bCs/>
          <w:iCs/>
          <w:sz w:val="24"/>
          <w:szCs w:val="24"/>
        </w:rPr>
        <w:t>Стратегические элементы проектирования систем управления человеческими ресурсами</w:t>
      </w:r>
      <w:r w:rsidRPr="0020314E">
        <w:rPr>
          <w:rFonts w:ascii="Times New Roman" w:hAnsi="Times New Roman"/>
          <w:bCs/>
          <w:iCs/>
          <w:sz w:val="24"/>
          <w:szCs w:val="24"/>
        </w:rPr>
        <w:t>», «Техноло</w:t>
      </w:r>
      <w:r>
        <w:rPr>
          <w:rFonts w:ascii="Times New Roman" w:hAnsi="Times New Roman"/>
          <w:bCs/>
          <w:iCs/>
          <w:sz w:val="24"/>
          <w:szCs w:val="24"/>
        </w:rPr>
        <w:t>гии эффективного управления человеческими ресурсами</w:t>
      </w:r>
      <w:r w:rsidRPr="0020314E">
        <w:rPr>
          <w:rFonts w:ascii="Times New Roman" w:hAnsi="Times New Roman"/>
          <w:bCs/>
          <w:iCs/>
          <w:sz w:val="24"/>
          <w:szCs w:val="24"/>
        </w:rPr>
        <w:t>»</w:t>
      </w:r>
      <w:r w:rsidRPr="0020314E">
        <w:rPr>
          <w:rFonts w:ascii="Times New Roman" w:hAnsi="Times New Roman"/>
          <w:sz w:val="24"/>
          <w:szCs w:val="24"/>
        </w:rPr>
        <w:t>.</w:t>
      </w:r>
    </w:p>
    <w:p w14:paraId="58D3CC97" w14:textId="77777777" w:rsidR="003725EF" w:rsidRPr="00D8069F" w:rsidRDefault="003725EF" w:rsidP="003725EF">
      <w:pPr>
        <w:autoSpaceDE w:val="0"/>
        <w:autoSpaceDN w:val="0"/>
        <w:adjustRightInd w:val="0"/>
        <w:spacing w:after="0" w:line="240" w:lineRule="auto"/>
        <w:ind w:firstLine="708"/>
        <w:jc w:val="both"/>
      </w:pPr>
    </w:p>
    <w:p w14:paraId="505CA53B" w14:textId="77777777" w:rsidR="003725EF" w:rsidRPr="00D8069F" w:rsidRDefault="003725EF" w:rsidP="003725EF">
      <w:pPr>
        <w:spacing w:after="0" w:line="240" w:lineRule="auto"/>
        <w:ind w:firstLine="709"/>
        <w:jc w:val="both"/>
        <w:rPr>
          <w:rFonts w:ascii="Times New Roman" w:hAnsi="Times New Roman"/>
          <w:sz w:val="24"/>
          <w:szCs w:val="24"/>
        </w:rPr>
      </w:pPr>
    </w:p>
    <w:p w14:paraId="0D3BA340" w14:textId="77777777" w:rsidR="003725EF" w:rsidRPr="00D8069F"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D8069F">
        <w:rPr>
          <w:rFonts w:ascii="Times New Roman" w:hAnsi="Times New Roman"/>
          <w:b/>
          <w:bCs/>
          <w:sz w:val="24"/>
          <w:szCs w:val="24"/>
          <w:lang w:eastAsia="ru-RU"/>
        </w:rPr>
        <w:t>3. Цели и задачи</w:t>
      </w:r>
    </w:p>
    <w:p w14:paraId="43F2876C" w14:textId="77777777" w:rsidR="003725EF" w:rsidRPr="00D8069F" w:rsidRDefault="003725EF" w:rsidP="003725EF">
      <w:pPr>
        <w:tabs>
          <w:tab w:val="left" w:pos="993"/>
        </w:tabs>
        <w:spacing w:after="0" w:line="240" w:lineRule="auto"/>
        <w:ind w:firstLine="709"/>
        <w:jc w:val="both"/>
        <w:rPr>
          <w:rFonts w:ascii="Times New Roman" w:hAnsi="Times New Roman"/>
          <w:sz w:val="24"/>
          <w:szCs w:val="24"/>
        </w:rPr>
      </w:pPr>
      <w:r w:rsidRPr="00D8069F">
        <w:rPr>
          <w:rFonts w:ascii="Times New Roman" w:hAnsi="Times New Roman"/>
          <w:i/>
          <w:iCs/>
          <w:sz w:val="24"/>
          <w:szCs w:val="24"/>
        </w:rPr>
        <w:t>Цель</w:t>
      </w:r>
      <w:r w:rsidRPr="00D8069F">
        <w:rPr>
          <w:rFonts w:ascii="Times New Roman" w:hAnsi="Times New Roman"/>
          <w:b/>
          <w:bCs/>
          <w:i/>
          <w:iCs/>
          <w:sz w:val="24"/>
          <w:szCs w:val="24"/>
        </w:rPr>
        <w:t xml:space="preserve"> </w:t>
      </w:r>
      <w:r w:rsidRPr="00D8069F">
        <w:rPr>
          <w:rFonts w:ascii="Times New Roman" w:hAnsi="Times New Roman"/>
          <w:i/>
          <w:iCs/>
          <w:sz w:val="24"/>
          <w:szCs w:val="24"/>
        </w:rPr>
        <w:t>дисциплины</w:t>
      </w:r>
      <w:r w:rsidRPr="00D8069F">
        <w:rPr>
          <w:rFonts w:ascii="Times New Roman" w:hAnsi="Times New Roman"/>
          <w:sz w:val="24"/>
          <w:szCs w:val="24"/>
        </w:rPr>
        <w:t xml:space="preserve"> - </w:t>
      </w:r>
      <w:r w:rsidRPr="00D8069F">
        <w:rPr>
          <w:rFonts w:ascii="Times New Roman" w:hAnsi="Times New Roman"/>
          <w:color w:val="000000"/>
          <w:sz w:val="24"/>
          <w:szCs w:val="24"/>
        </w:rPr>
        <w:t>в развитии умений обучающегося осуществлять проектирование исследований систем управления компаниями, направленных на решение актуальных задач стратегического развития</w:t>
      </w:r>
      <w:r w:rsidRPr="00D8069F">
        <w:rPr>
          <w:rFonts w:ascii="Times New Roman" w:hAnsi="Times New Roman"/>
          <w:sz w:val="24"/>
          <w:szCs w:val="24"/>
        </w:rPr>
        <w:t>.</w:t>
      </w:r>
    </w:p>
    <w:p w14:paraId="4A42046A" w14:textId="77777777" w:rsidR="003725EF" w:rsidRPr="00D8069F" w:rsidRDefault="003725EF" w:rsidP="003725EF">
      <w:pPr>
        <w:tabs>
          <w:tab w:val="left" w:pos="993"/>
        </w:tabs>
        <w:spacing w:after="0" w:line="240" w:lineRule="auto"/>
        <w:ind w:firstLine="709"/>
        <w:jc w:val="both"/>
        <w:rPr>
          <w:rFonts w:ascii="Times New Roman" w:hAnsi="Times New Roman"/>
          <w:i/>
          <w:sz w:val="24"/>
          <w:szCs w:val="24"/>
        </w:rPr>
      </w:pPr>
      <w:r w:rsidRPr="00D8069F">
        <w:rPr>
          <w:rFonts w:ascii="Times New Roman" w:hAnsi="Times New Roman"/>
          <w:i/>
          <w:sz w:val="24"/>
          <w:szCs w:val="24"/>
        </w:rPr>
        <w:t>Задачи:</w:t>
      </w:r>
    </w:p>
    <w:p w14:paraId="61B0299A" w14:textId="77777777" w:rsidR="003725EF" w:rsidRPr="00D8069F" w:rsidRDefault="003725EF" w:rsidP="003725EF">
      <w:pPr>
        <w:tabs>
          <w:tab w:val="left" w:pos="993"/>
        </w:tabs>
        <w:spacing w:after="0" w:line="240" w:lineRule="auto"/>
        <w:ind w:firstLine="709"/>
        <w:jc w:val="both"/>
        <w:rPr>
          <w:rFonts w:ascii="Times New Roman" w:hAnsi="Times New Roman"/>
          <w:color w:val="000000"/>
          <w:sz w:val="24"/>
          <w:szCs w:val="24"/>
        </w:rPr>
      </w:pPr>
      <w:r w:rsidRPr="00D8069F">
        <w:rPr>
          <w:rFonts w:ascii="Times New Roman" w:hAnsi="Times New Roman"/>
          <w:color w:val="000000"/>
          <w:sz w:val="24"/>
          <w:szCs w:val="24"/>
        </w:rPr>
        <w:t>- формирование системного представления о современных подходах к исследованию систем управления и их роли в развитии организаций;</w:t>
      </w:r>
    </w:p>
    <w:p w14:paraId="3E38E3A5" w14:textId="77777777" w:rsidR="003725EF" w:rsidRPr="00D8069F" w:rsidRDefault="003725EF" w:rsidP="003725EF">
      <w:pPr>
        <w:tabs>
          <w:tab w:val="left" w:pos="993"/>
        </w:tabs>
        <w:spacing w:after="0" w:line="240" w:lineRule="auto"/>
        <w:ind w:firstLine="709"/>
        <w:jc w:val="both"/>
        <w:rPr>
          <w:rFonts w:ascii="Times New Roman" w:hAnsi="Times New Roman"/>
          <w:color w:val="000000"/>
          <w:sz w:val="24"/>
          <w:szCs w:val="24"/>
        </w:rPr>
      </w:pPr>
      <w:r w:rsidRPr="00D8069F">
        <w:rPr>
          <w:rFonts w:ascii="Times New Roman" w:hAnsi="Times New Roman"/>
          <w:color w:val="000000"/>
          <w:sz w:val="24"/>
          <w:szCs w:val="24"/>
        </w:rPr>
        <w:t xml:space="preserve">- освоение умений по проектированию методологического аппарата исследования систем управления; </w:t>
      </w:r>
    </w:p>
    <w:p w14:paraId="2781FD98" w14:textId="77777777" w:rsidR="003725EF" w:rsidRPr="00D8069F" w:rsidRDefault="003725EF" w:rsidP="003725EF">
      <w:pPr>
        <w:tabs>
          <w:tab w:val="left" w:pos="993"/>
        </w:tabs>
        <w:spacing w:after="0" w:line="240" w:lineRule="auto"/>
        <w:ind w:firstLine="709"/>
        <w:jc w:val="both"/>
        <w:rPr>
          <w:rFonts w:ascii="Times New Roman" w:hAnsi="Times New Roman"/>
          <w:color w:val="000000"/>
          <w:sz w:val="24"/>
          <w:szCs w:val="24"/>
        </w:rPr>
      </w:pPr>
      <w:r w:rsidRPr="00D8069F">
        <w:rPr>
          <w:rFonts w:ascii="Times New Roman" w:hAnsi="Times New Roman"/>
          <w:color w:val="000000"/>
          <w:sz w:val="24"/>
          <w:szCs w:val="24"/>
        </w:rPr>
        <w:t>- овладение способами и приемами проведения научных исследований;</w:t>
      </w:r>
    </w:p>
    <w:p w14:paraId="40EA8317" w14:textId="77777777" w:rsidR="003725EF" w:rsidRPr="00D8069F" w:rsidRDefault="003725EF" w:rsidP="003725EF">
      <w:pPr>
        <w:tabs>
          <w:tab w:val="left" w:pos="993"/>
        </w:tabs>
        <w:spacing w:after="0" w:line="240" w:lineRule="auto"/>
        <w:ind w:firstLine="709"/>
        <w:jc w:val="both"/>
        <w:rPr>
          <w:rFonts w:ascii="Times New Roman" w:hAnsi="Times New Roman"/>
          <w:color w:val="000000"/>
          <w:sz w:val="24"/>
          <w:szCs w:val="24"/>
        </w:rPr>
      </w:pPr>
      <w:r w:rsidRPr="00D8069F">
        <w:rPr>
          <w:rFonts w:ascii="Times New Roman" w:hAnsi="Times New Roman"/>
          <w:color w:val="000000"/>
          <w:sz w:val="24"/>
          <w:szCs w:val="24"/>
        </w:rPr>
        <w:t>- освоение умений по разработке этапов исследования систем управления и формированию плана проведения исследования;</w:t>
      </w:r>
    </w:p>
    <w:p w14:paraId="7FB3DF25" w14:textId="77777777" w:rsidR="003725EF" w:rsidRPr="00D8069F" w:rsidRDefault="003725EF" w:rsidP="003725EF">
      <w:pPr>
        <w:tabs>
          <w:tab w:val="left" w:pos="993"/>
        </w:tabs>
        <w:spacing w:after="0" w:line="240" w:lineRule="auto"/>
        <w:ind w:firstLine="709"/>
        <w:jc w:val="both"/>
        <w:rPr>
          <w:rFonts w:ascii="Times New Roman" w:hAnsi="Times New Roman"/>
          <w:color w:val="000000"/>
          <w:sz w:val="24"/>
          <w:szCs w:val="24"/>
        </w:rPr>
      </w:pPr>
      <w:r w:rsidRPr="00D8069F">
        <w:rPr>
          <w:rFonts w:ascii="Times New Roman" w:hAnsi="Times New Roman"/>
          <w:color w:val="000000"/>
          <w:sz w:val="24"/>
          <w:szCs w:val="24"/>
        </w:rPr>
        <w:t xml:space="preserve">- развитие познавательных, аналитических умений и навыков; </w:t>
      </w:r>
    </w:p>
    <w:p w14:paraId="32848DD2" w14:textId="77777777" w:rsidR="003725EF" w:rsidRPr="00D8069F" w:rsidRDefault="003725EF" w:rsidP="003725EF">
      <w:pPr>
        <w:tabs>
          <w:tab w:val="left" w:pos="993"/>
        </w:tabs>
        <w:spacing w:after="0" w:line="240" w:lineRule="auto"/>
        <w:ind w:firstLine="709"/>
        <w:jc w:val="both"/>
        <w:rPr>
          <w:rFonts w:ascii="Times New Roman" w:hAnsi="Times New Roman"/>
          <w:sz w:val="24"/>
          <w:szCs w:val="24"/>
        </w:rPr>
      </w:pPr>
      <w:r w:rsidRPr="00D8069F">
        <w:rPr>
          <w:rFonts w:ascii="Times New Roman" w:hAnsi="Times New Roman"/>
          <w:color w:val="000000"/>
          <w:sz w:val="24"/>
          <w:szCs w:val="24"/>
        </w:rPr>
        <w:t>- подготовка обучающихся к самостоятельному освоению новейших достижений в области управленческой науки, развитие творческого подхода к решению актуальных проблем управления.</w:t>
      </w:r>
    </w:p>
    <w:p w14:paraId="2241830A" w14:textId="77777777" w:rsidR="003725EF" w:rsidRPr="00D8069F" w:rsidRDefault="003725EF" w:rsidP="003725EF">
      <w:pPr>
        <w:tabs>
          <w:tab w:val="left" w:pos="993"/>
        </w:tabs>
        <w:spacing w:after="0" w:line="240" w:lineRule="auto"/>
        <w:ind w:firstLine="709"/>
        <w:jc w:val="both"/>
        <w:rPr>
          <w:rFonts w:ascii="Times New Roman" w:hAnsi="Times New Roman"/>
          <w:sz w:val="24"/>
          <w:szCs w:val="24"/>
        </w:rPr>
      </w:pPr>
    </w:p>
    <w:p w14:paraId="464CD0A1" w14:textId="77777777" w:rsidR="003725EF" w:rsidRPr="00D8069F" w:rsidRDefault="003725EF" w:rsidP="003725EF">
      <w:pPr>
        <w:autoSpaceDE w:val="0"/>
        <w:autoSpaceDN w:val="0"/>
        <w:adjustRightInd w:val="0"/>
        <w:ind w:left="720"/>
        <w:jc w:val="both"/>
        <w:rPr>
          <w:rFonts w:ascii="Times New Roman" w:hAnsi="Times New Roman"/>
          <w:b/>
          <w:bCs/>
          <w:sz w:val="24"/>
          <w:szCs w:val="24"/>
        </w:rPr>
      </w:pPr>
      <w:r w:rsidRPr="00D8069F">
        <w:rPr>
          <w:rFonts w:ascii="Times New Roman" w:hAnsi="Times New Roman"/>
          <w:b/>
          <w:bCs/>
          <w:sz w:val="24"/>
          <w:szCs w:val="24"/>
        </w:rPr>
        <w:t xml:space="preserve">4. Образовательные результаты </w:t>
      </w:r>
    </w:p>
    <w:tbl>
      <w:tblPr>
        <w:tblW w:w="4839" w:type="pct"/>
        <w:tblInd w:w="108" w:type="dxa"/>
        <w:tblLayout w:type="fixed"/>
        <w:tblLook w:val="0000" w:firstRow="0" w:lastRow="0" w:firstColumn="0" w:lastColumn="0" w:noHBand="0" w:noVBand="0"/>
      </w:tblPr>
      <w:tblGrid>
        <w:gridCol w:w="856"/>
        <w:gridCol w:w="1840"/>
        <w:gridCol w:w="1136"/>
        <w:gridCol w:w="1836"/>
        <w:gridCol w:w="2317"/>
        <w:gridCol w:w="1278"/>
      </w:tblGrid>
      <w:tr w:rsidR="003725EF" w:rsidRPr="0013321F" w14:paraId="5CEF2A03" w14:textId="77777777" w:rsidTr="00E7353B">
        <w:trPr>
          <w:trHeight w:val="385"/>
        </w:trPr>
        <w:tc>
          <w:tcPr>
            <w:tcW w:w="856" w:type="dxa"/>
            <w:tcBorders>
              <w:top w:val="single" w:sz="2" w:space="0" w:color="000000"/>
              <w:left w:val="single" w:sz="2" w:space="0" w:color="000000"/>
              <w:bottom w:val="single" w:sz="2" w:space="0" w:color="000000"/>
              <w:right w:val="single" w:sz="2" w:space="0" w:color="000000"/>
            </w:tcBorders>
          </w:tcPr>
          <w:p w14:paraId="0BEC7A99" w14:textId="77777777" w:rsidR="003725EF" w:rsidRPr="0013321F" w:rsidRDefault="003725EF" w:rsidP="00E7353B">
            <w:pPr>
              <w:autoSpaceDE w:val="0"/>
              <w:autoSpaceDN w:val="0"/>
              <w:adjustRightInd w:val="0"/>
              <w:spacing w:after="0" w:line="240" w:lineRule="auto"/>
              <w:jc w:val="both"/>
              <w:rPr>
                <w:rFonts w:ascii="Times New Roman" w:hAnsi="Times New Roman"/>
                <w:sz w:val="20"/>
                <w:szCs w:val="20"/>
              </w:rPr>
            </w:pPr>
            <w:r w:rsidRPr="0013321F">
              <w:rPr>
                <w:rFonts w:ascii="Times New Roman" w:hAnsi="Times New Roman"/>
                <w:sz w:val="20"/>
                <w:szCs w:val="20"/>
              </w:rPr>
              <w:t>Код ОР модуля</w:t>
            </w:r>
          </w:p>
        </w:tc>
        <w:tc>
          <w:tcPr>
            <w:tcW w:w="1840" w:type="dxa"/>
            <w:tcBorders>
              <w:top w:val="single" w:sz="2" w:space="0" w:color="000000"/>
              <w:left w:val="single" w:sz="2" w:space="0" w:color="000000"/>
              <w:bottom w:val="single" w:sz="2" w:space="0" w:color="000000"/>
              <w:right w:val="single" w:sz="2" w:space="0" w:color="000000"/>
            </w:tcBorders>
          </w:tcPr>
          <w:p w14:paraId="0A27E559" w14:textId="77777777" w:rsidR="003725EF" w:rsidRPr="0013321F" w:rsidRDefault="003725EF" w:rsidP="00E7353B">
            <w:pPr>
              <w:suppressAutoHyphens/>
              <w:autoSpaceDE w:val="0"/>
              <w:autoSpaceDN w:val="0"/>
              <w:adjustRightInd w:val="0"/>
              <w:spacing w:after="0" w:line="240" w:lineRule="auto"/>
              <w:jc w:val="both"/>
              <w:rPr>
                <w:rFonts w:ascii="Times New Roman" w:hAnsi="Times New Roman"/>
                <w:sz w:val="20"/>
                <w:szCs w:val="20"/>
              </w:rPr>
            </w:pPr>
            <w:r w:rsidRPr="0013321F">
              <w:rPr>
                <w:rFonts w:ascii="Times New Roman" w:hAnsi="Times New Roman"/>
                <w:sz w:val="20"/>
                <w:szCs w:val="20"/>
              </w:rPr>
              <w:t>Образовательные результаты модуля</w:t>
            </w:r>
          </w:p>
        </w:tc>
        <w:tc>
          <w:tcPr>
            <w:tcW w:w="1136" w:type="dxa"/>
            <w:tcBorders>
              <w:top w:val="single" w:sz="2" w:space="0" w:color="000000"/>
              <w:left w:val="single" w:sz="2" w:space="0" w:color="000000"/>
              <w:bottom w:val="single" w:sz="2" w:space="0" w:color="000000"/>
              <w:right w:val="single" w:sz="2" w:space="0" w:color="000000"/>
            </w:tcBorders>
          </w:tcPr>
          <w:p w14:paraId="37964FCA" w14:textId="77777777" w:rsidR="003725EF" w:rsidRPr="0013321F" w:rsidRDefault="003725EF" w:rsidP="00E7353B">
            <w:pPr>
              <w:autoSpaceDE w:val="0"/>
              <w:autoSpaceDN w:val="0"/>
              <w:adjustRightInd w:val="0"/>
              <w:spacing w:after="0" w:line="240" w:lineRule="auto"/>
              <w:rPr>
                <w:rFonts w:ascii="Times New Roman" w:hAnsi="Times New Roman"/>
                <w:sz w:val="20"/>
                <w:szCs w:val="20"/>
              </w:rPr>
            </w:pPr>
            <w:r w:rsidRPr="0013321F">
              <w:rPr>
                <w:rFonts w:ascii="Times New Roman" w:hAnsi="Times New Roman"/>
                <w:sz w:val="20"/>
                <w:szCs w:val="20"/>
              </w:rPr>
              <w:t>Код ОР дисциплины</w:t>
            </w:r>
          </w:p>
        </w:tc>
        <w:tc>
          <w:tcPr>
            <w:tcW w:w="1836" w:type="dxa"/>
            <w:tcBorders>
              <w:top w:val="single" w:sz="2" w:space="0" w:color="000000"/>
              <w:left w:val="single" w:sz="2" w:space="0" w:color="000000"/>
              <w:bottom w:val="single" w:sz="2" w:space="0" w:color="000000"/>
              <w:right w:val="single" w:sz="2" w:space="0" w:color="000000"/>
            </w:tcBorders>
          </w:tcPr>
          <w:p w14:paraId="1C7FC4AA" w14:textId="77777777" w:rsidR="003725EF" w:rsidRPr="0013321F" w:rsidRDefault="003725EF" w:rsidP="00E7353B">
            <w:pPr>
              <w:autoSpaceDE w:val="0"/>
              <w:autoSpaceDN w:val="0"/>
              <w:adjustRightInd w:val="0"/>
              <w:spacing w:after="0" w:line="240" w:lineRule="auto"/>
              <w:rPr>
                <w:rFonts w:ascii="Times New Roman" w:hAnsi="Times New Roman"/>
                <w:sz w:val="20"/>
                <w:szCs w:val="20"/>
              </w:rPr>
            </w:pPr>
            <w:r w:rsidRPr="0013321F">
              <w:rPr>
                <w:rFonts w:ascii="Times New Roman" w:hAnsi="Times New Roman"/>
                <w:sz w:val="20"/>
                <w:szCs w:val="20"/>
              </w:rPr>
              <w:t>Образовательные результаты дисциплины</w:t>
            </w:r>
          </w:p>
        </w:tc>
        <w:tc>
          <w:tcPr>
            <w:tcW w:w="2317" w:type="dxa"/>
            <w:tcBorders>
              <w:top w:val="single" w:sz="2" w:space="0" w:color="000000"/>
              <w:left w:val="single" w:sz="2" w:space="0" w:color="000000"/>
              <w:bottom w:val="single" w:sz="2" w:space="0" w:color="000000"/>
              <w:right w:val="single" w:sz="2" w:space="0" w:color="000000"/>
            </w:tcBorders>
            <w:shd w:val="clear" w:color="000000" w:fill="FFFFFF"/>
          </w:tcPr>
          <w:p w14:paraId="6CA85DC9" w14:textId="77777777" w:rsidR="003725EF" w:rsidRPr="0013321F" w:rsidRDefault="003725EF" w:rsidP="00E7353B">
            <w:pPr>
              <w:autoSpaceDE w:val="0"/>
              <w:autoSpaceDN w:val="0"/>
              <w:adjustRightInd w:val="0"/>
              <w:spacing w:after="0" w:line="240" w:lineRule="auto"/>
              <w:jc w:val="both"/>
              <w:rPr>
                <w:rFonts w:ascii="Times New Roman" w:hAnsi="Times New Roman"/>
                <w:sz w:val="20"/>
                <w:szCs w:val="20"/>
              </w:rPr>
            </w:pPr>
            <w:r w:rsidRPr="0013321F">
              <w:rPr>
                <w:rFonts w:ascii="Times New Roman" w:hAnsi="Times New Roman"/>
                <w:sz w:val="20"/>
                <w:szCs w:val="20"/>
              </w:rPr>
              <w:t>Код компетенций ОПОП</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14:paraId="1222D26C" w14:textId="77777777" w:rsidR="003725EF" w:rsidRPr="0013321F" w:rsidRDefault="003725EF" w:rsidP="00E7353B">
            <w:pPr>
              <w:autoSpaceDE w:val="0"/>
              <w:autoSpaceDN w:val="0"/>
              <w:adjustRightInd w:val="0"/>
              <w:spacing w:after="0" w:line="240" w:lineRule="auto"/>
              <w:jc w:val="both"/>
              <w:rPr>
                <w:rFonts w:ascii="Times New Roman" w:hAnsi="Times New Roman"/>
                <w:sz w:val="20"/>
                <w:szCs w:val="20"/>
              </w:rPr>
            </w:pPr>
            <w:r w:rsidRPr="0013321F">
              <w:rPr>
                <w:rFonts w:ascii="Times New Roman" w:hAnsi="Times New Roman"/>
                <w:sz w:val="20"/>
                <w:szCs w:val="20"/>
              </w:rPr>
              <w:t>Средства оценивания ОР</w:t>
            </w:r>
          </w:p>
        </w:tc>
      </w:tr>
      <w:tr w:rsidR="003725EF" w:rsidRPr="0013321F" w14:paraId="51E0BAD1" w14:textId="77777777" w:rsidTr="00E7353B">
        <w:trPr>
          <w:trHeight w:val="279"/>
        </w:trPr>
        <w:tc>
          <w:tcPr>
            <w:tcW w:w="856" w:type="dxa"/>
            <w:tcBorders>
              <w:top w:val="single" w:sz="2" w:space="0" w:color="000000"/>
              <w:left w:val="single" w:sz="2" w:space="0" w:color="000000"/>
              <w:bottom w:val="single" w:sz="2" w:space="0" w:color="000000"/>
              <w:right w:val="single" w:sz="2" w:space="0" w:color="000000"/>
            </w:tcBorders>
          </w:tcPr>
          <w:p w14:paraId="5E2B9871" w14:textId="77777777" w:rsidR="003725EF" w:rsidRPr="0013321F" w:rsidRDefault="003725EF" w:rsidP="00E7353B">
            <w:pPr>
              <w:spacing w:after="0" w:line="240" w:lineRule="auto"/>
              <w:jc w:val="both"/>
              <w:rPr>
                <w:rFonts w:ascii="Times New Roman" w:hAnsi="Times New Roman"/>
                <w:sz w:val="20"/>
                <w:szCs w:val="20"/>
              </w:rPr>
            </w:pPr>
            <w:r w:rsidRPr="0013321F">
              <w:rPr>
                <w:rFonts w:ascii="Times New Roman" w:hAnsi="Times New Roman"/>
                <w:sz w:val="20"/>
                <w:szCs w:val="20"/>
              </w:rPr>
              <w:t>ОР. 1</w:t>
            </w:r>
          </w:p>
          <w:p w14:paraId="498421B5" w14:textId="77777777" w:rsidR="003725EF" w:rsidRPr="0013321F" w:rsidRDefault="003725EF" w:rsidP="00E7353B">
            <w:pPr>
              <w:spacing w:after="0" w:line="240" w:lineRule="auto"/>
              <w:jc w:val="both"/>
              <w:rPr>
                <w:rFonts w:ascii="Times New Roman" w:hAnsi="Times New Roman"/>
                <w:sz w:val="20"/>
                <w:szCs w:val="20"/>
              </w:rPr>
            </w:pPr>
          </w:p>
        </w:tc>
        <w:tc>
          <w:tcPr>
            <w:tcW w:w="1840" w:type="dxa"/>
            <w:tcBorders>
              <w:top w:val="single" w:sz="2" w:space="0" w:color="000000"/>
              <w:left w:val="single" w:sz="2" w:space="0" w:color="000000"/>
              <w:bottom w:val="single" w:sz="2" w:space="0" w:color="000000"/>
              <w:right w:val="single" w:sz="2" w:space="0" w:color="000000"/>
            </w:tcBorders>
          </w:tcPr>
          <w:p w14:paraId="6D0E03DA" w14:textId="77777777" w:rsidR="003725EF" w:rsidRPr="0013321F" w:rsidRDefault="003725EF" w:rsidP="00E7353B">
            <w:pPr>
              <w:spacing w:after="0" w:line="240" w:lineRule="auto"/>
              <w:rPr>
                <w:rFonts w:ascii="Times New Roman" w:hAnsi="Times New Roman"/>
                <w:sz w:val="20"/>
                <w:szCs w:val="20"/>
              </w:rPr>
            </w:pPr>
            <w:r w:rsidRPr="0013321F">
              <w:rPr>
                <w:rFonts w:ascii="Times New Roman" w:hAnsi="Times New Roman"/>
                <w:sz w:val="20"/>
                <w:szCs w:val="20"/>
              </w:rPr>
              <w:t xml:space="preserve">Демонстрирует умения по </w:t>
            </w:r>
          </w:p>
          <w:p w14:paraId="4DB6C000" w14:textId="77777777" w:rsidR="003725EF" w:rsidRPr="0013321F" w:rsidRDefault="003725EF" w:rsidP="00E7353B">
            <w:pPr>
              <w:spacing w:after="0" w:line="240" w:lineRule="auto"/>
              <w:rPr>
                <w:rFonts w:ascii="Times New Roman" w:hAnsi="Times New Roman"/>
                <w:sz w:val="20"/>
                <w:szCs w:val="20"/>
              </w:rPr>
            </w:pPr>
            <w:r w:rsidRPr="0013321F">
              <w:rPr>
                <w:rFonts w:ascii="Times New Roman" w:hAnsi="Times New Roman"/>
                <w:sz w:val="20"/>
                <w:szCs w:val="20"/>
              </w:rPr>
              <w:t>разработке и реализации системы стратегического управления персоналом организации;</w:t>
            </w:r>
          </w:p>
          <w:p w14:paraId="76F098F0" w14:textId="77777777" w:rsidR="003725EF" w:rsidRPr="0013321F" w:rsidRDefault="003725EF" w:rsidP="00E7353B">
            <w:pPr>
              <w:spacing w:after="0" w:line="240" w:lineRule="auto"/>
              <w:rPr>
                <w:rFonts w:ascii="Times New Roman" w:hAnsi="Times New Roman"/>
                <w:sz w:val="20"/>
                <w:szCs w:val="20"/>
              </w:rPr>
            </w:pPr>
            <w:r w:rsidRPr="0013321F">
              <w:rPr>
                <w:rFonts w:ascii="Times New Roman" w:hAnsi="Times New Roman"/>
                <w:sz w:val="20"/>
                <w:szCs w:val="20"/>
              </w:rPr>
              <w:t xml:space="preserve">по разработке и реализации корпоративной социальной политики; </w:t>
            </w:r>
          </w:p>
          <w:p w14:paraId="07282055" w14:textId="77777777" w:rsidR="003725EF" w:rsidRPr="0013321F" w:rsidRDefault="003725EF" w:rsidP="00E7353B">
            <w:pPr>
              <w:spacing w:after="0" w:line="240" w:lineRule="auto"/>
              <w:rPr>
                <w:rFonts w:ascii="Times New Roman" w:hAnsi="Times New Roman"/>
                <w:color w:val="333333"/>
                <w:sz w:val="20"/>
                <w:szCs w:val="20"/>
              </w:rPr>
            </w:pPr>
            <w:r w:rsidRPr="0013321F">
              <w:rPr>
                <w:rFonts w:ascii="Times New Roman" w:hAnsi="Times New Roman"/>
                <w:color w:val="333333"/>
                <w:sz w:val="20"/>
                <w:szCs w:val="20"/>
              </w:rPr>
              <w:t>по обеспечению эффективного функционирования системы управления персоналом для достижения целей организации</w:t>
            </w:r>
          </w:p>
          <w:p w14:paraId="296D1B25" w14:textId="77777777" w:rsidR="003725EF" w:rsidRPr="0013321F" w:rsidRDefault="003725EF" w:rsidP="00E7353B">
            <w:pPr>
              <w:autoSpaceDE w:val="0"/>
              <w:autoSpaceDN w:val="0"/>
              <w:adjustRightInd w:val="0"/>
              <w:spacing w:after="0" w:line="240" w:lineRule="auto"/>
              <w:jc w:val="both"/>
              <w:rPr>
                <w:rFonts w:ascii="Times New Roman" w:hAnsi="Times New Roman"/>
                <w:color w:val="000000"/>
                <w:sz w:val="20"/>
                <w:szCs w:val="20"/>
              </w:rPr>
            </w:pPr>
          </w:p>
        </w:tc>
        <w:tc>
          <w:tcPr>
            <w:tcW w:w="1136" w:type="dxa"/>
            <w:tcBorders>
              <w:top w:val="single" w:sz="2" w:space="0" w:color="000000"/>
              <w:left w:val="single" w:sz="2" w:space="0" w:color="000000"/>
              <w:bottom w:val="single" w:sz="2" w:space="0" w:color="000000"/>
              <w:right w:val="single" w:sz="2" w:space="0" w:color="000000"/>
            </w:tcBorders>
          </w:tcPr>
          <w:p w14:paraId="59B7321B" w14:textId="77777777" w:rsidR="003725EF" w:rsidRPr="0013321F" w:rsidRDefault="003725EF" w:rsidP="00E7353B">
            <w:pPr>
              <w:spacing w:after="0" w:line="240" w:lineRule="auto"/>
              <w:jc w:val="both"/>
              <w:rPr>
                <w:rFonts w:ascii="Times New Roman" w:hAnsi="Times New Roman"/>
                <w:bCs/>
                <w:color w:val="000000"/>
                <w:sz w:val="20"/>
                <w:szCs w:val="20"/>
              </w:rPr>
            </w:pPr>
            <w:r w:rsidRPr="0013321F">
              <w:rPr>
                <w:rFonts w:ascii="Times New Roman" w:hAnsi="Times New Roman"/>
                <w:sz w:val="20"/>
                <w:szCs w:val="20"/>
              </w:rPr>
              <w:t xml:space="preserve">ОР. </w:t>
            </w:r>
            <w:r>
              <w:rPr>
                <w:rFonts w:ascii="Times New Roman" w:hAnsi="Times New Roman"/>
                <w:sz w:val="20"/>
                <w:szCs w:val="20"/>
              </w:rPr>
              <w:t>1.1.1</w:t>
            </w:r>
          </w:p>
        </w:tc>
        <w:tc>
          <w:tcPr>
            <w:tcW w:w="1836" w:type="dxa"/>
            <w:tcBorders>
              <w:top w:val="single" w:sz="2" w:space="0" w:color="000000"/>
              <w:left w:val="single" w:sz="2" w:space="0" w:color="000000"/>
              <w:bottom w:val="single" w:sz="2" w:space="0" w:color="000000"/>
              <w:right w:val="single" w:sz="2" w:space="0" w:color="000000"/>
            </w:tcBorders>
          </w:tcPr>
          <w:p w14:paraId="640A2394" w14:textId="77777777" w:rsidR="003725EF" w:rsidRPr="0013321F" w:rsidRDefault="003725EF" w:rsidP="00E7353B">
            <w:pPr>
              <w:autoSpaceDE w:val="0"/>
              <w:autoSpaceDN w:val="0"/>
              <w:adjustRightInd w:val="0"/>
              <w:spacing w:after="0" w:line="240" w:lineRule="auto"/>
              <w:rPr>
                <w:rFonts w:ascii="Times New Roman" w:hAnsi="Times New Roman"/>
                <w:color w:val="000000"/>
                <w:sz w:val="20"/>
                <w:szCs w:val="20"/>
              </w:rPr>
            </w:pPr>
            <w:r w:rsidRPr="0013321F">
              <w:rPr>
                <w:rFonts w:ascii="Times New Roman" w:hAnsi="Times New Roman"/>
                <w:bCs/>
                <w:color w:val="000000"/>
                <w:sz w:val="20"/>
                <w:szCs w:val="20"/>
              </w:rPr>
              <w:t>Демонстрирует</w:t>
            </w:r>
            <w:r w:rsidRPr="0013321F">
              <w:rPr>
                <w:rFonts w:ascii="Times New Roman" w:hAnsi="Times New Roman"/>
                <w:b/>
                <w:bCs/>
                <w:color w:val="000000"/>
                <w:sz w:val="20"/>
                <w:szCs w:val="20"/>
              </w:rPr>
              <w:t xml:space="preserve"> </w:t>
            </w:r>
            <w:r w:rsidRPr="0013321F">
              <w:rPr>
                <w:rFonts w:ascii="Times New Roman" w:hAnsi="Times New Roman"/>
                <w:color w:val="000000"/>
                <w:sz w:val="20"/>
                <w:szCs w:val="20"/>
              </w:rPr>
              <w:t>умения использовать методы управления развитием и эффективностью организации, анализа выполнения планов и программ, определение их экономической эффективности</w:t>
            </w:r>
          </w:p>
          <w:p w14:paraId="7403C293" w14:textId="77777777" w:rsidR="003725EF" w:rsidRPr="0013321F" w:rsidRDefault="003725EF" w:rsidP="00E7353B">
            <w:pPr>
              <w:autoSpaceDE w:val="0"/>
              <w:autoSpaceDN w:val="0"/>
              <w:adjustRightInd w:val="0"/>
              <w:spacing w:after="0" w:line="240" w:lineRule="auto"/>
              <w:rPr>
                <w:rFonts w:ascii="Times New Roman" w:hAnsi="Times New Roman"/>
                <w:sz w:val="20"/>
                <w:szCs w:val="20"/>
              </w:rPr>
            </w:pPr>
          </w:p>
        </w:tc>
        <w:tc>
          <w:tcPr>
            <w:tcW w:w="2317" w:type="dxa"/>
            <w:tcBorders>
              <w:top w:val="single" w:sz="2" w:space="0" w:color="000000"/>
              <w:left w:val="single" w:sz="2" w:space="0" w:color="000000"/>
              <w:bottom w:val="single" w:sz="2" w:space="0" w:color="000000"/>
              <w:right w:val="single" w:sz="2" w:space="0" w:color="000000"/>
            </w:tcBorders>
            <w:shd w:val="clear" w:color="auto" w:fill="auto"/>
          </w:tcPr>
          <w:p w14:paraId="4F4C6B20" w14:textId="77777777" w:rsidR="003725EF" w:rsidRPr="007A16A8" w:rsidRDefault="003725EF" w:rsidP="00E7353B">
            <w:pPr>
              <w:autoSpaceDE w:val="0"/>
              <w:autoSpaceDN w:val="0"/>
              <w:adjustRightInd w:val="0"/>
              <w:spacing w:after="0" w:line="240" w:lineRule="auto"/>
              <w:ind w:hanging="106"/>
              <w:jc w:val="both"/>
              <w:rPr>
                <w:rFonts w:ascii="Times New Roman" w:hAnsi="Times New Roman"/>
              </w:rPr>
            </w:pPr>
            <w:r w:rsidRPr="007A16A8">
              <w:rPr>
                <w:rFonts w:ascii="Times New Roman" w:hAnsi="Times New Roman"/>
              </w:rPr>
              <w:t>ПК-5: способность анализировать взаимосвязи между функциональными стратегиями компаний с целью подготовки сбалансированных управленческих решений;</w:t>
            </w:r>
          </w:p>
          <w:p w14:paraId="41B68FDA" w14:textId="77777777" w:rsidR="003725EF" w:rsidRPr="00D8069F" w:rsidRDefault="003725EF" w:rsidP="00E7353B">
            <w:pPr>
              <w:autoSpaceDE w:val="0"/>
              <w:autoSpaceDN w:val="0"/>
              <w:adjustRightInd w:val="0"/>
              <w:spacing w:after="0" w:line="240" w:lineRule="auto"/>
              <w:ind w:firstLine="709"/>
              <w:jc w:val="both"/>
              <w:rPr>
                <w:rFonts w:ascii="Times New Roman" w:hAnsi="Times New Roman"/>
                <w:sz w:val="24"/>
                <w:szCs w:val="24"/>
              </w:rPr>
            </w:pPr>
            <w:r w:rsidRPr="007A16A8">
              <w:rPr>
                <w:rFonts w:ascii="Times New Roman" w:hAnsi="Times New Roman"/>
              </w:rPr>
              <w:t xml:space="preserve">ПК-7: владение навыками поэтапного контроля реализации бизнес-планов и условий заключаемых соглашений, договоров  и контрактов, умением координировать деятельность исполнителей с помощью </w:t>
            </w:r>
            <w:r w:rsidRPr="007A16A8">
              <w:rPr>
                <w:rFonts w:ascii="Times New Roman" w:hAnsi="Times New Roman"/>
              </w:rPr>
              <w:lastRenderedPageBreak/>
              <w:t>методического инструментария реализации управленческих решений в области функционального менеджмента для достижения высокой согласованности при выполнении конкретных проектов и работ</w:t>
            </w:r>
            <w:r w:rsidRPr="00D8069F">
              <w:rPr>
                <w:rFonts w:ascii="Times New Roman" w:hAnsi="Times New Roman"/>
                <w:sz w:val="24"/>
                <w:szCs w:val="24"/>
              </w:rPr>
              <w:t>.</w:t>
            </w:r>
          </w:p>
          <w:p w14:paraId="13B9873F" w14:textId="77777777" w:rsidR="003725EF" w:rsidRPr="00D8069F" w:rsidRDefault="003725EF" w:rsidP="00E7353B">
            <w:pPr>
              <w:autoSpaceDE w:val="0"/>
              <w:autoSpaceDN w:val="0"/>
              <w:adjustRightInd w:val="0"/>
              <w:spacing w:after="0" w:line="240" w:lineRule="auto"/>
              <w:ind w:firstLine="709"/>
              <w:jc w:val="both"/>
              <w:rPr>
                <w:rFonts w:ascii="Times New Roman" w:hAnsi="Times New Roman"/>
                <w:b/>
                <w:bCs/>
                <w:sz w:val="24"/>
                <w:szCs w:val="24"/>
                <w:lang w:eastAsia="ru-RU"/>
              </w:rPr>
            </w:pPr>
          </w:p>
          <w:p w14:paraId="4F8648B0" w14:textId="77777777" w:rsidR="003725EF" w:rsidRPr="0013321F" w:rsidRDefault="003725EF" w:rsidP="00E7353B">
            <w:pPr>
              <w:spacing w:after="0" w:line="240" w:lineRule="auto"/>
              <w:jc w:val="both"/>
              <w:rPr>
                <w:rFonts w:ascii="Times New Roman" w:hAnsi="Times New Roman"/>
                <w:sz w:val="20"/>
                <w:szCs w:val="20"/>
              </w:rPr>
            </w:pP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14:paraId="6D9F68BE" w14:textId="77777777" w:rsidR="003725EF" w:rsidRPr="0013321F" w:rsidRDefault="003725EF" w:rsidP="00E7353B">
            <w:pPr>
              <w:autoSpaceDE w:val="0"/>
              <w:autoSpaceDN w:val="0"/>
              <w:adjustRightInd w:val="0"/>
              <w:spacing w:after="0" w:line="240" w:lineRule="auto"/>
              <w:rPr>
                <w:rFonts w:ascii="Times New Roman" w:hAnsi="Times New Roman"/>
                <w:sz w:val="20"/>
                <w:szCs w:val="20"/>
              </w:rPr>
            </w:pPr>
            <w:r w:rsidRPr="0013321F">
              <w:rPr>
                <w:rFonts w:ascii="Times New Roman" w:hAnsi="Times New Roman"/>
                <w:sz w:val="20"/>
                <w:szCs w:val="20"/>
              </w:rPr>
              <w:lastRenderedPageBreak/>
              <w:t>Тесты</w:t>
            </w:r>
          </w:p>
          <w:p w14:paraId="178234F1" w14:textId="77777777" w:rsidR="003725EF" w:rsidRDefault="003725EF" w:rsidP="00E7353B">
            <w:pPr>
              <w:spacing w:after="0" w:line="240" w:lineRule="auto"/>
              <w:jc w:val="both"/>
              <w:rPr>
                <w:rFonts w:ascii="Times New Roman" w:hAnsi="Times New Roman"/>
                <w:sz w:val="20"/>
                <w:szCs w:val="20"/>
              </w:rPr>
            </w:pPr>
            <w:r w:rsidRPr="0013321F">
              <w:rPr>
                <w:rFonts w:ascii="Times New Roman" w:hAnsi="Times New Roman"/>
                <w:sz w:val="20"/>
                <w:szCs w:val="20"/>
              </w:rPr>
              <w:t>Контекстные практические задания</w:t>
            </w:r>
          </w:p>
          <w:p w14:paraId="7935B506" w14:textId="77777777" w:rsidR="003725EF" w:rsidRPr="006C455A" w:rsidRDefault="003725EF" w:rsidP="00E7353B">
            <w:pPr>
              <w:rPr>
                <w:rFonts w:ascii="Times New Roman" w:hAnsi="Times New Roman"/>
                <w:sz w:val="20"/>
                <w:szCs w:val="20"/>
              </w:rPr>
            </w:pPr>
          </w:p>
          <w:p w14:paraId="1C6E9F38" w14:textId="77777777" w:rsidR="003725EF" w:rsidRDefault="003725EF" w:rsidP="00E7353B">
            <w:pPr>
              <w:rPr>
                <w:rFonts w:ascii="Times New Roman" w:hAnsi="Times New Roman"/>
                <w:sz w:val="20"/>
                <w:szCs w:val="20"/>
              </w:rPr>
            </w:pPr>
          </w:p>
          <w:p w14:paraId="5ADEDA85" w14:textId="77777777" w:rsidR="003725EF" w:rsidRDefault="003725EF" w:rsidP="00E7353B">
            <w:pPr>
              <w:rPr>
                <w:rFonts w:ascii="Times New Roman" w:hAnsi="Times New Roman"/>
                <w:sz w:val="20"/>
                <w:szCs w:val="20"/>
              </w:rPr>
            </w:pPr>
          </w:p>
          <w:p w14:paraId="3271FC7B" w14:textId="77777777" w:rsidR="003725EF" w:rsidRDefault="003725EF" w:rsidP="00E7353B">
            <w:pPr>
              <w:rPr>
                <w:rFonts w:ascii="Times New Roman" w:hAnsi="Times New Roman"/>
                <w:sz w:val="20"/>
                <w:szCs w:val="20"/>
              </w:rPr>
            </w:pPr>
          </w:p>
          <w:p w14:paraId="59EFBE31" w14:textId="77777777" w:rsidR="003725EF" w:rsidRPr="006C455A" w:rsidRDefault="003725EF" w:rsidP="00E7353B">
            <w:pPr>
              <w:rPr>
                <w:rFonts w:ascii="Times New Roman" w:hAnsi="Times New Roman"/>
                <w:sz w:val="20"/>
                <w:szCs w:val="20"/>
              </w:rPr>
            </w:pPr>
          </w:p>
          <w:p w14:paraId="5D6050E4" w14:textId="77777777" w:rsidR="003725EF" w:rsidRPr="006C455A" w:rsidRDefault="003725EF" w:rsidP="00E7353B">
            <w:pPr>
              <w:rPr>
                <w:rFonts w:ascii="Times New Roman" w:hAnsi="Times New Roman"/>
                <w:sz w:val="20"/>
                <w:szCs w:val="20"/>
              </w:rPr>
            </w:pPr>
          </w:p>
          <w:p w14:paraId="530C14AB" w14:textId="77777777" w:rsidR="003725EF" w:rsidRPr="006C455A" w:rsidRDefault="003725EF" w:rsidP="00E7353B">
            <w:pPr>
              <w:rPr>
                <w:rFonts w:ascii="Times New Roman" w:hAnsi="Times New Roman"/>
                <w:sz w:val="20"/>
                <w:szCs w:val="20"/>
              </w:rPr>
            </w:pPr>
          </w:p>
          <w:p w14:paraId="1181B5CC" w14:textId="77777777" w:rsidR="003725EF" w:rsidRPr="006C455A" w:rsidRDefault="003725EF" w:rsidP="00E7353B">
            <w:pPr>
              <w:rPr>
                <w:rFonts w:ascii="Times New Roman" w:hAnsi="Times New Roman"/>
                <w:sz w:val="20"/>
                <w:szCs w:val="20"/>
              </w:rPr>
            </w:pPr>
          </w:p>
          <w:p w14:paraId="38280623" w14:textId="77777777" w:rsidR="003725EF" w:rsidRPr="006C455A" w:rsidRDefault="003725EF" w:rsidP="00E7353B">
            <w:pPr>
              <w:rPr>
                <w:rFonts w:ascii="Times New Roman" w:hAnsi="Times New Roman"/>
                <w:sz w:val="20"/>
                <w:szCs w:val="20"/>
              </w:rPr>
            </w:pPr>
          </w:p>
          <w:p w14:paraId="72803AF0" w14:textId="77777777" w:rsidR="003725EF" w:rsidRPr="006C455A" w:rsidRDefault="003725EF" w:rsidP="00E7353B">
            <w:pPr>
              <w:rPr>
                <w:rFonts w:ascii="Times New Roman" w:hAnsi="Times New Roman"/>
                <w:sz w:val="20"/>
                <w:szCs w:val="20"/>
              </w:rPr>
            </w:pPr>
          </w:p>
          <w:p w14:paraId="3C61FB4E" w14:textId="77777777" w:rsidR="003725EF" w:rsidRPr="006C455A" w:rsidRDefault="003725EF" w:rsidP="00E7353B">
            <w:pPr>
              <w:rPr>
                <w:rFonts w:ascii="Times New Roman" w:hAnsi="Times New Roman"/>
                <w:sz w:val="20"/>
                <w:szCs w:val="20"/>
              </w:rPr>
            </w:pPr>
          </w:p>
          <w:p w14:paraId="15F2AB64" w14:textId="77777777" w:rsidR="003725EF" w:rsidRPr="006C455A" w:rsidRDefault="003725EF" w:rsidP="00E7353B">
            <w:pPr>
              <w:rPr>
                <w:rFonts w:ascii="Times New Roman" w:hAnsi="Times New Roman"/>
                <w:sz w:val="20"/>
                <w:szCs w:val="20"/>
              </w:rPr>
            </w:pPr>
          </w:p>
          <w:p w14:paraId="19A5DCD1" w14:textId="77777777" w:rsidR="003725EF" w:rsidRPr="006C455A" w:rsidRDefault="003725EF" w:rsidP="00E7353B">
            <w:pPr>
              <w:rPr>
                <w:rFonts w:ascii="Times New Roman" w:hAnsi="Times New Roman"/>
                <w:sz w:val="20"/>
                <w:szCs w:val="20"/>
              </w:rPr>
            </w:pPr>
          </w:p>
          <w:p w14:paraId="0B150E54" w14:textId="77777777" w:rsidR="003725EF" w:rsidRPr="006C455A" w:rsidRDefault="003725EF" w:rsidP="00E7353B">
            <w:pPr>
              <w:rPr>
                <w:rFonts w:ascii="Times New Roman" w:hAnsi="Times New Roman"/>
                <w:sz w:val="20"/>
                <w:szCs w:val="20"/>
              </w:rPr>
            </w:pPr>
          </w:p>
          <w:p w14:paraId="41D35C2C" w14:textId="77777777" w:rsidR="003725EF" w:rsidRPr="006C455A" w:rsidRDefault="003725EF" w:rsidP="00E7353B">
            <w:pPr>
              <w:rPr>
                <w:rFonts w:ascii="Times New Roman" w:hAnsi="Times New Roman"/>
                <w:sz w:val="20"/>
                <w:szCs w:val="20"/>
              </w:rPr>
            </w:pPr>
          </w:p>
          <w:p w14:paraId="6483CB8A" w14:textId="77777777" w:rsidR="003725EF" w:rsidRPr="006C455A" w:rsidRDefault="003725EF" w:rsidP="00E7353B">
            <w:pPr>
              <w:rPr>
                <w:rFonts w:ascii="Times New Roman" w:hAnsi="Times New Roman"/>
                <w:sz w:val="20"/>
                <w:szCs w:val="20"/>
              </w:rPr>
            </w:pPr>
          </w:p>
          <w:p w14:paraId="2F2458E2" w14:textId="77777777" w:rsidR="003725EF" w:rsidRPr="006C455A" w:rsidRDefault="003725EF" w:rsidP="00E7353B">
            <w:pPr>
              <w:rPr>
                <w:rFonts w:ascii="Times New Roman" w:hAnsi="Times New Roman"/>
                <w:sz w:val="20"/>
                <w:szCs w:val="20"/>
              </w:rPr>
            </w:pPr>
          </w:p>
          <w:p w14:paraId="20729139" w14:textId="77777777" w:rsidR="003725EF" w:rsidRPr="006C455A" w:rsidRDefault="003725EF" w:rsidP="00E7353B">
            <w:pPr>
              <w:rPr>
                <w:rFonts w:ascii="Times New Roman" w:hAnsi="Times New Roman"/>
                <w:sz w:val="20"/>
                <w:szCs w:val="20"/>
              </w:rPr>
            </w:pPr>
          </w:p>
          <w:p w14:paraId="6639F73F" w14:textId="77777777" w:rsidR="003725EF" w:rsidRPr="006C455A" w:rsidRDefault="003725EF" w:rsidP="00E7353B">
            <w:pPr>
              <w:rPr>
                <w:rFonts w:ascii="Times New Roman" w:hAnsi="Times New Roman"/>
                <w:sz w:val="20"/>
                <w:szCs w:val="20"/>
              </w:rPr>
            </w:pPr>
          </w:p>
          <w:p w14:paraId="58CF06EC" w14:textId="77777777" w:rsidR="003725EF" w:rsidRPr="006C455A" w:rsidRDefault="003725EF" w:rsidP="00E7353B">
            <w:pPr>
              <w:rPr>
                <w:rFonts w:ascii="Times New Roman" w:hAnsi="Times New Roman"/>
                <w:sz w:val="20"/>
                <w:szCs w:val="20"/>
              </w:rPr>
            </w:pPr>
          </w:p>
          <w:p w14:paraId="1949802D" w14:textId="77777777" w:rsidR="003725EF" w:rsidRPr="006C455A" w:rsidRDefault="003725EF" w:rsidP="00E7353B">
            <w:pPr>
              <w:rPr>
                <w:rFonts w:ascii="Times New Roman" w:hAnsi="Times New Roman"/>
                <w:sz w:val="20"/>
                <w:szCs w:val="20"/>
              </w:rPr>
            </w:pPr>
          </w:p>
          <w:p w14:paraId="33C6FC2A" w14:textId="77777777" w:rsidR="003725EF" w:rsidRPr="006C455A" w:rsidRDefault="003725EF" w:rsidP="00E7353B">
            <w:pPr>
              <w:rPr>
                <w:rFonts w:ascii="Times New Roman" w:hAnsi="Times New Roman"/>
                <w:sz w:val="20"/>
                <w:szCs w:val="20"/>
              </w:rPr>
            </w:pPr>
          </w:p>
          <w:p w14:paraId="73C4AB79" w14:textId="77777777" w:rsidR="003725EF" w:rsidRPr="006C455A" w:rsidRDefault="003725EF" w:rsidP="00E7353B">
            <w:pPr>
              <w:rPr>
                <w:rFonts w:ascii="Times New Roman" w:hAnsi="Times New Roman"/>
                <w:sz w:val="20"/>
                <w:szCs w:val="20"/>
              </w:rPr>
            </w:pPr>
          </w:p>
          <w:p w14:paraId="5AF34774" w14:textId="77777777" w:rsidR="003725EF" w:rsidRPr="006C455A" w:rsidRDefault="003725EF" w:rsidP="00E7353B">
            <w:pPr>
              <w:rPr>
                <w:rFonts w:ascii="Times New Roman" w:hAnsi="Times New Roman"/>
                <w:sz w:val="20"/>
                <w:szCs w:val="20"/>
              </w:rPr>
            </w:pPr>
          </w:p>
          <w:p w14:paraId="420908C7" w14:textId="77777777" w:rsidR="003725EF" w:rsidRDefault="003725EF" w:rsidP="00E7353B">
            <w:pPr>
              <w:rPr>
                <w:rFonts w:ascii="Times New Roman" w:hAnsi="Times New Roman"/>
                <w:sz w:val="20"/>
                <w:szCs w:val="20"/>
              </w:rPr>
            </w:pPr>
          </w:p>
          <w:p w14:paraId="6FA299C0" w14:textId="77777777" w:rsidR="003725EF" w:rsidRDefault="003725EF" w:rsidP="00E7353B">
            <w:pPr>
              <w:rPr>
                <w:rFonts w:ascii="Times New Roman" w:hAnsi="Times New Roman"/>
                <w:sz w:val="20"/>
                <w:szCs w:val="20"/>
              </w:rPr>
            </w:pPr>
          </w:p>
          <w:p w14:paraId="4BF14453" w14:textId="77777777" w:rsidR="003725EF" w:rsidRDefault="003725EF" w:rsidP="00E7353B">
            <w:pPr>
              <w:rPr>
                <w:rFonts w:ascii="Times New Roman" w:hAnsi="Times New Roman"/>
                <w:sz w:val="20"/>
                <w:szCs w:val="20"/>
              </w:rPr>
            </w:pPr>
          </w:p>
          <w:p w14:paraId="01D6FB73" w14:textId="77777777" w:rsidR="003725EF" w:rsidRDefault="003725EF" w:rsidP="00E7353B">
            <w:pPr>
              <w:rPr>
                <w:rFonts w:ascii="Times New Roman" w:hAnsi="Times New Roman"/>
                <w:sz w:val="20"/>
                <w:szCs w:val="20"/>
              </w:rPr>
            </w:pPr>
          </w:p>
          <w:p w14:paraId="2F790F58" w14:textId="77777777" w:rsidR="003725EF" w:rsidRDefault="003725EF" w:rsidP="00E7353B">
            <w:pPr>
              <w:rPr>
                <w:rFonts w:ascii="Times New Roman" w:hAnsi="Times New Roman"/>
                <w:sz w:val="20"/>
                <w:szCs w:val="20"/>
              </w:rPr>
            </w:pPr>
          </w:p>
          <w:p w14:paraId="524E6F06" w14:textId="77777777" w:rsidR="003725EF" w:rsidRDefault="003725EF" w:rsidP="00E7353B">
            <w:pPr>
              <w:rPr>
                <w:rFonts w:ascii="Times New Roman" w:hAnsi="Times New Roman"/>
                <w:sz w:val="20"/>
                <w:szCs w:val="20"/>
              </w:rPr>
            </w:pPr>
          </w:p>
          <w:p w14:paraId="260611AC" w14:textId="77777777" w:rsidR="003725EF" w:rsidRPr="006C455A" w:rsidRDefault="003725EF" w:rsidP="00E7353B">
            <w:pPr>
              <w:rPr>
                <w:rFonts w:ascii="Times New Roman" w:hAnsi="Times New Roman"/>
                <w:sz w:val="20"/>
                <w:szCs w:val="20"/>
              </w:rPr>
            </w:pPr>
          </w:p>
        </w:tc>
      </w:tr>
      <w:tr w:rsidR="003725EF" w:rsidRPr="0013321F" w14:paraId="6BF82E50" w14:textId="77777777" w:rsidTr="00E7353B">
        <w:trPr>
          <w:trHeight w:val="279"/>
        </w:trPr>
        <w:tc>
          <w:tcPr>
            <w:tcW w:w="856" w:type="dxa"/>
            <w:tcBorders>
              <w:top w:val="single" w:sz="2" w:space="0" w:color="000000"/>
              <w:left w:val="single" w:sz="2" w:space="0" w:color="000000"/>
              <w:bottom w:val="single" w:sz="4" w:space="0" w:color="auto"/>
              <w:right w:val="single" w:sz="2" w:space="0" w:color="000000"/>
            </w:tcBorders>
          </w:tcPr>
          <w:p w14:paraId="356BBAC5" w14:textId="77777777" w:rsidR="003725EF" w:rsidRPr="0013321F" w:rsidRDefault="003725EF" w:rsidP="00E7353B">
            <w:pPr>
              <w:spacing w:after="0" w:line="240" w:lineRule="auto"/>
              <w:jc w:val="both"/>
              <w:rPr>
                <w:rFonts w:ascii="Times New Roman" w:hAnsi="Times New Roman"/>
                <w:sz w:val="20"/>
                <w:szCs w:val="20"/>
              </w:rPr>
            </w:pPr>
            <w:r>
              <w:rPr>
                <w:rFonts w:ascii="Times New Roman" w:hAnsi="Times New Roman"/>
                <w:sz w:val="20"/>
                <w:szCs w:val="20"/>
              </w:rPr>
              <w:lastRenderedPageBreak/>
              <w:t>ОР.2</w:t>
            </w:r>
          </w:p>
        </w:tc>
        <w:tc>
          <w:tcPr>
            <w:tcW w:w="1840" w:type="dxa"/>
            <w:tcBorders>
              <w:top w:val="single" w:sz="2" w:space="0" w:color="000000"/>
              <w:left w:val="single" w:sz="2" w:space="0" w:color="000000"/>
              <w:bottom w:val="single" w:sz="4" w:space="0" w:color="auto"/>
              <w:right w:val="single" w:sz="2" w:space="0" w:color="000000"/>
            </w:tcBorders>
          </w:tcPr>
          <w:p w14:paraId="00E8DF0D" w14:textId="77777777" w:rsidR="003725EF" w:rsidRPr="0013321F" w:rsidRDefault="003725EF" w:rsidP="00E7353B">
            <w:pPr>
              <w:spacing w:after="0" w:line="240" w:lineRule="auto"/>
              <w:rPr>
                <w:rFonts w:ascii="Times New Roman" w:hAnsi="Times New Roman"/>
                <w:sz w:val="20"/>
                <w:szCs w:val="20"/>
              </w:rPr>
            </w:pPr>
            <w:r w:rsidRPr="0013321F">
              <w:rPr>
                <w:rFonts w:ascii="Times New Roman" w:hAnsi="Times New Roman"/>
                <w:sz w:val="20"/>
                <w:szCs w:val="20"/>
              </w:rPr>
              <w:t xml:space="preserve">Демонстрирует умения по </w:t>
            </w:r>
            <w:r>
              <w:rPr>
                <w:rFonts w:ascii="Times New Roman" w:hAnsi="Times New Roman"/>
                <w:sz w:val="20"/>
                <w:szCs w:val="20"/>
              </w:rPr>
              <w:t xml:space="preserve">разработке мероприятий организационного характера, по </w:t>
            </w:r>
          </w:p>
          <w:p w14:paraId="00C1B424" w14:textId="77777777" w:rsidR="003725EF" w:rsidRPr="0013321F" w:rsidRDefault="003725EF" w:rsidP="00E7353B">
            <w:pPr>
              <w:spacing w:after="0" w:line="240" w:lineRule="auto"/>
              <w:rPr>
                <w:rFonts w:ascii="Times New Roman" w:hAnsi="Times New Roman"/>
                <w:sz w:val="20"/>
                <w:szCs w:val="20"/>
              </w:rPr>
            </w:pPr>
            <w:r>
              <w:rPr>
                <w:rFonts w:ascii="Times New Roman" w:hAnsi="Times New Roman"/>
                <w:sz w:val="20"/>
                <w:szCs w:val="20"/>
              </w:rPr>
              <w:t>проектированию</w:t>
            </w:r>
            <w:r w:rsidRPr="0013321F">
              <w:rPr>
                <w:rFonts w:ascii="Times New Roman" w:hAnsi="Times New Roman"/>
                <w:sz w:val="20"/>
                <w:szCs w:val="20"/>
              </w:rPr>
              <w:t xml:space="preserve"> системы</w:t>
            </w:r>
            <w:r>
              <w:rPr>
                <w:rFonts w:ascii="Times New Roman" w:hAnsi="Times New Roman"/>
                <w:sz w:val="20"/>
                <w:szCs w:val="20"/>
              </w:rPr>
              <w:t xml:space="preserve"> управления персоналом</w:t>
            </w:r>
          </w:p>
        </w:tc>
        <w:tc>
          <w:tcPr>
            <w:tcW w:w="1136" w:type="dxa"/>
            <w:tcBorders>
              <w:top w:val="single" w:sz="2" w:space="0" w:color="000000"/>
              <w:left w:val="single" w:sz="2" w:space="0" w:color="000000"/>
              <w:bottom w:val="single" w:sz="4" w:space="0" w:color="auto"/>
              <w:right w:val="single" w:sz="2" w:space="0" w:color="000000"/>
            </w:tcBorders>
          </w:tcPr>
          <w:p w14:paraId="22288852" w14:textId="77777777" w:rsidR="003725EF" w:rsidRPr="0013321F" w:rsidRDefault="003725EF" w:rsidP="00E7353B">
            <w:pPr>
              <w:spacing w:after="0" w:line="240" w:lineRule="auto"/>
              <w:jc w:val="both"/>
              <w:rPr>
                <w:rFonts w:ascii="Times New Roman" w:hAnsi="Times New Roman"/>
                <w:sz w:val="20"/>
                <w:szCs w:val="20"/>
              </w:rPr>
            </w:pPr>
            <w:r>
              <w:rPr>
                <w:rFonts w:ascii="Times New Roman" w:hAnsi="Times New Roman"/>
                <w:sz w:val="20"/>
                <w:szCs w:val="20"/>
              </w:rPr>
              <w:t>ОР.2.1.2</w:t>
            </w:r>
          </w:p>
        </w:tc>
        <w:tc>
          <w:tcPr>
            <w:tcW w:w="1836" w:type="dxa"/>
            <w:tcBorders>
              <w:top w:val="single" w:sz="2" w:space="0" w:color="000000"/>
              <w:left w:val="single" w:sz="2" w:space="0" w:color="000000"/>
              <w:bottom w:val="single" w:sz="4" w:space="0" w:color="auto"/>
              <w:right w:val="single" w:sz="2" w:space="0" w:color="000000"/>
            </w:tcBorders>
          </w:tcPr>
          <w:p w14:paraId="08027C75" w14:textId="77777777" w:rsidR="003725EF" w:rsidRPr="0013321F" w:rsidRDefault="003725EF" w:rsidP="00E7353B">
            <w:pPr>
              <w:autoSpaceDE w:val="0"/>
              <w:autoSpaceDN w:val="0"/>
              <w:adjustRightInd w:val="0"/>
              <w:spacing w:after="0" w:line="240" w:lineRule="auto"/>
              <w:rPr>
                <w:rFonts w:ascii="Times New Roman" w:hAnsi="Times New Roman"/>
                <w:bCs/>
                <w:color w:val="000000"/>
                <w:sz w:val="20"/>
                <w:szCs w:val="20"/>
              </w:rPr>
            </w:pPr>
            <w:r w:rsidRPr="0013321F">
              <w:rPr>
                <w:rFonts w:ascii="Times New Roman" w:hAnsi="Times New Roman"/>
                <w:bCs/>
                <w:color w:val="000000"/>
                <w:sz w:val="20"/>
                <w:szCs w:val="20"/>
              </w:rPr>
              <w:t>Демонстрирует</w:t>
            </w:r>
            <w:r w:rsidRPr="0013321F">
              <w:rPr>
                <w:rFonts w:ascii="Times New Roman" w:hAnsi="Times New Roman"/>
                <w:b/>
                <w:bCs/>
                <w:color w:val="000000"/>
                <w:sz w:val="20"/>
                <w:szCs w:val="20"/>
              </w:rPr>
              <w:t xml:space="preserve"> </w:t>
            </w:r>
            <w:r w:rsidRPr="0013321F">
              <w:rPr>
                <w:rFonts w:ascii="Times New Roman" w:hAnsi="Times New Roman"/>
                <w:color w:val="000000"/>
                <w:sz w:val="20"/>
                <w:szCs w:val="20"/>
              </w:rPr>
              <w:t xml:space="preserve">умения </w:t>
            </w:r>
            <w:r>
              <w:rPr>
                <w:rFonts w:ascii="Times New Roman" w:hAnsi="Times New Roman"/>
                <w:color w:val="000000"/>
                <w:sz w:val="20"/>
                <w:szCs w:val="20"/>
              </w:rPr>
              <w:t>проектировать организационные процессы, осуществлять мероприятия по реализации организационной стратегии развития</w:t>
            </w:r>
          </w:p>
        </w:tc>
        <w:tc>
          <w:tcPr>
            <w:tcW w:w="2317" w:type="dxa"/>
            <w:tcBorders>
              <w:top w:val="single" w:sz="2" w:space="0" w:color="000000"/>
              <w:left w:val="single" w:sz="2" w:space="0" w:color="000000"/>
              <w:bottom w:val="single" w:sz="4" w:space="0" w:color="auto"/>
              <w:right w:val="single" w:sz="2" w:space="0" w:color="000000"/>
            </w:tcBorders>
            <w:shd w:val="clear" w:color="auto" w:fill="auto"/>
          </w:tcPr>
          <w:p w14:paraId="626D4458" w14:textId="77777777" w:rsidR="003725EF" w:rsidRPr="007A16A8" w:rsidRDefault="003725EF" w:rsidP="00E7353B">
            <w:pPr>
              <w:autoSpaceDE w:val="0"/>
              <w:autoSpaceDN w:val="0"/>
              <w:adjustRightInd w:val="0"/>
              <w:spacing w:after="0" w:line="240" w:lineRule="auto"/>
              <w:jc w:val="both"/>
              <w:rPr>
                <w:rFonts w:ascii="Times New Roman" w:hAnsi="Times New Roman"/>
              </w:rPr>
            </w:pPr>
            <w:r w:rsidRPr="006C455A">
              <w:rPr>
                <w:rFonts w:ascii="Times New Roman" w:hAnsi="Times New Roman"/>
              </w:rPr>
              <w:t>ОПК-3:</w:t>
            </w:r>
            <w:r w:rsidRPr="007A16A8">
              <w:rPr>
                <w:rFonts w:ascii="Times New Roman" w:hAnsi="Times New Roman"/>
              </w:rPr>
              <w:t xml:space="preserve"> </w:t>
            </w:r>
            <w:r w:rsidRPr="007A16A8">
              <w:rPr>
                <w:rFonts w:ascii="Times New Roman" w:hAnsi="Times New Roman"/>
                <w:shd w:val="clear" w:color="auto" w:fill="FFFFEF"/>
              </w:rPr>
              <w:t>способностью проектировать организационные структуры, участвовать в разработке стратегий управления человеческими ресурсами</w:t>
            </w:r>
            <w:r w:rsidRPr="005010DE">
              <w:rPr>
                <w:rFonts w:ascii="Times New Roman" w:hAnsi="Times New Roman"/>
                <w:sz w:val="24"/>
                <w:szCs w:val="24"/>
                <w:shd w:val="clear" w:color="auto" w:fill="FFFFEF"/>
              </w:rPr>
              <w:t xml:space="preserve"> организаций, </w:t>
            </w:r>
            <w:r w:rsidRPr="007A16A8">
              <w:rPr>
                <w:rFonts w:ascii="Times New Roman" w:hAnsi="Times New Roman"/>
                <w:shd w:val="clear" w:color="auto" w:fill="FFFFEF"/>
              </w:rPr>
              <w:t xml:space="preserve">планировать и осуществлять мероприятия, распределять и делегировать полномочия с учетом личной ответственности за </w:t>
            </w:r>
            <w:r w:rsidRPr="007A16A8">
              <w:rPr>
                <w:rFonts w:ascii="Times New Roman" w:hAnsi="Times New Roman"/>
                <w:shd w:val="clear" w:color="auto" w:fill="FFFFEF"/>
              </w:rPr>
              <w:lastRenderedPageBreak/>
              <w:t>осуществляемые мероприятия;</w:t>
            </w:r>
          </w:p>
          <w:p w14:paraId="14E3D021" w14:textId="77777777" w:rsidR="003725EF" w:rsidRPr="007A16A8" w:rsidRDefault="003725EF" w:rsidP="00E7353B">
            <w:pPr>
              <w:autoSpaceDE w:val="0"/>
              <w:autoSpaceDN w:val="0"/>
              <w:adjustRightInd w:val="0"/>
              <w:spacing w:after="0" w:line="240" w:lineRule="auto"/>
              <w:ind w:firstLine="709"/>
              <w:jc w:val="both"/>
              <w:rPr>
                <w:rFonts w:ascii="Times New Roman" w:hAnsi="Times New Roman"/>
              </w:rPr>
            </w:pPr>
          </w:p>
        </w:tc>
        <w:tc>
          <w:tcPr>
            <w:tcW w:w="1278" w:type="dxa"/>
            <w:tcBorders>
              <w:top w:val="single" w:sz="2" w:space="0" w:color="000000"/>
              <w:left w:val="single" w:sz="2" w:space="0" w:color="000000"/>
              <w:bottom w:val="single" w:sz="4" w:space="0" w:color="auto"/>
              <w:right w:val="single" w:sz="2" w:space="0" w:color="000000"/>
            </w:tcBorders>
            <w:shd w:val="clear" w:color="000000" w:fill="FFFFFF"/>
          </w:tcPr>
          <w:p w14:paraId="02B45038" w14:textId="77777777" w:rsidR="003725EF" w:rsidRPr="0013321F" w:rsidRDefault="003725EF" w:rsidP="00E7353B">
            <w:pPr>
              <w:autoSpaceDE w:val="0"/>
              <w:autoSpaceDN w:val="0"/>
              <w:adjustRightInd w:val="0"/>
              <w:spacing w:after="0" w:line="240" w:lineRule="auto"/>
              <w:rPr>
                <w:rFonts w:ascii="Times New Roman" w:hAnsi="Times New Roman"/>
                <w:sz w:val="20"/>
                <w:szCs w:val="20"/>
              </w:rPr>
            </w:pPr>
            <w:r w:rsidRPr="0013321F">
              <w:rPr>
                <w:rFonts w:ascii="Times New Roman" w:hAnsi="Times New Roman"/>
                <w:sz w:val="20"/>
                <w:szCs w:val="20"/>
              </w:rPr>
              <w:lastRenderedPageBreak/>
              <w:t>Тесты</w:t>
            </w:r>
          </w:p>
          <w:p w14:paraId="5A7619BB" w14:textId="77777777" w:rsidR="003725EF" w:rsidRDefault="003725EF" w:rsidP="00E7353B">
            <w:pPr>
              <w:spacing w:after="0" w:line="240" w:lineRule="auto"/>
              <w:jc w:val="both"/>
              <w:rPr>
                <w:rFonts w:ascii="Times New Roman" w:hAnsi="Times New Roman"/>
                <w:sz w:val="20"/>
                <w:szCs w:val="20"/>
              </w:rPr>
            </w:pPr>
            <w:r w:rsidRPr="0013321F">
              <w:rPr>
                <w:rFonts w:ascii="Times New Roman" w:hAnsi="Times New Roman"/>
                <w:sz w:val="20"/>
                <w:szCs w:val="20"/>
              </w:rPr>
              <w:t>Контекстные практические задания</w:t>
            </w:r>
          </w:p>
          <w:p w14:paraId="7FC60D46" w14:textId="77777777" w:rsidR="003725EF" w:rsidRPr="0013321F" w:rsidRDefault="003725EF" w:rsidP="00E7353B">
            <w:pPr>
              <w:autoSpaceDE w:val="0"/>
              <w:autoSpaceDN w:val="0"/>
              <w:adjustRightInd w:val="0"/>
              <w:spacing w:after="0" w:line="240" w:lineRule="auto"/>
              <w:rPr>
                <w:rFonts w:ascii="Times New Roman" w:hAnsi="Times New Roman"/>
                <w:sz w:val="20"/>
                <w:szCs w:val="20"/>
              </w:rPr>
            </w:pPr>
          </w:p>
        </w:tc>
      </w:tr>
    </w:tbl>
    <w:p w14:paraId="2B15A4E1" w14:textId="77777777" w:rsidR="003725EF" w:rsidRPr="00D8069F" w:rsidRDefault="003725EF" w:rsidP="003725EF">
      <w:pPr>
        <w:autoSpaceDE w:val="0"/>
        <w:autoSpaceDN w:val="0"/>
        <w:adjustRightInd w:val="0"/>
        <w:ind w:left="720"/>
        <w:jc w:val="both"/>
        <w:rPr>
          <w:b/>
          <w:bCs/>
        </w:rPr>
      </w:pPr>
    </w:p>
    <w:p w14:paraId="78632247" w14:textId="77777777" w:rsidR="003725EF" w:rsidRPr="0080493A" w:rsidRDefault="003725EF" w:rsidP="003725EF">
      <w:pPr>
        <w:autoSpaceDE w:val="0"/>
        <w:autoSpaceDN w:val="0"/>
        <w:adjustRightInd w:val="0"/>
        <w:ind w:firstLine="709"/>
        <w:jc w:val="both"/>
        <w:rPr>
          <w:rFonts w:ascii="Times New Roman" w:hAnsi="Times New Roman"/>
          <w:b/>
          <w:bCs/>
          <w:sz w:val="24"/>
          <w:szCs w:val="24"/>
        </w:rPr>
      </w:pPr>
      <w:r w:rsidRPr="0080493A">
        <w:rPr>
          <w:rFonts w:ascii="Times New Roman" w:hAnsi="Times New Roman"/>
          <w:b/>
          <w:bCs/>
          <w:sz w:val="24"/>
          <w:szCs w:val="24"/>
        </w:rPr>
        <w:t>5. Содержание дисциплины</w:t>
      </w:r>
    </w:p>
    <w:p w14:paraId="0E26F622" w14:textId="77777777" w:rsidR="003725EF" w:rsidRPr="0080493A" w:rsidRDefault="003725EF" w:rsidP="003725EF">
      <w:pPr>
        <w:autoSpaceDE w:val="0"/>
        <w:autoSpaceDN w:val="0"/>
        <w:adjustRightInd w:val="0"/>
        <w:ind w:firstLine="709"/>
        <w:jc w:val="both"/>
        <w:rPr>
          <w:rFonts w:ascii="Times New Roman" w:hAnsi="Times New Roman"/>
          <w:bCs/>
          <w:i/>
          <w:sz w:val="24"/>
          <w:szCs w:val="24"/>
        </w:rPr>
      </w:pPr>
      <w:r w:rsidRPr="0080493A">
        <w:rPr>
          <w:rFonts w:ascii="Times New Roman" w:hAnsi="Times New Roman"/>
          <w:bCs/>
          <w:i/>
          <w:sz w:val="24"/>
          <w:szCs w:val="24"/>
        </w:rPr>
        <w:t>5.1. Тематический план</w:t>
      </w:r>
    </w:p>
    <w:tbl>
      <w:tblPr>
        <w:tblW w:w="4892" w:type="pct"/>
        <w:tblInd w:w="108" w:type="dxa"/>
        <w:tblLayout w:type="fixed"/>
        <w:tblLook w:val="0000" w:firstRow="0" w:lastRow="0" w:firstColumn="0" w:lastColumn="0" w:noHBand="0" w:noVBand="0"/>
      </w:tblPr>
      <w:tblGrid>
        <w:gridCol w:w="528"/>
        <w:gridCol w:w="3970"/>
        <w:gridCol w:w="830"/>
        <w:gridCol w:w="829"/>
        <w:gridCol w:w="1214"/>
        <w:gridCol w:w="993"/>
        <w:gridCol w:w="1000"/>
      </w:tblGrid>
      <w:tr w:rsidR="003725EF" w:rsidRPr="0080493A" w14:paraId="690C25A2" w14:textId="77777777" w:rsidTr="00E7353B">
        <w:trPr>
          <w:trHeight w:val="203"/>
        </w:trPr>
        <w:tc>
          <w:tcPr>
            <w:tcW w:w="528" w:type="dxa"/>
            <w:vMerge w:val="restart"/>
            <w:tcBorders>
              <w:top w:val="single" w:sz="2" w:space="0" w:color="000000"/>
              <w:left w:val="single" w:sz="2" w:space="0" w:color="000000"/>
              <w:right w:val="single" w:sz="2" w:space="0" w:color="000000"/>
            </w:tcBorders>
          </w:tcPr>
          <w:p w14:paraId="07BD1F0B"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 п/п</w:t>
            </w:r>
          </w:p>
        </w:tc>
        <w:tc>
          <w:tcPr>
            <w:tcW w:w="3970" w:type="dxa"/>
            <w:vMerge w:val="restart"/>
            <w:tcBorders>
              <w:top w:val="single" w:sz="2" w:space="0" w:color="000000"/>
              <w:left w:val="single" w:sz="2" w:space="0" w:color="000000"/>
              <w:right w:val="single" w:sz="2" w:space="0" w:color="000000"/>
            </w:tcBorders>
          </w:tcPr>
          <w:p w14:paraId="7D5C8E4F"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Наименование темы</w:t>
            </w:r>
          </w:p>
        </w:tc>
        <w:tc>
          <w:tcPr>
            <w:tcW w:w="2873" w:type="dxa"/>
            <w:gridSpan w:val="3"/>
            <w:tcBorders>
              <w:top w:val="single" w:sz="2" w:space="0" w:color="000000"/>
              <w:left w:val="single" w:sz="2" w:space="0" w:color="000000"/>
              <w:bottom w:val="single" w:sz="2" w:space="0" w:color="000000"/>
              <w:right w:val="single" w:sz="2" w:space="0" w:color="000000"/>
            </w:tcBorders>
          </w:tcPr>
          <w:p w14:paraId="62CC5812"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Контактная работа</w:t>
            </w:r>
          </w:p>
        </w:tc>
        <w:tc>
          <w:tcPr>
            <w:tcW w:w="993" w:type="dxa"/>
            <w:vMerge w:val="restart"/>
            <w:tcBorders>
              <w:top w:val="single" w:sz="2" w:space="0" w:color="000000"/>
              <w:left w:val="single" w:sz="2" w:space="0" w:color="000000"/>
              <w:right w:val="single" w:sz="2" w:space="0" w:color="000000"/>
            </w:tcBorders>
          </w:tcPr>
          <w:p w14:paraId="545B8F9E"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Самостоятельная работа</w:t>
            </w:r>
          </w:p>
        </w:tc>
        <w:tc>
          <w:tcPr>
            <w:tcW w:w="1000" w:type="dxa"/>
            <w:vMerge w:val="restart"/>
            <w:tcBorders>
              <w:top w:val="single" w:sz="2" w:space="0" w:color="000000"/>
              <w:left w:val="single" w:sz="2" w:space="0" w:color="000000"/>
              <w:right w:val="single" w:sz="2" w:space="0" w:color="000000"/>
            </w:tcBorders>
            <w:shd w:val="clear" w:color="000000" w:fill="FFFFFF"/>
          </w:tcPr>
          <w:p w14:paraId="57A17B83"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Всего часов по дисциплине</w:t>
            </w:r>
          </w:p>
        </w:tc>
      </w:tr>
      <w:tr w:rsidR="003725EF" w:rsidRPr="0080493A" w14:paraId="1A0FA454" w14:textId="77777777" w:rsidTr="00E7353B">
        <w:trPr>
          <w:trHeight w:val="533"/>
        </w:trPr>
        <w:tc>
          <w:tcPr>
            <w:tcW w:w="528" w:type="dxa"/>
            <w:vMerge/>
            <w:tcBorders>
              <w:left w:val="single" w:sz="2" w:space="0" w:color="000000"/>
              <w:right w:val="single" w:sz="2" w:space="0" w:color="000000"/>
            </w:tcBorders>
          </w:tcPr>
          <w:p w14:paraId="120C97EA"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p>
        </w:tc>
        <w:tc>
          <w:tcPr>
            <w:tcW w:w="3970" w:type="dxa"/>
            <w:vMerge/>
            <w:tcBorders>
              <w:left w:val="single" w:sz="2" w:space="0" w:color="000000"/>
              <w:right w:val="single" w:sz="2" w:space="0" w:color="000000"/>
            </w:tcBorders>
          </w:tcPr>
          <w:p w14:paraId="082C9A3E"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3225F2C6"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Аудиторная работа</w:t>
            </w:r>
          </w:p>
        </w:tc>
        <w:tc>
          <w:tcPr>
            <w:tcW w:w="1214"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4DF5CE2" w14:textId="77777777" w:rsidR="003725EF" w:rsidRPr="0080493A" w:rsidRDefault="003725EF" w:rsidP="00E7353B">
            <w:pPr>
              <w:tabs>
                <w:tab w:val="left" w:pos="814"/>
              </w:tabs>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 xml:space="preserve">Контактная СР (в т.ч. </w:t>
            </w:r>
          </w:p>
          <w:p w14:paraId="37FB4AD4"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в ЭИОС)</w:t>
            </w:r>
          </w:p>
        </w:tc>
        <w:tc>
          <w:tcPr>
            <w:tcW w:w="993" w:type="dxa"/>
            <w:vMerge/>
            <w:tcBorders>
              <w:left w:val="single" w:sz="2" w:space="0" w:color="000000"/>
              <w:right w:val="single" w:sz="2" w:space="0" w:color="000000"/>
            </w:tcBorders>
          </w:tcPr>
          <w:p w14:paraId="3E728341"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p>
        </w:tc>
        <w:tc>
          <w:tcPr>
            <w:tcW w:w="1000" w:type="dxa"/>
            <w:vMerge/>
            <w:tcBorders>
              <w:left w:val="single" w:sz="2" w:space="0" w:color="000000"/>
              <w:right w:val="single" w:sz="2" w:space="0" w:color="000000"/>
            </w:tcBorders>
            <w:shd w:val="clear" w:color="000000" w:fill="FFFFFF"/>
          </w:tcPr>
          <w:p w14:paraId="4A221F17"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p>
        </w:tc>
      </w:tr>
      <w:tr w:rsidR="003725EF" w:rsidRPr="0080493A" w14:paraId="3E95A413" w14:textId="77777777" w:rsidTr="00E7353B">
        <w:trPr>
          <w:trHeight w:val="1"/>
        </w:trPr>
        <w:tc>
          <w:tcPr>
            <w:tcW w:w="528" w:type="dxa"/>
            <w:vMerge/>
            <w:tcBorders>
              <w:left w:val="single" w:sz="2" w:space="0" w:color="000000"/>
              <w:bottom w:val="single" w:sz="2" w:space="0" w:color="000000"/>
              <w:right w:val="single" w:sz="2" w:space="0" w:color="000000"/>
            </w:tcBorders>
            <w:vAlign w:val="center"/>
          </w:tcPr>
          <w:p w14:paraId="651FDE5D" w14:textId="77777777" w:rsidR="003725EF" w:rsidRPr="0080493A" w:rsidRDefault="003725EF" w:rsidP="00E7353B">
            <w:pPr>
              <w:autoSpaceDE w:val="0"/>
              <w:autoSpaceDN w:val="0"/>
              <w:adjustRightInd w:val="0"/>
              <w:spacing w:after="0" w:line="240" w:lineRule="auto"/>
              <w:rPr>
                <w:rFonts w:ascii="Times New Roman" w:hAnsi="Times New Roman"/>
                <w:sz w:val="20"/>
                <w:szCs w:val="20"/>
                <w:lang w:eastAsia="ru-RU"/>
              </w:rPr>
            </w:pPr>
          </w:p>
        </w:tc>
        <w:tc>
          <w:tcPr>
            <w:tcW w:w="3970" w:type="dxa"/>
            <w:vMerge/>
            <w:tcBorders>
              <w:left w:val="single" w:sz="2" w:space="0" w:color="000000"/>
              <w:bottom w:val="single" w:sz="2" w:space="0" w:color="000000"/>
              <w:right w:val="single" w:sz="2" w:space="0" w:color="000000"/>
            </w:tcBorders>
            <w:vAlign w:val="center"/>
          </w:tcPr>
          <w:p w14:paraId="12A28A4D" w14:textId="77777777" w:rsidR="003725EF" w:rsidRPr="0080493A" w:rsidRDefault="003725EF" w:rsidP="00E7353B">
            <w:pPr>
              <w:autoSpaceDE w:val="0"/>
              <w:autoSpaceDN w:val="0"/>
              <w:adjustRightInd w:val="0"/>
              <w:spacing w:after="0" w:line="240" w:lineRule="auto"/>
              <w:rPr>
                <w:rFonts w:ascii="Times New Roman" w:hAnsi="Times New Roman"/>
                <w:sz w:val="20"/>
                <w:szCs w:val="20"/>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00A070C3"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26129294"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Семинары</w:t>
            </w:r>
          </w:p>
        </w:tc>
        <w:tc>
          <w:tcPr>
            <w:tcW w:w="1214" w:type="dxa"/>
            <w:vMerge/>
            <w:tcBorders>
              <w:top w:val="single" w:sz="2" w:space="0" w:color="000000"/>
              <w:left w:val="single" w:sz="2" w:space="0" w:color="000000"/>
              <w:bottom w:val="single" w:sz="2" w:space="0" w:color="000000"/>
              <w:right w:val="single" w:sz="2" w:space="0" w:color="000000"/>
            </w:tcBorders>
            <w:shd w:val="clear" w:color="000000" w:fill="FFFFFF"/>
          </w:tcPr>
          <w:p w14:paraId="318DF1EA" w14:textId="77777777" w:rsidR="003725EF" w:rsidRPr="0080493A" w:rsidRDefault="003725EF" w:rsidP="00E7353B">
            <w:pPr>
              <w:autoSpaceDE w:val="0"/>
              <w:autoSpaceDN w:val="0"/>
              <w:adjustRightInd w:val="0"/>
              <w:spacing w:after="0" w:line="240" w:lineRule="auto"/>
              <w:rPr>
                <w:rFonts w:ascii="Times New Roman" w:hAnsi="Times New Roman"/>
                <w:sz w:val="20"/>
                <w:szCs w:val="20"/>
                <w:lang w:eastAsia="ru-RU"/>
              </w:rPr>
            </w:pPr>
          </w:p>
        </w:tc>
        <w:tc>
          <w:tcPr>
            <w:tcW w:w="993" w:type="dxa"/>
            <w:vMerge/>
            <w:tcBorders>
              <w:left w:val="single" w:sz="2" w:space="0" w:color="000000"/>
              <w:bottom w:val="single" w:sz="2" w:space="0" w:color="000000"/>
              <w:right w:val="single" w:sz="2" w:space="0" w:color="000000"/>
            </w:tcBorders>
            <w:shd w:val="clear" w:color="000000" w:fill="FFFFFF"/>
            <w:vAlign w:val="center"/>
          </w:tcPr>
          <w:p w14:paraId="2D865B30" w14:textId="77777777" w:rsidR="003725EF" w:rsidRPr="0080493A" w:rsidRDefault="003725EF" w:rsidP="00E7353B">
            <w:pPr>
              <w:autoSpaceDE w:val="0"/>
              <w:autoSpaceDN w:val="0"/>
              <w:adjustRightInd w:val="0"/>
              <w:spacing w:after="0" w:line="240" w:lineRule="auto"/>
              <w:rPr>
                <w:rFonts w:ascii="Times New Roman" w:hAnsi="Times New Roman"/>
                <w:sz w:val="20"/>
                <w:szCs w:val="20"/>
                <w:lang w:eastAsia="ru-RU"/>
              </w:rPr>
            </w:pPr>
          </w:p>
        </w:tc>
        <w:tc>
          <w:tcPr>
            <w:tcW w:w="1000" w:type="dxa"/>
            <w:vMerge/>
            <w:tcBorders>
              <w:left w:val="single" w:sz="2" w:space="0" w:color="000000"/>
              <w:bottom w:val="single" w:sz="2" w:space="0" w:color="000000"/>
              <w:right w:val="single" w:sz="2" w:space="0" w:color="000000"/>
            </w:tcBorders>
            <w:shd w:val="clear" w:color="000000" w:fill="FFFFFF"/>
            <w:vAlign w:val="center"/>
          </w:tcPr>
          <w:p w14:paraId="166512F9" w14:textId="77777777" w:rsidR="003725EF" w:rsidRPr="0080493A" w:rsidRDefault="003725EF" w:rsidP="00E7353B">
            <w:pPr>
              <w:autoSpaceDE w:val="0"/>
              <w:autoSpaceDN w:val="0"/>
              <w:adjustRightInd w:val="0"/>
              <w:spacing w:after="0" w:line="240" w:lineRule="auto"/>
              <w:rPr>
                <w:rFonts w:ascii="Times New Roman" w:hAnsi="Times New Roman"/>
                <w:sz w:val="20"/>
                <w:szCs w:val="20"/>
                <w:lang w:eastAsia="ru-RU"/>
              </w:rPr>
            </w:pPr>
          </w:p>
        </w:tc>
      </w:tr>
      <w:tr w:rsidR="003725EF" w:rsidRPr="0080493A" w14:paraId="12E8FACF" w14:textId="77777777" w:rsidTr="00E7353B">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14:paraId="0DC44549"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1</w:t>
            </w:r>
          </w:p>
        </w:tc>
        <w:tc>
          <w:tcPr>
            <w:tcW w:w="3970" w:type="dxa"/>
            <w:tcBorders>
              <w:top w:val="single" w:sz="2" w:space="0" w:color="000000"/>
              <w:left w:val="single" w:sz="2" w:space="0" w:color="000000"/>
              <w:bottom w:val="single" w:sz="2" w:space="0" w:color="000000"/>
              <w:right w:val="single" w:sz="2" w:space="0" w:color="000000"/>
            </w:tcBorders>
          </w:tcPr>
          <w:p w14:paraId="3DA2AB2E" w14:textId="77777777" w:rsidR="003725EF" w:rsidRPr="0080493A" w:rsidRDefault="003725EF" w:rsidP="00E7353B">
            <w:pPr>
              <w:spacing w:after="0" w:line="240" w:lineRule="auto"/>
              <w:rPr>
                <w:sz w:val="20"/>
                <w:szCs w:val="20"/>
              </w:rPr>
            </w:pPr>
            <w:r w:rsidRPr="0080493A">
              <w:rPr>
                <w:rFonts w:ascii="Times New Roman" w:hAnsi="Times New Roman"/>
                <w:b/>
                <w:color w:val="000000"/>
                <w:sz w:val="20"/>
                <w:szCs w:val="20"/>
              </w:rPr>
              <w:t>Раздел 1. Основы исследования систем управления</w:t>
            </w:r>
          </w:p>
        </w:tc>
        <w:tc>
          <w:tcPr>
            <w:tcW w:w="830" w:type="dxa"/>
            <w:tcBorders>
              <w:top w:val="single" w:sz="2" w:space="0" w:color="000000"/>
              <w:left w:val="single" w:sz="2" w:space="0" w:color="000000"/>
              <w:bottom w:val="single" w:sz="2" w:space="0" w:color="000000"/>
              <w:right w:val="single" w:sz="2" w:space="0" w:color="000000"/>
            </w:tcBorders>
          </w:tcPr>
          <w:p w14:paraId="248DDD41" w14:textId="77777777" w:rsidR="003725EF" w:rsidRPr="0080493A" w:rsidRDefault="003725EF" w:rsidP="00E7353B">
            <w:pPr>
              <w:jc w:val="center"/>
            </w:pPr>
            <w:r w:rsidRPr="0080493A">
              <w:rPr>
                <w:rFonts w:ascii="Times New Roman" w:hAnsi="Times New Roman"/>
                <w:b/>
                <w:sz w:val="20"/>
                <w:szCs w:val="20"/>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14:paraId="716DBC69" w14:textId="77777777" w:rsidR="003725EF" w:rsidRPr="0080493A"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80493A">
              <w:rPr>
                <w:rFonts w:ascii="Times New Roman" w:hAnsi="Times New Roman"/>
                <w:b/>
                <w:sz w:val="20"/>
                <w:szCs w:val="20"/>
                <w:lang w:eastAsia="ru-RU"/>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9E1F205" w14:textId="77777777" w:rsidR="003725EF" w:rsidRPr="0080493A"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15</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0E769F" w14:textId="77777777" w:rsidR="003725EF" w:rsidRPr="0080493A"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30</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E96C35" w14:textId="77777777" w:rsidR="003725EF" w:rsidRPr="0080493A"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47</w:t>
            </w:r>
          </w:p>
        </w:tc>
      </w:tr>
      <w:tr w:rsidR="003725EF" w:rsidRPr="0080493A" w14:paraId="346943AD" w14:textId="77777777" w:rsidTr="00E7353B">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14:paraId="0EEA8A9A"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2</w:t>
            </w:r>
          </w:p>
        </w:tc>
        <w:tc>
          <w:tcPr>
            <w:tcW w:w="3970" w:type="dxa"/>
            <w:tcBorders>
              <w:top w:val="single" w:sz="2" w:space="0" w:color="000000"/>
              <w:left w:val="single" w:sz="2" w:space="0" w:color="000000"/>
              <w:bottom w:val="single" w:sz="2" w:space="0" w:color="000000"/>
              <w:right w:val="single" w:sz="2" w:space="0" w:color="000000"/>
            </w:tcBorders>
            <w:vAlign w:val="center"/>
          </w:tcPr>
          <w:p w14:paraId="56D400A6" w14:textId="77777777" w:rsidR="003725EF" w:rsidRPr="0080493A" w:rsidRDefault="003725EF" w:rsidP="00E7353B">
            <w:pPr>
              <w:autoSpaceDE w:val="0"/>
              <w:autoSpaceDN w:val="0"/>
              <w:adjustRightInd w:val="0"/>
              <w:spacing w:after="0" w:line="240" w:lineRule="auto"/>
              <w:rPr>
                <w:rFonts w:ascii="Times New Roman" w:hAnsi="Times New Roman"/>
                <w:sz w:val="20"/>
                <w:szCs w:val="20"/>
                <w:lang w:eastAsia="ru-RU"/>
              </w:rPr>
            </w:pPr>
            <w:r w:rsidRPr="0080493A">
              <w:rPr>
                <w:rFonts w:ascii="Times New Roman" w:hAnsi="Times New Roman"/>
                <w:color w:val="000000"/>
                <w:sz w:val="20"/>
                <w:szCs w:val="20"/>
              </w:rPr>
              <w:t xml:space="preserve">Система управления организацией как объект исследования  </w:t>
            </w:r>
          </w:p>
        </w:tc>
        <w:tc>
          <w:tcPr>
            <w:tcW w:w="830" w:type="dxa"/>
            <w:tcBorders>
              <w:top w:val="single" w:sz="2" w:space="0" w:color="000000"/>
              <w:left w:val="single" w:sz="2" w:space="0" w:color="000000"/>
              <w:bottom w:val="single" w:sz="2" w:space="0" w:color="000000"/>
              <w:right w:val="single" w:sz="2" w:space="0" w:color="000000"/>
            </w:tcBorders>
          </w:tcPr>
          <w:p w14:paraId="1E29BDD1" w14:textId="77777777" w:rsidR="003725EF" w:rsidRPr="0080493A" w:rsidRDefault="003725EF" w:rsidP="00E7353B">
            <w:pPr>
              <w:jc w:val="center"/>
            </w:pPr>
            <w:r w:rsidRPr="0080493A">
              <w:rPr>
                <w:rFonts w:ascii="Times New Roman" w:hAnsi="Times New Roman"/>
                <w:b/>
                <w:sz w:val="20"/>
                <w:szCs w:val="20"/>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14:paraId="4263C8C7"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1A4992"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5</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852042"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E3362FD"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15</w:t>
            </w:r>
          </w:p>
        </w:tc>
      </w:tr>
      <w:tr w:rsidR="003725EF" w:rsidRPr="0080493A" w14:paraId="082CA8BD" w14:textId="77777777" w:rsidTr="00E7353B">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14:paraId="45560D6D"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3</w:t>
            </w:r>
          </w:p>
        </w:tc>
        <w:tc>
          <w:tcPr>
            <w:tcW w:w="3970" w:type="dxa"/>
            <w:tcBorders>
              <w:top w:val="single" w:sz="2" w:space="0" w:color="000000"/>
              <w:left w:val="single" w:sz="2" w:space="0" w:color="000000"/>
              <w:bottom w:val="single" w:sz="2" w:space="0" w:color="000000"/>
              <w:right w:val="single" w:sz="2" w:space="0" w:color="000000"/>
            </w:tcBorders>
          </w:tcPr>
          <w:p w14:paraId="114DF6AD" w14:textId="77777777" w:rsidR="003725EF" w:rsidRPr="0080493A" w:rsidRDefault="003725EF" w:rsidP="00E7353B">
            <w:pPr>
              <w:spacing w:after="0" w:line="240" w:lineRule="auto"/>
              <w:rPr>
                <w:sz w:val="20"/>
                <w:szCs w:val="20"/>
              </w:rPr>
            </w:pPr>
            <w:r w:rsidRPr="0080493A">
              <w:rPr>
                <w:rFonts w:ascii="Times New Roman" w:hAnsi="Times New Roman"/>
                <w:color w:val="000000"/>
                <w:sz w:val="20"/>
                <w:szCs w:val="20"/>
              </w:rPr>
              <w:t>Исследование как элемент управленческой деятельности организации</w:t>
            </w:r>
          </w:p>
        </w:tc>
        <w:tc>
          <w:tcPr>
            <w:tcW w:w="830" w:type="dxa"/>
            <w:tcBorders>
              <w:top w:val="single" w:sz="2" w:space="0" w:color="000000"/>
              <w:left w:val="single" w:sz="2" w:space="0" w:color="000000"/>
              <w:bottom w:val="single" w:sz="2" w:space="0" w:color="000000"/>
              <w:right w:val="single" w:sz="2" w:space="0" w:color="000000"/>
            </w:tcBorders>
          </w:tcPr>
          <w:p w14:paraId="76FD09C9" w14:textId="77777777" w:rsidR="003725EF" w:rsidRPr="0080493A" w:rsidRDefault="003725EF" w:rsidP="00E7353B">
            <w:pPr>
              <w:jc w:val="center"/>
            </w:pPr>
            <w:r w:rsidRPr="0080493A">
              <w:rPr>
                <w:rFonts w:ascii="Times New Roman" w:hAnsi="Times New Roman"/>
                <w:b/>
                <w:sz w:val="20"/>
                <w:szCs w:val="20"/>
                <w:lang w:eastAsia="ru-RU"/>
              </w:rPr>
              <w:t>-</w:t>
            </w:r>
          </w:p>
        </w:tc>
        <w:tc>
          <w:tcPr>
            <w:tcW w:w="829" w:type="dxa"/>
            <w:tcBorders>
              <w:top w:val="single" w:sz="2" w:space="0" w:color="000000"/>
              <w:left w:val="single" w:sz="2" w:space="0" w:color="000000"/>
              <w:bottom w:val="single" w:sz="4" w:space="0" w:color="auto"/>
              <w:right w:val="single" w:sz="2" w:space="0" w:color="000000"/>
            </w:tcBorders>
            <w:vAlign w:val="center"/>
          </w:tcPr>
          <w:p w14:paraId="646D5409"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1</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3DCC63"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D6DA1D"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7A76CF"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15</w:t>
            </w:r>
          </w:p>
        </w:tc>
      </w:tr>
      <w:tr w:rsidR="003725EF" w:rsidRPr="0080493A" w14:paraId="75D0D480"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3451FD5A"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4</w:t>
            </w:r>
          </w:p>
        </w:tc>
        <w:tc>
          <w:tcPr>
            <w:tcW w:w="3970" w:type="dxa"/>
            <w:tcBorders>
              <w:top w:val="single" w:sz="2" w:space="0" w:color="000000"/>
              <w:left w:val="single" w:sz="2" w:space="0" w:color="000000"/>
              <w:bottom w:val="single" w:sz="4" w:space="0" w:color="auto"/>
              <w:right w:val="single" w:sz="2" w:space="0" w:color="000000"/>
            </w:tcBorders>
          </w:tcPr>
          <w:p w14:paraId="4871435B" w14:textId="77777777" w:rsidR="003725EF" w:rsidRPr="0080493A" w:rsidRDefault="003725EF" w:rsidP="00E7353B">
            <w:pPr>
              <w:spacing w:after="0" w:line="240" w:lineRule="auto"/>
              <w:rPr>
                <w:sz w:val="20"/>
                <w:szCs w:val="20"/>
              </w:rPr>
            </w:pPr>
            <w:r w:rsidRPr="0080493A">
              <w:rPr>
                <w:rFonts w:ascii="Times New Roman" w:hAnsi="Times New Roman"/>
                <w:color w:val="000000"/>
                <w:sz w:val="20"/>
                <w:szCs w:val="20"/>
              </w:rPr>
              <w:t xml:space="preserve">Методология исследования и научные подходы к его проведению </w:t>
            </w:r>
          </w:p>
        </w:tc>
        <w:tc>
          <w:tcPr>
            <w:tcW w:w="830" w:type="dxa"/>
            <w:tcBorders>
              <w:top w:val="single" w:sz="2" w:space="0" w:color="000000"/>
              <w:left w:val="single" w:sz="2" w:space="0" w:color="000000"/>
              <w:bottom w:val="single" w:sz="4" w:space="0" w:color="auto"/>
              <w:right w:val="single" w:sz="2" w:space="0" w:color="000000"/>
            </w:tcBorders>
          </w:tcPr>
          <w:p w14:paraId="3C31D5D9" w14:textId="77777777" w:rsidR="003725EF" w:rsidRPr="0080493A" w:rsidRDefault="003725EF" w:rsidP="00E7353B">
            <w:pPr>
              <w:jc w:val="center"/>
            </w:pPr>
            <w:r w:rsidRPr="0080493A">
              <w:rPr>
                <w:rFonts w:ascii="Times New Roman" w:hAnsi="Times New Roman"/>
                <w:b/>
                <w:sz w:val="20"/>
                <w:szCs w:val="20"/>
                <w:lang w:eastAsia="ru-RU"/>
              </w:rPr>
              <w:t>-</w:t>
            </w:r>
          </w:p>
        </w:tc>
        <w:tc>
          <w:tcPr>
            <w:tcW w:w="829" w:type="dxa"/>
            <w:tcBorders>
              <w:top w:val="single" w:sz="4" w:space="0" w:color="auto"/>
              <w:left w:val="single" w:sz="2" w:space="0" w:color="000000"/>
              <w:bottom w:val="single" w:sz="4" w:space="0" w:color="auto"/>
              <w:right w:val="single" w:sz="2" w:space="0" w:color="000000"/>
            </w:tcBorders>
            <w:vAlign w:val="center"/>
          </w:tcPr>
          <w:p w14:paraId="5EE5ACDD"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C257B9E"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504345E"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D59B710"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17</w:t>
            </w:r>
          </w:p>
        </w:tc>
      </w:tr>
      <w:tr w:rsidR="003725EF" w:rsidRPr="0080493A" w14:paraId="11227FDC"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67751DB8"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5</w:t>
            </w:r>
          </w:p>
        </w:tc>
        <w:tc>
          <w:tcPr>
            <w:tcW w:w="3970" w:type="dxa"/>
            <w:tcBorders>
              <w:top w:val="single" w:sz="2" w:space="0" w:color="000000"/>
              <w:left w:val="single" w:sz="2" w:space="0" w:color="000000"/>
              <w:bottom w:val="single" w:sz="4" w:space="0" w:color="auto"/>
              <w:right w:val="single" w:sz="2" w:space="0" w:color="000000"/>
            </w:tcBorders>
          </w:tcPr>
          <w:p w14:paraId="1302195A" w14:textId="77777777" w:rsidR="003725EF" w:rsidRPr="0080493A" w:rsidRDefault="003725EF" w:rsidP="00E7353B">
            <w:pPr>
              <w:spacing w:after="0" w:line="240" w:lineRule="auto"/>
              <w:rPr>
                <w:sz w:val="20"/>
                <w:szCs w:val="20"/>
              </w:rPr>
            </w:pPr>
            <w:r w:rsidRPr="0080493A">
              <w:rPr>
                <w:rFonts w:ascii="Times New Roman" w:hAnsi="Times New Roman"/>
                <w:b/>
                <w:color w:val="000000"/>
                <w:sz w:val="20"/>
                <w:szCs w:val="20"/>
              </w:rPr>
              <w:t>Раздел 2. Методы исследования систем управления. Организация и эффективность исследования систем управления</w:t>
            </w:r>
          </w:p>
        </w:tc>
        <w:tc>
          <w:tcPr>
            <w:tcW w:w="830" w:type="dxa"/>
            <w:tcBorders>
              <w:top w:val="single" w:sz="2" w:space="0" w:color="000000"/>
              <w:left w:val="single" w:sz="2" w:space="0" w:color="000000"/>
              <w:bottom w:val="single" w:sz="4" w:space="0" w:color="auto"/>
              <w:right w:val="single" w:sz="2" w:space="0" w:color="000000"/>
            </w:tcBorders>
          </w:tcPr>
          <w:p w14:paraId="52934EB0" w14:textId="77777777" w:rsidR="003725EF" w:rsidRPr="0080493A" w:rsidRDefault="003725EF" w:rsidP="00E7353B">
            <w:pPr>
              <w:jc w:val="center"/>
            </w:pPr>
            <w:r w:rsidRPr="0080493A">
              <w:rPr>
                <w:rFonts w:ascii="Times New Roman" w:hAnsi="Times New Roman"/>
                <w:b/>
                <w:sz w:val="20"/>
                <w:szCs w:val="20"/>
                <w:lang w:eastAsia="ru-RU"/>
              </w:rPr>
              <w:t>-</w:t>
            </w:r>
          </w:p>
        </w:tc>
        <w:tc>
          <w:tcPr>
            <w:tcW w:w="829" w:type="dxa"/>
            <w:tcBorders>
              <w:top w:val="single" w:sz="4" w:space="0" w:color="auto"/>
              <w:left w:val="single" w:sz="2" w:space="0" w:color="000000"/>
              <w:bottom w:val="single" w:sz="4" w:space="0" w:color="auto"/>
              <w:right w:val="single" w:sz="2" w:space="0" w:color="000000"/>
            </w:tcBorders>
            <w:vAlign w:val="center"/>
          </w:tcPr>
          <w:p w14:paraId="783E8A3B" w14:textId="77777777" w:rsidR="003725EF" w:rsidRPr="0080493A"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80493A">
              <w:rPr>
                <w:rFonts w:ascii="Times New Roman" w:hAnsi="Times New Roman"/>
                <w:b/>
                <w:sz w:val="20"/>
                <w:szCs w:val="20"/>
                <w:lang w:eastAsia="ru-RU"/>
              </w:rPr>
              <w:t>6</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249E08A" w14:textId="77777777" w:rsidR="003725EF" w:rsidRPr="0080493A"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13</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737BF36" w14:textId="77777777" w:rsidR="003725EF" w:rsidRPr="0080493A"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42</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0AF537B" w14:textId="77777777" w:rsidR="003725EF" w:rsidRPr="0080493A"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61</w:t>
            </w:r>
          </w:p>
        </w:tc>
      </w:tr>
      <w:tr w:rsidR="003725EF" w:rsidRPr="0080493A" w14:paraId="532E2BEA"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738FDD3B"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6</w:t>
            </w:r>
          </w:p>
        </w:tc>
        <w:tc>
          <w:tcPr>
            <w:tcW w:w="3970" w:type="dxa"/>
            <w:tcBorders>
              <w:top w:val="single" w:sz="2" w:space="0" w:color="000000"/>
              <w:left w:val="single" w:sz="2" w:space="0" w:color="000000"/>
              <w:bottom w:val="single" w:sz="4" w:space="0" w:color="auto"/>
              <w:right w:val="single" w:sz="2" w:space="0" w:color="000000"/>
            </w:tcBorders>
          </w:tcPr>
          <w:p w14:paraId="7127171E" w14:textId="77777777" w:rsidR="003725EF" w:rsidRPr="0080493A" w:rsidRDefault="003725EF" w:rsidP="00E7353B">
            <w:pPr>
              <w:spacing w:after="0" w:line="240" w:lineRule="auto"/>
              <w:rPr>
                <w:sz w:val="20"/>
                <w:szCs w:val="20"/>
              </w:rPr>
            </w:pPr>
            <w:r w:rsidRPr="0080493A">
              <w:rPr>
                <w:rFonts w:ascii="Times New Roman" w:hAnsi="Times New Roman"/>
                <w:color w:val="000000"/>
                <w:sz w:val="20"/>
                <w:szCs w:val="20"/>
              </w:rPr>
              <w:t xml:space="preserve">Логико-интуитивные методы исследования систем управления  </w:t>
            </w:r>
          </w:p>
        </w:tc>
        <w:tc>
          <w:tcPr>
            <w:tcW w:w="830" w:type="dxa"/>
            <w:tcBorders>
              <w:top w:val="single" w:sz="2" w:space="0" w:color="000000"/>
              <w:left w:val="single" w:sz="2" w:space="0" w:color="000000"/>
              <w:bottom w:val="single" w:sz="4" w:space="0" w:color="auto"/>
              <w:right w:val="single" w:sz="2" w:space="0" w:color="000000"/>
            </w:tcBorders>
          </w:tcPr>
          <w:p w14:paraId="03AECF51" w14:textId="77777777" w:rsidR="003725EF" w:rsidRPr="0080493A" w:rsidRDefault="003725EF" w:rsidP="00E7353B">
            <w:pPr>
              <w:jc w:val="center"/>
            </w:pPr>
            <w:r w:rsidRPr="0080493A">
              <w:rPr>
                <w:rFonts w:ascii="Times New Roman" w:hAnsi="Times New Roman"/>
                <w:b/>
                <w:sz w:val="20"/>
                <w:szCs w:val="20"/>
                <w:lang w:eastAsia="ru-RU"/>
              </w:rPr>
              <w:t>-</w:t>
            </w:r>
          </w:p>
        </w:tc>
        <w:tc>
          <w:tcPr>
            <w:tcW w:w="829" w:type="dxa"/>
            <w:tcBorders>
              <w:top w:val="single" w:sz="4" w:space="0" w:color="auto"/>
              <w:left w:val="single" w:sz="2" w:space="0" w:color="000000"/>
              <w:bottom w:val="single" w:sz="4" w:space="0" w:color="auto"/>
              <w:right w:val="single" w:sz="2" w:space="0" w:color="000000"/>
            </w:tcBorders>
            <w:vAlign w:val="center"/>
          </w:tcPr>
          <w:p w14:paraId="6453FBD0"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4F04CE8"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1C31ACE"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8</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4E7FEFF"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11</w:t>
            </w:r>
          </w:p>
        </w:tc>
      </w:tr>
      <w:tr w:rsidR="003725EF" w:rsidRPr="0080493A" w14:paraId="7BFF0DC3"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2D57A173"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7</w:t>
            </w:r>
          </w:p>
        </w:tc>
        <w:tc>
          <w:tcPr>
            <w:tcW w:w="3970" w:type="dxa"/>
            <w:tcBorders>
              <w:top w:val="single" w:sz="2" w:space="0" w:color="000000"/>
              <w:left w:val="single" w:sz="2" w:space="0" w:color="000000"/>
              <w:bottom w:val="single" w:sz="4" w:space="0" w:color="auto"/>
              <w:right w:val="single" w:sz="2" w:space="0" w:color="000000"/>
            </w:tcBorders>
          </w:tcPr>
          <w:p w14:paraId="15D992C5" w14:textId="77777777" w:rsidR="003725EF" w:rsidRPr="0080493A" w:rsidRDefault="003725EF" w:rsidP="00E7353B">
            <w:pPr>
              <w:spacing w:after="0" w:line="240" w:lineRule="auto"/>
              <w:rPr>
                <w:sz w:val="20"/>
                <w:szCs w:val="20"/>
              </w:rPr>
            </w:pPr>
            <w:r w:rsidRPr="0080493A">
              <w:rPr>
                <w:rFonts w:ascii="Times New Roman" w:hAnsi="Times New Roman"/>
                <w:color w:val="000000"/>
                <w:sz w:val="20"/>
                <w:szCs w:val="20"/>
              </w:rPr>
              <w:t xml:space="preserve">Формализованные методы исследования систем управления </w:t>
            </w:r>
          </w:p>
        </w:tc>
        <w:tc>
          <w:tcPr>
            <w:tcW w:w="830" w:type="dxa"/>
            <w:tcBorders>
              <w:top w:val="single" w:sz="2" w:space="0" w:color="000000"/>
              <w:left w:val="single" w:sz="2" w:space="0" w:color="000000"/>
              <w:bottom w:val="single" w:sz="4" w:space="0" w:color="auto"/>
              <w:right w:val="single" w:sz="2" w:space="0" w:color="000000"/>
            </w:tcBorders>
          </w:tcPr>
          <w:p w14:paraId="56E048D0" w14:textId="77777777" w:rsidR="003725EF" w:rsidRPr="0080493A" w:rsidRDefault="003725EF" w:rsidP="00E7353B">
            <w:pPr>
              <w:jc w:val="center"/>
            </w:pPr>
            <w:r w:rsidRPr="0080493A">
              <w:rPr>
                <w:rFonts w:ascii="Times New Roman" w:hAnsi="Times New Roman"/>
                <w:b/>
                <w:sz w:val="20"/>
                <w:szCs w:val="20"/>
                <w:lang w:eastAsia="ru-RU"/>
              </w:rPr>
              <w:t>-</w:t>
            </w:r>
          </w:p>
        </w:tc>
        <w:tc>
          <w:tcPr>
            <w:tcW w:w="829" w:type="dxa"/>
            <w:tcBorders>
              <w:top w:val="single" w:sz="4" w:space="0" w:color="auto"/>
              <w:left w:val="single" w:sz="2" w:space="0" w:color="000000"/>
              <w:bottom w:val="single" w:sz="4" w:space="0" w:color="auto"/>
              <w:right w:val="single" w:sz="2" w:space="0" w:color="000000"/>
            </w:tcBorders>
            <w:vAlign w:val="center"/>
          </w:tcPr>
          <w:p w14:paraId="755624B5"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4CB2918"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993" w:type="dxa"/>
            <w:tcBorders>
              <w:top w:val="single" w:sz="2" w:space="0" w:color="000000"/>
              <w:left w:val="single" w:sz="2" w:space="0" w:color="000000"/>
              <w:bottom w:val="single" w:sz="4" w:space="0" w:color="auto"/>
              <w:right w:val="single" w:sz="2" w:space="0" w:color="000000"/>
            </w:tcBorders>
            <w:shd w:val="clear" w:color="000000" w:fill="FFFFFF"/>
          </w:tcPr>
          <w:p w14:paraId="00F44295" w14:textId="77777777" w:rsidR="003725EF" w:rsidRPr="0080493A" w:rsidRDefault="003725EF" w:rsidP="00E7353B">
            <w:pPr>
              <w:jc w:val="center"/>
            </w:pPr>
            <w:r w:rsidRPr="0080493A">
              <w:rPr>
                <w:rFonts w:ascii="Times New Roman" w:hAnsi="Times New Roman"/>
                <w:sz w:val="20"/>
                <w:szCs w:val="20"/>
                <w:lang w:eastAsia="ru-RU"/>
              </w:rPr>
              <w:t>8</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5AAFED5"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13</w:t>
            </w:r>
          </w:p>
        </w:tc>
      </w:tr>
      <w:tr w:rsidR="003725EF" w:rsidRPr="0080493A" w14:paraId="500BF771"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02BFFC16"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8</w:t>
            </w:r>
          </w:p>
        </w:tc>
        <w:tc>
          <w:tcPr>
            <w:tcW w:w="3970" w:type="dxa"/>
            <w:tcBorders>
              <w:top w:val="single" w:sz="2" w:space="0" w:color="000000"/>
              <w:left w:val="single" w:sz="2" w:space="0" w:color="000000"/>
              <w:bottom w:val="single" w:sz="4" w:space="0" w:color="auto"/>
              <w:right w:val="single" w:sz="2" w:space="0" w:color="000000"/>
            </w:tcBorders>
          </w:tcPr>
          <w:p w14:paraId="1A36906A" w14:textId="77777777" w:rsidR="003725EF" w:rsidRPr="0080493A" w:rsidRDefault="003725EF" w:rsidP="00E7353B">
            <w:pPr>
              <w:spacing w:after="0" w:line="240" w:lineRule="auto"/>
              <w:rPr>
                <w:sz w:val="20"/>
                <w:szCs w:val="20"/>
              </w:rPr>
            </w:pPr>
            <w:r w:rsidRPr="0080493A">
              <w:rPr>
                <w:rFonts w:ascii="Times New Roman" w:hAnsi="Times New Roman"/>
                <w:color w:val="000000"/>
                <w:sz w:val="20"/>
                <w:szCs w:val="20"/>
              </w:rPr>
              <w:t xml:space="preserve">Социологические методы исследования систем управления  </w:t>
            </w:r>
          </w:p>
        </w:tc>
        <w:tc>
          <w:tcPr>
            <w:tcW w:w="830" w:type="dxa"/>
            <w:tcBorders>
              <w:top w:val="single" w:sz="2" w:space="0" w:color="000000"/>
              <w:left w:val="single" w:sz="2" w:space="0" w:color="000000"/>
              <w:bottom w:val="single" w:sz="4" w:space="0" w:color="auto"/>
              <w:right w:val="single" w:sz="2" w:space="0" w:color="000000"/>
            </w:tcBorders>
          </w:tcPr>
          <w:p w14:paraId="3A4F03BC" w14:textId="77777777" w:rsidR="003725EF" w:rsidRPr="0080493A" w:rsidRDefault="003725EF" w:rsidP="00E7353B">
            <w:pPr>
              <w:jc w:val="center"/>
            </w:pPr>
            <w:r w:rsidRPr="0080493A">
              <w:rPr>
                <w:rFonts w:ascii="Times New Roman" w:hAnsi="Times New Roman"/>
                <w:b/>
                <w:sz w:val="20"/>
                <w:szCs w:val="20"/>
                <w:lang w:eastAsia="ru-RU"/>
              </w:rPr>
              <w:t>-</w:t>
            </w:r>
          </w:p>
        </w:tc>
        <w:tc>
          <w:tcPr>
            <w:tcW w:w="829" w:type="dxa"/>
            <w:tcBorders>
              <w:top w:val="single" w:sz="4" w:space="0" w:color="auto"/>
              <w:left w:val="single" w:sz="2" w:space="0" w:color="000000"/>
              <w:bottom w:val="single" w:sz="4" w:space="0" w:color="auto"/>
              <w:right w:val="single" w:sz="2" w:space="0" w:color="000000"/>
            </w:tcBorders>
            <w:vAlign w:val="center"/>
          </w:tcPr>
          <w:p w14:paraId="044F09E2"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73ADA9F"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w:t>
            </w:r>
          </w:p>
        </w:tc>
        <w:tc>
          <w:tcPr>
            <w:tcW w:w="993" w:type="dxa"/>
            <w:tcBorders>
              <w:top w:val="single" w:sz="2" w:space="0" w:color="000000"/>
              <w:left w:val="single" w:sz="2" w:space="0" w:color="000000"/>
              <w:bottom w:val="single" w:sz="4" w:space="0" w:color="auto"/>
              <w:right w:val="single" w:sz="2" w:space="0" w:color="000000"/>
            </w:tcBorders>
            <w:shd w:val="clear" w:color="000000" w:fill="FFFFFF"/>
          </w:tcPr>
          <w:p w14:paraId="57E1F674" w14:textId="77777777" w:rsidR="003725EF" w:rsidRPr="0080493A" w:rsidRDefault="003725EF" w:rsidP="00E7353B">
            <w:pPr>
              <w:jc w:val="center"/>
            </w:pPr>
            <w:r w:rsidRPr="0080493A">
              <w:rPr>
                <w:rFonts w:ascii="Times New Roman" w:hAnsi="Times New Roman"/>
                <w:sz w:val="20"/>
                <w:szCs w:val="20"/>
                <w:lang w:eastAsia="ru-RU"/>
              </w:rPr>
              <w:t>8</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2B8A12D"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11</w:t>
            </w:r>
          </w:p>
        </w:tc>
      </w:tr>
      <w:tr w:rsidR="003725EF" w:rsidRPr="0080493A" w14:paraId="63BCDA47"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76207773"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9</w:t>
            </w:r>
          </w:p>
        </w:tc>
        <w:tc>
          <w:tcPr>
            <w:tcW w:w="3970" w:type="dxa"/>
            <w:tcBorders>
              <w:top w:val="single" w:sz="2" w:space="0" w:color="000000"/>
              <w:left w:val="single" w:sz="2" w:space="0" w:color="000000"/>
              <w:bottom w:val="single" w:sz="4" w:space="0" w:color="auto"/>
              <w:right w:val="single" w:sz="2" w:space="0" w:color="000000"/>
            </w:tcBorders>
          </w:tcPr>
          <w:p w14:paraId="569368F8" w14:textId="77777777" w:rsidR="003725EF" w:rsidRPr="0080493A" w:rsidRDefault="003725EF" w:rsidP="00E7353B">
            <w:pPr>
              <w:spacing w:after="0" w:line="240" w:lineRule="auto"/>
              <w:rPr>
                <w:sz w:val="20"/>
                <w:szCs w:val="20"/>
              </w:rPr>
            </w:pPr>
            <w:r w:rsidRPr="0080493A">
              <w:rPr>
                <w:rFonts w:ascii="Times New Roman" w:hAnsi="Times New Roman"/>
                <w:color w:val="000000"/>
                <w:sz w:val="20"/>
                <w:szCs w:val="20"/>
              </w:rPr>
              <w:t xml:space="preserve">Планирование и организация исследования систем управления </w:t>
            </w:r>
          </w:p>
        </w:tc>
        <w:tc>
          <w:tcPr>
            <w:tcW w:w="830" w:type="dxa"/>
            <w:tcBorders>
              <w:top w:val="single" w:sz="2" w:space="0" w:color="000000"/>
              <w:left w:val="single" w:sz="2" w:space="0" w:color="000000"/>
              <w:bottom w:val="single" w:sz="4" w:space="0" w:color="auto"/>
              <w:right w:val="single" w:sz="2" w:space="0" w:color="000000"/>
            </w:tcBorders>
          </w:tcPr>
          <w:p w14:paraId="702EC509" w14:textId="77777777" w:rsidR="003725EF" w:rsidRPr="0080493A" w:rsidRDefault="003725EF" w:rsidP="00E7353B">
            <w:pPr>
              <w:jc w:val="center"/>
            </w:pPr>
            <w:r w:rsidRPr="0080493A">
              <w:rPr>
                <w:rFonts w:ascii="Times New Roman" w:hAnsi="Times New Roman"/>
                <w:b/>
                <w:sz w:val="20"/>
                <w:szCs w:val="20"/>
                <w:lang w:eastAsia="ru-RU"/>
              </w:rPr>
              <w:t>-</w:t>
            </w:r>
          </w:p>
        </w:tc>
        <w:tc>
          <w:tcPr>
            <w:tcW w:w="829" w:type="dxa"/>
            <w:tcBorders>
              <w:top w:val="single" w:sz="4" w:space="0" w:color="auto"/>
              <w:left w:val="single" w:sz="2" w:space="0" w:color="000000"/>
              <w:bottom w:val="single" w:sz="4" w:space="0" w:color="auto"/>
              <w:right w:val="single" w:sz="2" w:space="0" w:color="000000"/>
            </w:tcBorders>
            <w:vAlign w:val="center"/>
          </w:tcPr>
          <w:p w14:paraId="4D49ED65"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82510BD"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993" w:type="dxa"/>
            <w:tcBorders>
              <w:top w:val="single" w:sz="2" w:space="0" w:color="000000"/>
              <w:left w:val="single" w:sz="2" w:space="0" w:color="000000"/>
              <w:bottom w:val="single" w:sz="4" w:space="0" w:color="auto"/>
              <w:right w:val="single" w:sz="2" w:space="0" w:color="000000"/>
            </w:tcBorders>
            <w:shd w:val="clear" w:color="000000" w:fill="FFFFFF"/>
          </w:tcPr>
          <w:p w14:paraId="30FFDC5B" w14:textId="77777777" w:rsidR="003725EF" w:rsidRPr="0080493A" w:rsidRDefault="003725EF" w:rsidP="00E7353B">
            <w:pPr>
              <w:jc w:val="center"/>
            </w:pPr>
            <w:r w:rsidRPr="0080493A">
              <w:rPr>
                <w:rFonts w:ascii="Times New Roman" w:hAnsi="Times New Roman"/>
                <w:sz w:val="20"/>
                <w:szCs w:val="20"/>
                <w:lang w:eastAsia="ru-RU"/>
              </w:rPr>
              <w:t>8</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2B563A7"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w:t>
            </w:r>
          </w:p>
        </w:tc>
      </w:tr>
      <w:tr w:rsidR="003725EF" w:rsidRPr="0080493A" w14:paraId="2D4333B4"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5F0EC31D"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80493A">
              <w:rPr>
                <w:rFonts w:ascii="Times New Roman" w:hAnsi="Times New Roman"/>
                <w:sz w:val="20"/>
                <w:szCs w:val="20"/>
                <w:lang w:eastAsia="ru-RU"/>
              </w:rPr>
              <w:t>10</w:t>
            </w:r>
          </w:p>
        </w:tc>
        <w:tc>
          <w:tcPr>
            <w:tcW w:w="3970" w:type="dxa"/>
            <w:tcBorders>
              <w:top w:val="single" w:sz="2" w:space="0" w:color="000000"/>
              <w:left w:val="single" w:sz="2" w:space="0" w:color="000000"/>
              <w:bottom w:val="single" w:sz="4" w:space="0" w:color="auto"/>
              <w:right w:val="single" w:sz="2" w:space="0" w:color="000000"/>
            </w:tcBorders>
          </w:tcPr>
          <w:p w14:paraId="546009E6" w14:textId="77777777" w:rsidR="003725EF" w:rsidRPr="0080493A" w:rsidRDefault="003725EF" w:rsidP="00E7353B">
            <w:pPr>
              <w:spacing w:after="0" w:line="240" w:lineRule="auto"/>
              <w:rPr>
                <w:rFonts w:ascii="Times New Roman" w:hAnsi="Times New Roman"/>
                <w:color w:val="000000"/>
                <w:sz w:val="20"/>
                <w:szCs w:val="20"/>
              </w:rPr>
            </w:pPr>
            <w:r w:rsidRPr="0080493A">
              <w:rPr>
                <w:rFonts w:ascii="Times New Roman" w:hAnsi="Times New Roman"/>
                <w:color w:val="000000"/>
                <w:sz w:val="20"/>
                <w:szCs w:val="20"/>
              </w:rPr>
              <w:t>Научная и практическая эффективность исследования систем управления</w:t>
            </w:r>
          </w:p>
        </w:tc>
        <w:tc>
          <w:tcPr>
            <w:tcW w:w="830" w:type="dxa"/>
            <w:tcBorders>
              <w:top w:val="single" w:sz="2" w:space="0" w:color="000000"/>
              <w:left w:val="single" w:sz="2" w:space="0" w:color="000000"/>
              <w:bottom w:val="single" w:sz="4" w:space="0" w:color="auto"/>
              <w:right w:val="single" w:sz="2" w:space="0" w:color="000000"/>
            </w:tcBorders>
          </w:tcPr>
          <w:p w14:paraId="036898A5" w14:textId="77777777" w:rsidR="003725EF" w:rsidRPr="0080493A" w:rsidRDefault="003725EF" w:rsidP="00E7353B">
            <w:pPr>
              <w:jc w:val="center"/>
            </w:pPr>
            <w:r w:rsidRPr="0080493A">
              <w:rPr>
                <w:rFonts w:ascii="Times New Roman" w:hAnsi="Times New Roman"/>
                <w:b/>
                <w:sz w:val="20"/>
                <w:szCs w:val="20"/>
                <w:lang w:eastAsia="ru-RU"/>
              </w:rPr>
              <w:t>-</w:t>
            </w:r>
          </w:p>
        </w:tc>
        <w:tc>
          <w:tcPr>
            <w:tcW w:w="829" w:type="dxa"/>
            <w:tcBorders>
              <w:top w:val="single" w:sz="4" w:space="0" w:color="auto"/>
              <w:left w:val="single" w:sz="2" w:space="0" w:color="000000"/>
              <w:bottom w:val="single" w:sz="4" w:space="0" w:color="auto"/>
              <w:right w:val="single" w:sz="2" w:space="0" w:color="000000"/>
            </w:tcBorders>
            <w:vAlign w:val="center"/>
          </w:tcPr>
          <w:p w14:paraId="5EB4AE7B"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80493A">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4969BE5"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3</w:t>
            </w:r>
          </w:p>
        </w:tc>
        <w:tc>
          <w:tcPr>
            <w:tcW w:w="993" w:type="dxa"/>
            <w:tcBorders>
              <w:top w:val="single" w:sz="2" w:space="0" w:color="000000"/>
              <w:left w:val="single" w:sz="2" w:space="0" w:color="000000"/>
              <w:bottom w:val="single" w:sz="4" w:space="0" w:color="auto"/>
              <w:right w:val="single" w:sz="2" w:space="0" w:color="000000"/>
            </w:tcBorders>
            <w:shd w:val="clear" w:color="000000" w:fill="FFFFFF"/>
          </w:tcPr>
          <w:p w14:paraId="30E779A8" w14:textId="77777777" w:rsidR="003725EF" w:rsidRPr="0080493A" w:rsidRDefault="003725EF" w:rsidP="00E7353B">
            <w:pPr>
              <w:jc w:val="center"/>
            </w:pPr>
            <w:r>
              <w:rPr>
                <w:rFonts w:ascii="Times New Roman" w:hAnsi="Times New Roman"/>
                <w:sz w:val="20"/>
                <w:szCs w:val="20"/>
                <w:lang w:eastAsia="ru-RU"/>
              </w:rPr>
              <w:t>10</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B32F73A"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14</w:t>
            </w:r>
          </w:p>
        </w:tc>
      </w:tr>
      <w:tr w:rsidR="003725EF" w:rsidRPr="0080493A" w14:paraId="58A6AC34" w14:textId="77777777" w:rsidTr="00E7353B">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14:paraId="06234CBF" w14:textId="77777777" w:rsidR="003725EF" w:rsidRPr="0080493A" w:rsidRDefault="003725EF" w:rsidP="00E7353B">
            <w:pPr>
              <w:autoSpaceDE w:val="0"/>
              <w:autoSpaceDN w:val="0"/>
              <w:adjustRightInd w:val="0"/>
              <w:spacing w:after="0" w:line="240" w:lineRule="auto"/>
              <w:jc w:val="right"/>
              <w:rPr>
                <w:rFonts w:ascii="Times New Roman" w:hAnsi="Times New Roman"/>
                <w:sz w:val="20"/>
                <w:szCs w:val="20"/>
                <w:lang w:eastAsia="ru-RU"/>
              </w:rPr>
            </w:pPr>
            <w:r w:rsidRPr="0080493A">
              <w:rPr>
                <w:rFonts w:ascii="Times New Roman" w:hAnsi="Times New Roman"/>
                <w:bCs/>
                <w:sz w:val="20"/>
                <w:szCs w:val="20"/>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1343F263" w14:textId="77777777" w:rsidR="003725EF" w:rsidRPr="0080493A"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80493A">
              <w:rPr>
                <w:rFonts w:ascii="Times New Roman" w:hAnsi="Times New Roman"/>
                <w:b/>
                <w:sz w:val="20"/>
                <w:szCs w:val="20"/>
                <w:lang w:eastAsia="ru-RU"/>
              </w:rPr>
              <w:t>-</w:t>
            </w:r>
          </w:p>
        </w:tc>
        <w:tc>
          <w:tcPr>
            <w:tcW w:w="829" w:type="dxa"/>
            <w:tcBorders>
              <w:top w:val="single" w:sz="2" w:space="0" w:color="000000"/>
              <w:left w:val="single" w:sz="2" w:space="0" w:color="000000"/>
              <w:bottom w:val="single" w:sz="2" w:space="0" w:color="000000"/>
              <w:right w:val="single" w:sz="2" w:space="0" w:color="000000"/>
            </w:tcBorders>
            <w:vAlign w:val="center"/>
          </w:tcPr>
          <w:p w14:paraId="30B67FE1" w14:textId="77777777" w:rsidR="003725EF" w:rsidRPr="0080493A"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80493A">
              <w:rPr>
                <w:rFonts w:ascii="Times New Roman" w:hAnsi="Times New Roman"/>
                <w:b/>
                <w:sz w:val="20"/>
                <w:szCs w:val="20"/>
                <w:lang w:eastAsia="ru-RU"/>
              </w:rPr>
              <w:t>8</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54B241" w14:textId="77777777" w:rsidR="003725EF" w:rsidRPr="0080493A"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80493A">
              <w:rPr>
                <w:rFonts w:ascii="Times New Roman" w:hAnsi="Times New Roman"/>
                <w:b/>
                <w:sz w:val="20"/>
                <w:szCs w:val="20"/>
                <w:lang w:eastAsia="ru-RU"/>
              </w:rPr>
              <w:t>28</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474773" w14:textId="77777777" w:rsidR="003725EF" w:rsidRPr="0080493A"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80493A">
              <w:rPr>
                <w:rFonts w:ascii="Times New Roman" w:hAnsi="Times New Roman"/>
                <w:b/>
                <w:sz w:val="20"/>
                <w:szCs w:val="20"/>
                <w:lang w:eastAsia="ru-RU"/>
              </w:rPr>
              <w:t>72</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98CC677" w14:textId="77777777" w:rsidR="003725EF" w:rsidRPr="0080493A"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80493A">
              <w:rPr>
                <w:rFonts w:ascii="Times New Roman" w:hAnsi="Times New Roman"/>
                <w:b/>
                <w:sz w:val="20"/>
                <w:szCs w:val="20"/>
                <w:lang w:eastAsia="ru-RU"/>
              </w:rPr>
              <w:t>108</w:t>
            </w:r>
          </w:p>
        </w:tc>
      </w:tr>
    </w:tbl>
    <w:p w14:paraId="0D293317" w14:textId="77777777" w:rsidR="003725EF" w:rsidRPr="00120890" w:rsidRDefault="003725EF" w:rsidP="003725EF">
      <w:pPr>
        <w:spacing w:after="0" w:line="240" w:lineRule="auto"/>
        <w:rPr>
          <w:rFonts w:ascii="Times New Roman" w:hAnsi="Times New Roman"/>
          <w:bCs/>
          <w:sz w:val="24"/>
          <w:szCs w:val="24"/>
          <w:lang w:eastAsia="ru-RU"/>
        </w:rPr>
      </w:pPr>
    </w:p>
    <w:p w14:paraId="0099B7ED" w14:textId="77777777" w:rsidR="003725EF" w:rsidRPr="0080493A" w:rsidRDefault="003725EF" w:rsidP="003725EF">
      <w:pPr>
        <w:autoSpaceDE w:val="0"/>
        <w:autoSpaceDN w:val="0"/>
        <w:adjustRightInd w:val="0"/>
        <w:ind w:firstLine="709"/>
        <w:jc w:val="both"/>
        <w:rPr>
          <w:rFonts w:ascii="Times New Roman" w:hAnsi="Times New Roman"/>
          <w:bCs/>
          <w:i/>
          <w:sz w:val="24"/>
          <w:szCs w:val="24"/>
        </w:rPr>
      </w:pPr>
      <w:r w:rsidRPr="0080493A">
        <w:rPr>
          <w:rFonts w:ascii="Times New Roman" w:hAnsi="Times New Roman"/>
          <w:bCs/>
          <w:i/>
          <w:sz w:val="24"/>
          <w:szCs w:val="24"/>
        </w:rPr>
        <w:t>5.2. Методы обучения</w:t>
      </w:r>
    </w:p>
    <w:p w14:paraId="2431A5EA" w14:textId="77777777" w:rsidR="003725EF" w:rsidRPr="0080493A" w:rsidRDefault="003725EF" w:rsidP="003725EF">
      <w:pPr>
        <w:tabs>
          <w:tab w:val="left" w:pos="-142"/>
          <w:tab w:val="left" w:pos="709"/>
          <w:tab w:val="left" w:pos="993"/>
        </w:tabs>
        <w:contextualSpacing/>
        <w:jc w:val="both"/>
        <w:rPr>
          <w:rFonts w:ascii="Times New Roman" w:hAnsi="Times New Roman"/>
          <w:bCs/>
          <w:sz w:val="24"/>
          <w:szCs w:val="24"/>
        </w:rPr>
      </w:pPr>
      <w:r w:rsidRPr="0080493A">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14:paraId="1FB6B8EF" w14:textId="77777777" w:rsidR="003725EF" w:rsidRPr="0080493A"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p>
    <w:p w14:paraId="3FE16D46" w14:textId="77777777" w:rsidR="003725EF" w:rsidRPr="0080493A" w:rsidRDefault="003725EF" w:rsidP="003725EF">
      <w:pPr>
        <w:autoSpaceDE w:val="0"/>
        <w:autoSpaceDN w:val="0"/>
        <w:adjustRightInd w:val="0"/>
        <w:spacing w:after="0"/>
        <w:ind w:firstLine="709"/>
        <w:jc w:val="both"/>
        <w:rPr>
          <w:rFonts w:ascii="Times New Roman" w:hAnsi="Times New Roman"/>
          <w:b/>
          <w:bCs/>
          <w:sz w:val="24"/>
          <w:szCs w:val="24"/>
        </w:rPr>
      </w:pPr>
      <w:r w:rsidRPr="0080493A">
        <w:rPr>
          <w:rFonts w:ascii="Times New Roman" w:hAnsi="Times New Roman"/>
          <w:b/>
          <w:bCs/>
          <w:sz w:val="24"/>
          <w:szCs w:val="24"/>
        </w:rPr>
        <w:t>6. Рейтинг-план</w:t>
      </w:r>
    </w:p>
    <w:p w14:paraId="4629DA5A" w14:textId="77777777" w:rsidR="003725EF" w:rsidRPr="0080493A" w:rsidRDefault="003725EF" w:rsidP="003725EF">
      <w:pPr>
        <w:autoSpaceDE w:val="0"/>
        <w:autoSpaceDN w:val="0"/>
        <w:adjustRightInd w:val="0"/>
        <w:spacing w:after="0"/>
        <w:ind w:firstLine="709"/>
        <w:jc w:val="both"/>
        <w:rPr>
          <w:rFonts w:ascii="Times New Roman" w:hAnsi="Times New Roman"/>
          <w:i/>
          <w:iCs/>
          <w:sz w:val="24"/>
          <w:szCs w:val="24"/>
        </w:rPr>
      </w:pPr>
      <w:r w:rsidRPr="0080493A">
        <w:rPr>
          <w:rFonts w:ascii="Times New Roman" w:hAnsi="Times New Roman"/>
          <w:i/>
          <w:iCs/>
          <w:sz w:val="24"/>
          <w:szCs w:val="24"/>
        </w:rPr>
        <w:t>6.1. Рейтинг-план</w:t>
      </w:r>
    </w:p>
    <w:tbl>
      <w:tblPr>
        <w:tblW w:w="5081" w:type="pct"/>
        <w:tblInd w:w="-34" w:type="dxa"/>
        <w:tblLayout w:type="fixed"/>
        <w:tblLook w:val="0000" w:firstRow="0" w:lastRow="0" w:firstColumn="0" w:lastColumn="0" w:noHBand="0" w:noVBand="0"/>
      </w:tblPr>
      <w:tblGrid>
        <w:gridCol w:w="636"/>
        <w:gridCol w:w="1420"/>
        <w:gridCol w:w="1648"/>
        <w:gridCol w:w="1647"/>
        <w:gridCol w:w="1647"/>
        <w:gridCol w:w="1102"/>
        <w:gridCol w:w="830"/>
        <w:gridCol w:w="796"/>
      </w:tblGrid>
      <w:tr w:rsidR="003725EF" w:rsidRPr="0080493A" w14:paraId="7A01E4E9" w14:textId="77777777" w:rsidTr="00E7353B">
        <w:trPr>
          <w:trHeight w:val="600"/>
        </w:trPr>
        <w:tc>
          <w:tcPr>
            <w:tcW w:w="636" w:type="dxa"/>
            <w:vMerge w:val="restart"/>
            <w:tcBorders>
              <w:top w:val="single" w:sz="2" w:space="0" w:color="000000"/>
              <w:left w:val="single" w:sz="2" w:space="0" w:color="000000"/>
              <w:bottom w:val="nil"/>
              <w:right w:val="single" w:sz="2" w:space="0" w:color="000000"/>
            </w:tcBorders>
            <w:shd w:val="clear" w:color="000000" w:fill="FFFFFF"/>
          </w:tcPr>
          <w:p w14:paraId="4EAA8E9A"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 п/п</w:t>
            </w:r>
          </w:p>
        </w:tc>
        <w:tc>
          <w:tcPr>
            <w:tcW w:w="1420" w:type="dxa"/>
            <w:vMerge w:val="restart"/>
            <w:tcBorders>
              <w:top w:val="single" w:sz="2" w:space="0" w:color="000000"/>
              <w:left w:val="single" w:sz="2" w:space="0" w:color="000000"/>
              <w:right w:val="single" w:sz="2" w:space="0" w:color="000000"/>
            </w:tcBorders>
          </w:tcPr>
          <w:p w14:paraId="002D96F8" w14:textId="77777777" w:rsidR="003725EF" w:rsidRPr="0080493A"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80493A">
              <w:rPr>
                <w:rFonts w:ascii="Times New Roman" w:hAnsi="Times New Roman"/>
                <w:color w:val="000000"/>
                <w:sz w:val="20"/>
                <w:szCs w:val="20"/>
              </w:rPr>
              <w:t>Код ОР дисциплины</w:t>
            </w:r>
          </w:p>
        </w:tc>
        <w:tc>
          <w:tcPr>
            <w:tcW w:w="1648" w:type="dxa"/>
            <w:vMerge w:val="restart"/>
            <w:tcBorders>
              <w:top w:val="single" w:sz="2" w:space="0" w:color="000000"/>
              <w:left w:val="single" w:sz="2" w:space="0" w:color="000000"/>
              <w:bottom w:val="single" w:sz="2" w:space="0" w:color="000000"/>
              <w:right w:val="single" w:sz="2" w:space="0" w:color="000000"/>
            </w:tcBorders>
          </w:tcPr>
          <w:p w14:paraId="70056695" w14:textId="77777777" w:rsidR="003725EF" w:rsidRPr="0080493A"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80493A">
              <w:rPr>
                <w:rFonts w:ascii="Times New Roman" w:hAnsi="Times New Roman"/>
                <w:color w:val="000000"/>
                <w:sz w:val="20"/>
                <w:szCs w:val="20"/>
              </w:rPr>
              <w:t>Виды учебной деятельности</w:t>
            </w:r>
          </w:p>
          <w:p w14:paraId="1A3D4EB4"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обучающегося</w:t>
            </w:r>
          </w:p>
        </w:tc>
        <w:tc>
          <w:tcPr>
            <w:tcW w:w="1647" w:type="dxa"/>
            <w:vMerge w:val="restart"/>
            <w:tcBorders>
              <w:top w:val="single" w:sz="2" w:space="0" w:color="000000"/>
              <w:left w:val="single" w:sz="2" w:space="0" w:color="000000"/>
              <w:right w:val="single" w:sz="2" w:space="0" w:color="000000"/>
            </w:tcBorders>
          </w:tcPr>
          <w:p w14:paraId="3D0118E5" w14:textId="77777777" w:rsidR="003725EF" w:rsidRPr="0080493A"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80493A">
              <w:rPr>
                <w:rFonts w:ascii="Times New Roman" w:hAnsi="Times New Roman"/>
                <w:color w:val="000000"/>
                <w:sz w:val="20"/>
                <w:szCs w:val="20"/>
              </w:rPr>
              <w:t>Средства оценивания</w:t>
            </w:r>
          </w:p>
        </w:tc>
        <w:tc>
          <w:tcPr>
            <w:tcW w:w="1647" w:type="dxa"/>
            <w:vMerge w:val="restart"/>
            <w:tcBorders>
              <w:top w:val="single" w:sz="2" w:space="0" w:color="000000"/>
              <w:left w:val="single" w:sz="2" w:space="0" w:color="000000"/>
              <w:right w:val="single" w:sz="2" w:space="0" w:color="000000"/>
            </w:tcBorders>
          </w:tcPr>
          <w:p w14:paraId="6E24EA4C" w14:textId="77777777" w:rsidR="003725EF" w:rsidRPr="0080493A"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80493A">
              <w:rPr>
                <w:rFonts w:ascii="Times New Roman" w:hAnsi="Times New Roman"/>
                <w:color w:val="000000"/>
                <w:sz w:val="20"/>
                <w:szCs w:val="20"/>
              </w:rPr>
              <w:t>Балл за конкретное задание</w:t>
            </w:r>
          </w:p>
          <w:p w14:paraId="193D4F09"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w:t>
            </w:r>
            <w:r w:rsidRPr="0080493A">
              <w:rPr>
                <w:rFonts w:ascii="Times New Roman" w:hAnsi="Times New Roman"/>
                <w:color w:val="000000"/>
                <w:sz w:val="20"/>
                <w:szCs w:val="20"/>
                <w:lang w:val="en-US"/>
              </w:rPr>
              <w:t>min</w:t>
            </w:r>
            <w:r w:rsidRPr="0080493A">
              <w:rPr>
                <w:rFonts w:ascii="Times New Roman" w:hAnsi="Times New Roman"/>
                <w:color w:val="000000"/>
                <w:sz w:val="20"/>
                <w:szCs w:val="20"/>
              </w:rPr>
              <w:t>-</w:t>
            </w:r>
            <w:r w:rsidRPr="0080493A">
              <w:rPr>
                <w:rFonts w:ascii="Times New Roman" w:hAnsi="Times New Roman"/>
                <w:color w:val="000000"/>
                <w:sz w:val="20"/>
                <w:szCs w:val="20"/>
                <w:lang w:val="en-US"/>
              </w:rPr>
              <w:t>max</w:t>
            </w:r>
            <w:r w:rsidRPr="0080493A">
              <w:rPr>
                <w:rFonts w:ascii="Times New Roman" w:hAnsi="Times New Roman"/>
                <w:color w:val="000000"/>
                <w:sz w:val="20"/>
                <w:szCs w:val="20"/>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600DD59F"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14:paraId="0DC92E4C"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Баллы</w:t>
            </w:r>
          </w:p>
        </w:tc>
      </w:tr>
      <w:tr w:rsidR="003725EF" w:rsidRPr="0080493A" w14:paraId="643E8799" w14:textId="77777777" w:rsidTr="00E7353B">
        <w:trPr>
          <w:trHeight w:val="300"/>
        </w:trPr>
        <w:tc>
          <w:tcPr>
            <w:tcW w:w="636" w:type="dxa"/>
            <w:vMerge/>
            <w:tcBorders>
              <w:top w:val="nil"/>
              <w:left w:val="single" w:sz="2" w:space="0" w:color="000000"/>
              <w:bottom w:val="single" w:sz="2" w:space="0" w:color="000000"/>
              <w:right w:val="single" w:sz="2" w:space="0" w:color="000000"/>
            </w:tcBorders>
            <w:shd w:val="clear" w:color="000000" w:fill="FFFFFF"/>
          </w:tcPr>
          <w:p w14:paraId="35B7AD8A" w14:textId="77777777" w:rsidR="003725EF" w:rsidRPr="0080493A" w:rsidRDefault="003725EF" w:rsidP="00E7353B">
            <w:pPr>
              <w:autoSpaceDE w:val="0"/>
              <w:autoSpaceDN w:val="0"/>
              <w:adjustRightInd w:val="0"/>
              <w:spacing w:after="0" w:line="240" w:lineRule="auto"/>
              <w:rPr>
                <w:rFonts w:ascii="Times New Roman" w:hAnsi="Times New Roman"/>
                <w:sz w:val="20"/>
                <w:szCs w:val="20"/>
              </w:rPr>
            </w:pPr>
          </w:p>
        </w:tc>
        <w:tc>
          <w:tcPr>
            <w:tcW w:w="1420" w:type="dxa"/>
            <w:vMerge/>
            <w:tcBorders>
              <w:left w:val="single" w:sz="2" w:space="0" w:color="000000"/>
              <w:bottom w:val="single" w:sz="2" w:space="0" w:color="000000"/>
              <w:right w:val="single" w:sz="2" w:space="0" w:color="000000"/>
            </w:tcBorders>
            <w:shd w:val="clear" w:color="000000" w:fill="FFFFFF"/>
          </w:tcPr>
          <w:p w14:paraId="62895A60" w14:textId="77777777" w:rsidR="003725EF" w:rsidRPr="0080493A" w:rsidRDefault="003725EF" w:rsidP="00E7353B">
            <w:pPr>
              <w:autoSpaceDE w:val="0"/>
              <w:autoSpaceDN w:val="0"/>
              <w:adjustRightInd w:val="0"/>
              <w:spacing w:after="0" w:line="240" w:lineRule="auto"/>
              <w:rPr>
                <w:rFonts w:ascii="Times New Roman" w:hAnsi="Times New Roman"/>
                <w:sz w:val="20"/>
                <w:szCs w:val="20"/>
              </w:rPr>
            </w:pPr>
          </w:p>
        </w:tc>
        <w:tc>
          <w:tcPr>
            <w:tcW w:w="16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4A5D0D82" w14:textId="77777777" w:rsidR="003725EF" w:rsidRPr="0080493A" w:rsidRDefault="003725EF" w:rsidP="00E7353B">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14:paraId="6EDC1EFF" w14:textId="77777777" w:rsidR="003725EF" w:rsidRPr="0080493A" w:rsidRDefault="003725EF" w:rsidP="00E7353B">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14:paraId="0D9E16A0" w14:textId="77777777" w:rsidR="003725EF" w:rsidRPr="0080493A" w:rsidRDefault="003725EF" w:rsidP="00E7353B">
            <w:pPr>
              <w:autoSpaceDE w:val="0"/>
              <w:autoSpaceDN w:val="0"/>
              <w:adjustRightInd w:val="0"/>
              <w:spacing w:after="0" w:line="240" w:lineRule="auto"/>
              <w:rPr>
                <w:rFonts w:ascii="Times New Roman" w:hAnsi="Times New Roman"/>
                <w:sz w:val="20"/>
                <w:szCs w:val="20"/>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04D6A084" w14:textId="77777777" w:rsidR="003725EF" w:rsidRPr="0080493A" w:rsidRDefault="003725EF" w:rsidP="00E7353B">
            <w:pPr>
              <w:autoSpaceDE w:val="0"/>
              <w:autoSpaceDN w:val="0"/>
              <w:adjustRightInd w:val="0"/>
              <w:spacing w:after="0" w:line="240" w:lineRule="auto"/>
              <w:rPr>
                <w:rFonts w:ascii="Times New Roman" w:hAnsi="Times New Roman"/>
                <w:sz w:val="20"/>
                <w:szCs w:val="20"/>
              </w:rPr>
            </w:pPr>
          </w:p>
        </w:tc>
        <w:tc>
          <w:tcPr>
            <w:tcW w:w="830" w:type="dxa"/>
            <w:tcBorders>
              <w:top w:val="nil"/>
              <w:left w:val="nil"/>
              <w:bottom w:val="single" w:sz="2" w:space="0" w:color="000000"/>
              <w:right w:val="single" w:sz="2" w:space="0" w:color="000000"/>
            </w:tcBorders>
          </w:tcPr>
          <w:p w14:paraId="38D897C2"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Минимальный</w:t>
            </w:r>
          </w:p>
        </w:tc>
        <w:tc>
          <w:tcPr>
            <w:tcW w:w="796" w:type="dxa"/>
            <w:tcBorders>
              <w:top w:val="nil"/>
              <w:left w:val="nil"/>
              <w:bottom w:val="single" w:sz="2" w:space="0" w:color="000000"/>
              <w:right w:val="single" w:sz="2" w:space="0" w:color="000000"/>
            </w:tcBorders>
          </w:tcPr>
          <w:p w14:paraId="6842C2F8" w14:textId="77777777" w:rsidR="003725EF" w:rsidRPr="0080493A" w:rsidRDefault="003725EF" w:rsidP="00E7353B">
            <w:pPr>
              <w:autoSpaceDE w:val="0"/>
              <w:autoSpaceDN w:val="0"/>
              <w:adjustRightInd w:val="0"/>
              <w:spacing w:after="0" w:line="240" w:lineRule="auto"/>
              <w:jc w:val="center"/>
              <w:rPr>
                <w:rFonts w:ascii="Times New Roman" w:hAnsi="Times New Roman"/>
                <w:sz w:val="20"/>
                <w:szCs w:val="20"/>
              </w:rPr>
            </w:pPr>
            <w:r w:rsidRPr="0080493A">
              <w:rPr>
                <w:rFonts w:ascii="Times New Roman" w:hAnsi="Times New Roman"/>
                <w:color w:val="000000"/>
                <w:sz w:val="20"/>
                <w:szCs w:val="20"/>
              </w:rPr>
              <w:t>Максимальный</w:t>
            </w:r>
          </w:p>
        </w:tc>
      </w:tr>
      <w:tr w:rsidR="003725EF" w:rsidRPr="0080493A" w14:paraId="60AEC3B4"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4DE4DAD0"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5FAB3C6C" w14:textId="77777777" w:rsidR="003725EF" w:rsidRPr="0080493A" w:rsidRDefault="003725EF" w:rsidP="00E7353B">
            <w:pPr>
              <w:spacing w:after="0" w:line="240" w:lineRule="auto"/>
              <w:rPr>
                <w:rFonts w:ascii="Times New Roman" w:hAnsi="Times New Roman"/>
                <w:sz w:val="20"/>
                <w:szCs w:val="20"/>
              </w:rPr>
            </w:pPr>
            <w:r w:rsidRPr="0080493A">
              <w:rPr>
                <w:rFonts w:ascii="Times New Roman" w:hAnsi="Times New Roman"/>
                <w:sz w:val="20"/>
                <w:szCs w:val="20"/>
              </w:rPr>
              <w:t>ОР. 1</w:t>
            </w:r>
            <w:r>
              <w:rPr>
                <w:rFonts w:ascii="Times New Roman" w:hAnsi="Times New Roman"/>
                <w:sz w:val="20"/>
                <w:szCs w:val="20"/>
              </w:rPr>
              <w:t>.1.1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739D36D"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Самостоятельная работа по изучению теоретическому материала раздела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070CE6C"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Тест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2ABC632"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DF5883"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6D536617"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w:t>
            </w:r>
          </w:p>
        </w:tc>
        <w:tc>
          <w:tcPr>
            <w:tcW w:w="796" w:type="dxa"/>
            <w:tcBorders>
              <w:top w:val="single" w:sz="2" w:space="0" w:color="000000"/>
              <w:left w:val="nil"/>
              <w:bottom w:val="single" w:sz="2" w:space="0" w:color="000000"/>
              <w:right w:val="single" w:sz="2" w:space="0" w:color="000000"/>
            </w:tcBorders>
            <w:vAlign w:val="center"/>
          </w:tcPr>
          <w:p w14:paraId="33806BA7"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7</w:t>
            </w:r>
          </w:p>
        </w:tc>
      </w:tr>
      <w:tr w:rsidR="003725EF" w:rsidRPr="0080493A" w14:paraId="4B51C1C6"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2B96A8A8"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lastRenderedPageBreak/>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4DD10DD2" w14:textId="77777777" w:rsidR="003725EF" w:rsidRPr="0080493A" w:rsidRDefault="003725EF" w:rsidP="00E7353B">
            <w:r w:rsidRPr="0080493A">
              <w:rPr>
                <w:rFonts w:ascii="Times New Roman" w:hAnsi="Times New Roman"/>
                <w:sz w:val="20"/>
                <w:szCs w:val="20"/>
              </w:rPr>
              <w:t xml:space="preserve">ОР. </w:t>
            </w:r>
            <w:r>
              <w:rPr>
                <w:rFonts w:ascii="Times New Roman" w:hAnsi="Times New Roman"/>
                <w:sz w:val="20"/>
                <w:szCs w:val="20"/>
              </w:rPr>
              <w:t>2.1.2</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0C147E"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Практическая работа 1-2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7B127F"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Контекстные практические задания 1-2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6815B1E"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4-7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916498"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2</w:t>
            </w:r>
          </w:p>
        </w:tc>
        <w:tc>
          <w:tcPr>
            <w:tcW w:w="830" w:type="dxa"/>
            <w:tcBorders>
              <w:top w:val="single" w:sz="2" w:space="0" w:color="000000"/>
              <w:left w:val="nil"/>
              <w:bottom w:val="single" w:sz="2" w:space="0" w:color="000000"/>
              <w:right w:val="single" w:sz="2" w:space="0" w:color="000000"/>
            </w:tcBorders>
            <w:vAlign w:val="center"/>
          </w:tcPr>
          <w:p w14:paraId="33CCD4C4"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8</w:t>
            </w:r>
          </w:p>
        </w:tc>
        <w:tc>
          <w:tcPr>
            <w:tcW w:w="796" w:type="dxa"/>
            <w:tcBorders>
              <w:top w:val="single" w:sz="2" w:space="0" w:color="000000"/>
              <w:left w:val="nil"/>
              <w:bottom w:val="single" w:sz="2" w:space="0" w:color="000000"/>
              <w:right w:val="single" w:sz="2" w:space="0" w:color="000000"/>
            </w:tcBorders>
            <w:vAlign w:val="center"/>
          </w:tcPr>
          <w:p w14:paraId="540B29DC"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14</w:t>
            </w:r>
          </w:p>
        </w:tc>
      </w:tr>
      <w:tr w:rsidR="003725EF" w:rsidRPr="0080493A" w14:paraId="6862A3B8"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1A83B581"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3</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49D6D0E8" w14:textId="77777777" w:rsidR="003725EF" w:rsidRPr="0080493A" w:rsidRDefault="003725EF" w:rsidP="00E7353B">
            <w:r w:rsidRPr="0080493A">
              <w:rPr>
                <w:rFonts w:ascii="Times New Roman" w:hAnsi="Times New Roman"/>
                <w:sz w:val="20"/>
                <w:szCs w:val="20"/>
              </w:rPr>
              <w:t xml:space="preserve">ОР. </w:t>
            </w:r>
            <w:r>
              <w:rPr>
                <w:rFonts w:ascii="Times New Roman" w:hAnsi="Times New Roman"/>
                <w:sz w:val="20"/>
                <w:szCs w:val="20"/>
              </w:rPr>
              <w:t>2.1.2</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193337"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Самостоятельная работа по изучению теоретическому материала раздела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CEA424"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Тест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7BC6C7"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85A7FE"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758AA418"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w:t>
            </w:r>
          </w:p>
        </w:tc>
        <w:tc>
          <w:tcPr>
            <w:tcW w:w="796" w:type="dxa"/>
            <w:tcBorders>
              <w:top w:val="single" w:sz="2" w:space="0" w:color="000000"/>
              <w:left w:val="nil"/>
              <w:bottom w:val="single" w:sz="2" w:space="0" w:color="000000"/>
              <w:right w:val="single" w:sz="2" w:space="0" w:color="000000"/>
            </w:tcBorders>
            <w:vAlign w:val="center"/>
          </w:tcPr>
          <w:p w14:paraId="62C6316A"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7</w:t>
            </w:r>
          </w:p>
        </w:tc>
      </w:tr>
      <w:tr w:rsidR="003725EF" w:rsidRPr="0080493A" w14:paraId="3094648E"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2B2FBF7C"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61D1B244" w14:textId="77777777" w:rsidR="003725EF" w:rsidRPr="0080493A" w:rsidRDefault="003725EF" w:rsidP="00E7353B">
            <w:r w:rsidRPr="0080493A">
              <w:rPr>
                <w:rFonts w:ascii="Times New Roman" w:hAnsi="Times New Roman"/>
                <w:sz w:val="20"/>
                <w:szCs w:val="20"/>
              </w:rPr>
              <w:t xml:space="preserve">ОР. </w:t>
            </w:r>
            <w:r>
              <w:rPr>
                <w:rFonts w:ascii="Times New Roman" w:hAnsi="Times New Roman"/>
                <w:sz w:val="20"/>
                <w:szCs w:val="20"/>
              </w:rPr>
              <w:t>1.1.1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B0B9B6"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Практическая работа 3-6</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AD1613E"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Контекстные практические задания 3-6</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8C7777"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4-7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CFF84E"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4</w:t>
            </w:r>
          </w:p>
        </w:tc>
        <w:tc>
          <w:tcPr>
            <w:tcW w:w="830" w:type="dxa"/>
            <w:tcBorders>
              <w:top w:val="single" w:sz="2" w:space="0" w:color="000000"/>
              <w:left w:val="nil"/>
              <w:bottom w:val="single" w:sz="2" w:space="0" w:color="000000"/>
              <w:right w:val="single" w:sz="2" w:space="0" w:color="000000"/>
            </w:tcBorders>
            <w:vAlign w:val="center"/>
          </w:tcPr>
          <w:p w14:paraId="7575ADA3"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17</w:t>
            </w:r>
          </w:p>
        </w:tc>
        <w:tc>
          <w:tcPr>
            <w:tcW w:w="796" w:type="dxa"/>
            <w:tcBorders>
              <w:top w:val="single" w:sz="2" w:space="0" w:color="000000"/>
              <w:left w:val="nil"/>
              <w:bottom w:val="single" w:sz="2" w:space="0" w:color="000000"/>
              <w:right w:val="single" w:sz="2" w:space="0" w:color="000000"/>
            </w:tcBorders>
            <w:vAlign w:val="center"/>
          </w:tcPr>
          <w:p w14:paraId="3E93363C"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28</w:t>
            </w:r>
          </w:p>
        </w:tc>
      </w:tr>
      <w:tr w:rsidR="003725EF" w:rsidRPr="0080493A" w14:paraId="39E65830"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47E25D5F"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5224F1C8"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 xml:space="preserve">ОР. </w:t>
            </w:r>
            <w:r>
              <w:rPr>
                <w:rFonts w:ascii="Times New Roman" w:hAnsi="Times New Roman"/>
                <w:sz w:val="20"/>
                <w:szCs w:val="20"/>
              </w:rPr>
              <w:t>1.1.1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5C718D"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Итоговое тестирование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7D1DA4"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Тест 3</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9E6FA50"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10-14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1DB1E4"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273E6813"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vAlign w:val="center"/>
          </w:tcPr>
          <w:p w14:paraId="202B5847"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14</w:t>
            </w:r>
          </w:p>
        </w:tc>
      </w:tr>
      <w:tr w:rsidR="003725EF" w:rsidRPr="0080493A" w14:paraId="23C8BCAE"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54D1EC59"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1464F40B"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F2F813"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 xml:space="preserve">Итого: </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23E5F1"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7391DE7"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3CE81B"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14:paraId="1CA12EB3"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45</w:t>
            </w:r>
          </w:p>
        </w:tc>
        <w:tc>
          <w:tcPr>
            <w:tcW w:w="796" w:type="dxa"/>
            <w:tcBorders>
              <w:top w:val="single" w:sz="2" w:space="0" w:color="000000"/>
              <w:left w:val="nil"/>
              <w:bottom w:val="single" w:sz="2" w:space="0" w:color="000000"/>
              <w:right w:val="single" w:sz="2" w:space="0" w:color="000000"/>
            </w:tcBorders>
            <w:vAlign w:val="center"/>
          </w:tcPr>
          <w:p w14:paraId="6E89492A"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70</w:t>
            </w:r>
          </w:p>
        </w:tc>
      </w:tr>
      <w:tr w:rsidR="003725EF" w:rsidRPr="0080493A" w14:paraId="70C30A83"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66FB32C1"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4DD70442" w14:textId="77777777" w:rsidR="003725EF" w:rsidRPr="0080493A" w:rsidRDefault="003725EF" w:rsidP="00E7353B">
            <w:pPr>
              <w:autoSpaceDE w:val="0"/>
              <w:autoSpaceDN w:val="0"/>
              <w:adjustRightInd w:val="0"/>
              <w:spacing w:after="0" w:line="240" w:lineRule="auto"/>
              <w:jc w:val="both"/>
              <w:rPr>
                <w:rFonts w:ascii="Times New Roman" w:hAnsi="Times New Roman"/>
                <w:b/>
                <w:sz w:val="20"/>
                <w:szCs w:val="20"/>
              </w:rPr>
            </w:pPr>
            <w:r w:rsidRPr="0080493A">
              <w:rPr>
                <w:rFonts w:ascii="Times New Roman" w:hAnsi="Times New Roman"/>
                <w:b/>
                <w:sz w:val="20"/>
                <w:szCs w:val="20"/>
              </w:rPr>
              <w:t>Зачет</w:t>
            </w:r>
            <w:r>
              <w:rPr>
                <w:rFonts w:ascii="Times New Roman" w:hAnsi="Times New Roman"/>
                <w:b/>
                <w:sz w:val="20"/>
                <w:szCs w:val="20"/>
              </w:rPr>
              <w:t xml:space="preserve"> с оценкой</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CB3244" w14:textId="77777777" w:rsidR="003725EF" w:rsidRPr="0080493A" w:rsidRDefault="003725EF" w:rsidP="00E7353B">
            <w:pPr>
              <w:autoSpaceDE w:val="0"/>
              <w:autoSpaceDN w:val="0"/>
              <w:adjustRightInd w:val="0"/>
              <w:spacing w:after="0" w:line="240" w:lineRule="auto"/>
              <w:jc w:val="both"/>
              <w:rPr>
                <w:rFonts w:ascii="Times New Roman" w:hAnsi="Times New Roman"/>
                <w:b/>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542FD3" w14:textId="77777777" w:rsidR="003725EF" w:rsidRPr="0080493A" w:rsidRDefault="003725EF" w:rsidP="00E7353B">
            <w:pPr>
              <w:autoSpaceDE w:val="0"/>
              <w:autoSpaceDN w:val="0"/>
              <w:adjustRightInd w:val="0"/>
              <w:spacing w:after="0" w:line="240" w:lineRule="auto"/>
              <w:jc w:val="both"/>
              <w:rPr>
                <w:rFonts w:ascii="Times New Roman" w:hAnsi="Times New Roman"/>
                <w:b/>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ABB7250" w14:textId="77777777" w:rsidR="003725EF" w:rsidRPr="0080493A" w:rsidRDefault="003725EF" w:rsidP="00E7353B">
            <w:pPr>
              <w:autoSpaceDE w:val="0"/>
              <w:autoSpaceDN w:val="0"/>
              <w:adjustRightInd w:val="0"/>
              <w:spacing w:after="0" w:line="240" w:lineRule="auto"/>
              <w:jc w:val="both"/>
              <w:rPr>
                <w:rFonts w:ascii="Times New Roman" w:hAnsi="Times New Roman"/>
                <w:b/>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1D5DE7" w14:textId="77777777" w:rsidR="003725EF" w:rsidRPr="0080493A" w:rsidRDefault="003725EF" w:rsidP="00E7353B">
            <w:pPr>
              <w:autoSpaceDE w:val="0"/>
              <w:autoSpaceDN w:val="0"/>
              <w:adjustRightInd w:val="0"/>
              <w:spacing w:after="0" w:line="240" w:lineRule="auto"/>
              <w:jc w:val="both"/>
              <w:rPr>
                <w:rFonts w:ascii="Times New Roman" w:hAnsi="Times New Roman"/>
                <w:b/>
                <w:sz w:val="20"/>
                <w:szCs w:val="20"/>
              </w:rPr>
            </w:pPr>
          </w:p>
        </w:tc>
        <w:tc>
          <w:tcPr>
            <w:tcW w:w="830" w:type="dxa"/>
            <w:tcBorders>
              <w:top w:val="single" w:sz="2" w:space="0" w:color="000000"/>
              <w:left w:val="nil"/>
              <w:bottom w:val="single" w:sz="2" w:space="0" w:color="000000"/>
              <w:right w:val="single" w:sz="2" w:space="0" w:color="000000"/>
            </w:tcBorders>
            <w:vAlign w:val="center"/>
          </w:tcPr>
          <w:p w14:paraId="75A81DB0" w14:textId="77777777" w:rsidR="003725EF" w:rsidRPr="0080493A" w:rsidRDefault="003725EF" w:rsidP="00E7353B">
            <w:pPr>
              <w:autoSpaceDE w:val="0"/>
              <w:autoSpaceDN w:val="0"/>
              <w:adjustRightInd w:val="0"/>
              <w:spacing w:after="0" w:line="240" w:lineRule="auto"/>
              <w:jc w:val="both"/>
              <w:rPr>
                <w:rFonts w:ascii="Times New Roman" w:hAnsi="Times New Roman"/>
                <w:b/>
                <w:sz w:val="20"/>
                <w:szCs w:val="20"/>
              </w:rPr>
            </w:pPr>
            <w:r w:rsidRPr="0080493A">
              <w:rPr>
                <w:rFonts w:ascii="Times New Roman" w:hAnsi="Times New Roman"/>
                <w:b/>
                <w:sz w:val="20"/>
                <w:szCs w:val="20"/>
              </w:rPr>
              <w:t>10</w:t>
            </w:r>
          </w:p>
        </w:tc>
        <w:tc>
          <w:tcPr>
            <w:tcW w:w="796" w:type="dxa"/>
            <w:tcBorders>
              <w:top w:val="single" w:sz="2" w:space="0" w:color="000000"/>
              <w:left w:val="nil"/>
              <w:bottom w:val="single" w:sz="2" w:space="0" w:color="000000"/>
              <w:right w:val="single" w:sz="2" w:space="0" w:color="000000"/>
            </w:tcBorders>
            <w:vAlign w:val="center"/>
          </w:tcPr>
          <w:p w14:paraId="4D87E0AC" w14:textId="77777777" w:rsidR="003725EF" w:rsidRPr="0080493A" w:rsidRDefault="003725EF" w:rsidP="00E7353B">
            <w:pPr>
              <w:autoSpaceDE w:val="0"/>
              <w:autoSpaceDN w:val="0"/>
              <w:adjustRightInd w:val="0"/>
              <w:spacing w:after="0" w:line="240" w:lineRule="auto"/>
              <w:jc w:val="both"/>
              <w:rPr>
                <w:rFonts w:ascii="Times New Roman" w:hAnsi="Times New Roman"/>
                <w:b/>
                <w:sz w:val="20"/>
                <w:szCs w:val="20"/>
              </w:rPr>
            </w:pPr>
            <w:r w:rsidRPr="0080493A">
              <w:rPr>
                <w:rFonts w:ascii="Times New Roman" w:hAnsi="Times New Roman"/>
                <w:b/>
                <w:sz w:val="20"/>
                <w:szCs w:val="20"/>
              </w:rPr>
              <w:t>30</w:t>
            </w:r>
          </w:p>
        </w:tc>
      </w:tr>
      <w:tr w:rsidR="003725EF" w:rsidRPr="0080493A" w14:paraId="23ACBC24"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0577303D"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48825652" w14:textId="77777777" w:rsidR="003725EF" w:rsidRPr="0080493A" w:rsidRDefault="003725EF" w:rsidP="00E7353B">
            <w:pPr>
              <w:autoSpaceDE w:val="0"/>
              <w:autoSpaceDN w:val="0"/>
              <w:adjustRightInd w:val="0"/>
              <w:spacing w:after="0" w:line="240" w:lineRule="auto"/>
              <w:jc w:val="center"/>
              <w:rPr>
                <w:rFonts w:ascii="Times New Roman" w:hAnsi="Times New Roman"/>
                <w:color w:val="000000"/>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B36708A"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color w:val="000000"/>
                <w:sz w:val="20"/>
                <w:szCs w:val="20"/>
              </w:rPr>
              <w:t>Итого:</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288356E"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766187"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E884419"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14:paraId="2CA94B93"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55</w:t>
            </w:r>
          </w:p>
        </w:tc>
        <w:tc>
          <w:tcPr>
            <w:tcW w:w="796" w:type="dxa"/>
            <w:tcBorders>
              <w:top w:val="single" w:sz="2" w:space="0" w:color="000000"/>
              <w:left w:val="nil"/>
              <w:bottom w:val="single" w:sz="2" w:space="0" w:color="000000"/>
              <w:right w:val="single" w:sz="2" w:space="0" w:color="000000"/>
            </w:tcBorders>
            <w:vAlign w:val="center"/>
          </w:tcPr>
          <w:p w14:paraId="75C50DBB" w14:textId="77777777" w:rsidR="003725EF" w:rsidRPr="0080493A" w:rsidRDefault="003725EF" w:rsidP="00E7353B">
            <w:pPr>
              <w:autoSpaceDE w:val="0"/>
              <w:autoSpaceDN w:val="0"/>
              <w:adjustRightInd w:val="0"/>
              <w:spacing w:after="0" w:line="240" w:lineRule="auto"/>
              <w:jc w:val="both"/>
              <w:rPr>
                <w:rFonts w:ascii="Times New Roman" w:hAnsi="Times New Roman"/>
                <w:sz w:val="20"/>
                <w:szCs w:val="20"/>
              </w:rPr>
            </w:pPr>
            <w:r w:rsidRPr="0080493A">
              <w:rPr>
                <w:rFonts w:ascii="Times New Roman" w:hAnsi="Times New Roman"/>
                <w:sz w:val="20"/>
                <w:szCs w:val="20"/>
              </w:rPr>
              <w:t>100</w:t>
            </w:r>
          </w:p>
        </w:tc>
      </w:tr>
    </w:tbl>
    <w:p w14:paraId="34BA78A3" w14:textId="77777777" w:rsidR="003725EF" w:rsidRPr="0080493A" w:rsidRDefault="003725EF" w:rsidP="003725EF">
      <w:pPr>
        <w:autoSpaceDE w:val="0"/>
        <w:autoSpaceDN w:val="0"/>
        <w:adjustRightInd w:val="0"/>
        <w:spacing w:after="0"/>
        <w:ind w:firstLine="709"/>
        <w:jc w:val="both"/>
        <w:rPr>
          <w:rFonts w:ascii="Times New Roman" w:hAnsi="Times New Roman"/>
          <w:i/>
          <w:iCs/>
          <w:sz w:val="24"/>
          <w:szCs w:val="24"/>
        </w:rPr>
      </w:pPr>
    </w:p>
    <w:p w14:paraId="70B2CA99" w14:textId="77777777" w:rsidR="003725EF" w:rsidRPr="0080493A"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80493A">
        <w:rPr>
          <w:rFonts w:ascii="Times New Roman" w:hAnsi="Times New Roman"/>
          <w:b/>
          <w:bCs/>
          <w:sz w:val="24"/>
          <w:szCs w:val="24"/>
          <w:lang w:eastAsia="ru-RU"/>
        </w:rPr>
        <w:t>7. Учебно-методическое и информационное обеспечение</w:t>
      </w:r>
    </w:p>
    <w:p w14:paraId="16133111" w14:textId="77777777" w:rsidR="003725EF" w:rsidRPr="008B62CF"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8B62CF">
        <w:rPr>
          <w:rFonts w:ascii="Times New Roman" w:hAnsi="Times New Roman"/>
          <w:bCs/>
          <w:i/>
          <w:iCs/>
          <w:sz w:val="24"/>
          <w:szCs w:val="24"/>
          <w:lang w:eastAsia="ru-RU"/>
        </w:rPr>
        <w:t xml:space="preserve">1. </w:t>
      </w:r>
      <w:r w:rsidRPr="008B62CF">
        <w:rPr>
          <w:rFonts w:ascii="Times New Roman" w:hAnsi="Times New Roman"/>
          <w:sz w:val="24"/>
          <w:szCs w:val="24"/>
        </w:rPr>
        <w:t xml:space="preserve">Игнатьева, А.В. Исследование систем управления: учебное пособие / А.В. Игнатьева, М.М. Максимцов. - 2-е изд., перераб. и доп. - Москва : Юнити-Дана, 2015. - 167 с.: табл., схемы - Библиогр. в кн. - ISBN 978-5-238-01344-2; То же [Электронный ресурс]. - URL: </w:t>
      </w:r>
      <w:hyperlink r:id="rId50" w:history="1">
        <w:r w:rsidRPr="008B62CF">
          <w:rPr>
            <w:rStyle w:val="af5"/>
            <w:rFonts w:ascii="Times New Roman" w:hAnsi="Times New Roman"/>
            <w:sz w:val="24"/>
            <w:szCs w:val="24"/>
          </w:rPr>
          <w:t>http://biblioclub.ru/index.php?page=book&amp;id=119173</w:t>
        </w:r>
      </w:hyperlink>
    </w:p>
    <w:p w14:paraId="794E18C9" w14:textId="77777777" w:rsidR="003725EF" w:rsidRPr="008B62CF"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r w:rsidRPr="008B62CF">
        <w:rPr>
          <w:rFonts w:ascii="Times New Roman" w:hAnsi="Times New Roman"/>
          <w:sz w:val="24"/>
          <w:szCs w:val="24"/>
        </w:rPr>
        <w:t xml:space="preserve">2. Мишин, В.М. Исследование систем управления : учебник / В.М. Мишин. - 2-изд., стер. - Москва: Юнити-Дана, 2015. - 527 с. : табл., граф., схемы - (Профессиональный учебник: Менеджмент). - Библиогр. в кн. - ISBN 978-5-238-01205-6 ; То же [Электронный ресурс]. - URL: </w:t>
      </w:r>
      <w:hyperlink r:id="rId51" w:history="1">
        <w:r w:rsidRPr="008B62CF">
          <w:rPr>
            <w:rStyle w:val="af5"/>
            <w:rFonts w:ascii="Times New Roman" w:hAnsi="Times New Roman"/>
            <w:sz w:val="24"/>
            <w:szCs w:val="24"/>
          </w:rPr>
          <w:t>http://biblioclub.ru/index.php?page=book&amp;id=115176</w:t>
        </w:r>
      </w:hyperlink>
    </w:p>
    <w:p w14:paraId="4419DF64" w14:textId="77777777" w:rsidR="003725EF" w:rsidRPr="008B62CF"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r w:rsidRPr="008B62CF">
        <w:rPr>
          <w:rFonts w:ascii="Times New Roman" w:hAnsi="Times New Roman"/>
          <w:sz w:val="24"/>
          <w:szCs w:val="24"/>
        </w:rPr>
        <w:t xml:space="preserve">3. Жуков, Б.М. Исследование систем управления : учебник / Б.М. Жуков, Е.Н. Ткачева. - Москва : Издательско-торговая корпорация «Дашков и К°», 2017. - 207 с. : ил. - Библиогр. в кн. - ISBN 978-5-394-01309-6 ; То же [Электронный ресурс]. – URL: </w:t>
      </w:r>
      <w:hyperlink r:id="rId52" w:history="1">
        <w:r w:rsidRPr="008B62CF">
          <w:rPr>
            <w:rStyle w:val="af5"/>
            <w:rFonts w:ascii="Times New Roman" w:hAnsi="Times New Roman"/>
            <w:sz w:val="24"/>
            <w:szCs w:val="24"/>
          </w:rPr>
          <w:t>http://biblioclub.ru/index.php?page=book&amp;id=495774</w:t>
        </w:r>
      </w:hyperlink>
    </w:p>
    <w:p w14:paraId="2F9BC949" w14:textId="77777777" w:rsidR="003725EF" w:rsidRPr="008B62CF" w:rsidRDefault="003725EF" w:rsidP="003725EF">
      <w:pPr>
        <w:pStyle w:val="af6"/>
        <w:ind w:firstLine="709"/>
        <w:jc w:val="both"/>
        <w:rPr>
          <w:rFonts w:ascii="Times New Roman" w:hAnsi="Times New Roman"/>
          <w:color w:val="454545"/>
          <w:sz w:val="24"/>
          <w:szCs w:val="24"/>
        </w:rPr>
      </w:pPr>
      <w:r w:rsidRPr="008B62CF">
        <w:rPr>
          <w:rFonts w:ascii="Times New Roman" w:hAnsi="Times New Roman"/>
          <w:sz w:val="24"/>
          <w:szCs w:val="24"/>
        </w:rPr>
        <w:t xml:space="preserve">4. Фомичев, А.Н. Исследование систем управления: учебник / А.Н. Фомичев. - 2-е изд. - Москва: Издательско-торговая корпорация «Дашков и К°», 2017. - 348 с.: ил. - (Учебные издания для бакалавров). - Библиогр. в кн. - ISBN 978-5-394-02324-8 ; То же [Электронный ресурс]. - URL: </w:t>
      </w:r>
      <w:hyperlink r:id="rId53" w:history="1">
        <w:r w:rsidRPr="008B62CF">
          <w:rPr>
            <w:rStyle w:val="af5"/>
            <w:rFonts w:ascii="Times New Roman" w:hAnsi="Times New Roman"/>
            <w:sz w:val="24"/>
            <w:szCs w:val="24"/>
          </w:rPr>
          <w:t>http://biblioclub.ru/index.php?page=book&amp;id=495763</w:t>
        </w:r>
      </w:hyperlink>
    </w:p>
    <w:p w14:paraId="0685B3B7" w14:textId="77777777" w:rsidR="003725EF" w:rsidRPr="008B62CF"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p>
    <w:p w14:paraId="524C1DD0" w14:textId="77777777" w:rsidR="003725EF" w:rsidRPr="008B62CF"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8B62CF">
        <w:rPr>
          <w:rFonts w:ascii="Times New Roman" w:hAnsi="Times New Roman"/>
          <w:bCs/>
          <w:i/>
          <w:iCs/>
          <w:sz w:val="24"/>
          <w:szCs w:val="24"/>
          <w:lang w:eastAsia="ru-RU"/>
        </w:rPr>
        <w:t>7.2. Дополнительная литература</w:t>
      </w:r>
    </w:p>
    <w:p w14:paraId="4D20A674" w14:textId="77777777" w:rsidR="003725EF" w:rsidRPr="008B62CF" w:rsidRDefault="003725EF" w:rsidP="003725EF">
      <w:pPr>
        <w:pStyle w:val="af6"/>
        <w:numPr>
          <w:ilvl w:val="0"/>
          <w:numId w:val="31"/>
        </w:numPr>
        <w:ind w:left="0" w:firstLine="709"/>
        <w:jc w:val="both"/>
        <w:rPr>
          <w:rFonts w:ascii="Times New Roman" w:hAnsi="Times New Roman"/>
          <w:sz w:val="24"/>
          <w:szCs w:val="24"/>
        </w:rPr>
      </w:pPr>
      <w:r w:rsidRPr="008B62CF">
        <w:rPr>
          <w:rFonts w:ascii="Times New Roman" w:hAnsi="Times New Roman"/>
          <w:sz w:val="24"/>
          <w:szCs w:val="24"/>
        </w:rPr>
        <w:t xml:space="preserve">Волгина, С.В. Исследование систем управления: учебное пособие / С.В. Волгина ; Минобрнауки России, Южный федеральный университет, Волгодонский институт (филиал) ЮФУ. - Ростов-на-Дону: Издательство Южного федерального университета, 2015. - 132 с. - Библиогр.: с. 108-109 - ISBN 978-5-9275-1701-5; То же [Электронный ресурс]. - URL: </w:t>
      </w:r>
      <w:hyperlink r:id="rId54" w:history="1">
        <w:r w:rsidRPr="008B62CF">
          <w:rPr>
            <w:rStyle w:val="af5"/>
            <w:rFonts w:ascii="Times New Roman" w:hAnsi="Times New Roman"/>
            <w:sz w:val="24"/>
            <w:szCs w:val="24"/>
          </w:rPr>
          <w:t>http://biblioclub.ru/index.php?page=book&amp;id=462049</w:t>
        </w:r>
      </w:hyperlink>
    </w:p>
    <w:p w14:paraId="789E8D93" w14:textId="77777777" w:rsidR="003725EF" w:rsidRPr="008B62CF" w:rsidRDefault="003725EF" w:rsidP="003725EF">
      <w:pPr>
        <w:pStyle w:val="af6"/>
        <w:numPr>
          <w:ilvl w:val="0"/>
          <w:numId w:val="31"/>
        </w:numPr>
        <w:ind w:left="0" w:firstLine="709"/>
        <w:jc w:val="both"/>
        <w:rPr>
          <w:rFonts w:ascii="Times New Roman" w:hAnsi="Times New Roman"/>
          <w:sz w:val="24"/>
          <w:szCs w:val="24"/>
        </w:rPr>
      </w:pPr>
      <w:r w:rsidRPr="008B62CF">
        <w:rPr>
          <w:rFonts w:ascii="Times New Roman" w:hAnsi="Times New Roman"/>
          <w:sz w:val="24"/>
          <w:szCs w:val="24"/>
        </w:rPr>
        <w:t>Мухсинова, Л. Исследование систем управления : учебное пособие / Л. Мухсинова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«Оренбургский государственный университет». - Оренбург : ОГУ, 2013. - 459 с.; То же [Электронный ресурс]. -</w:t>
      </w:r>
      <w:r w:rsidRPr="008B62CF">
        <w:rPr>
          <w:rFonts w:ascii="Times New Roman" w:hAnsi="Times New Roman"/>
          <w:color w:val="454545"/>
          <w:sz w:val="24"/>
          <w:szCs w:val="24"/>
        </w:rPr>
        <w:t xml:space="preserve"> </w:t>
      </w:r>
      <w:r w:rsidRPr="008B62CF">
        <w:rPr>
          <w:rFonts w:ascii="Times New Roman" w:hAnsi="Times New Roman"/>
          <w:sz w:val="24"/>
          <w:szCs w:val="24"/>
        </w:rPr>
        <w:t>URL:</w:t>
      </w:r>
      <w:r w:rsidRPr="008B62CF">
        <w:rPr>
          <w:rFonts w:ascii="Times New Roman" w:hAnsi="Times New Roman"/>
          <w:color w:val="454545"/>
          <w:sz w:val="24"/>
          <w:szCs w:val="24"/>
        </w:rPr>
        <w:t> </w:t>
      </w:r>
      <w:hyperlink r:id="rId55" w:history="1">
        <w:r w:rsidRPr="008B62CF">
          <w:rPr>
            <w:rStyle w:val="af5"/>
            <w:rFonts w:ascii="Times New Roman" w:hAnsi="Times New Roman"/>
            <w:sz w:val="24"/>
            <w:szCs w:val="24"/>
          </w:rPr>
          <w:t>http://biblioclub.ru/index.php?page=book&amp;id=259279</w:t>
        </w:r>
      </w:hyperlink>
    </w:p>
    <w:p w14:paraId="75AA2DA5" w14:textId="77777777" w:rsidR="003725EF" w:rsidRPr="008B62CF" w:rsidRDefault="003725EF" w:rsidP="003725EF">
      <w:pPr>
        <w:pStyle w:val="af6"/>
        <w:ind w:left="709"/>
        <w:jc w:val="both"/>
        <w:rPr>
          <w:rFonts w:ascii="Times New Roman" w:hAnsi="Times New Roman"/>
          <w:sz w:val="24"/>
          <w:szCs w:val="24"/>
        </w:rPr>
      </w:pPr>
    </w:p>
    <w:p w14:paraId="1CA60CDA" w14:textId="77777777" w:rsidR="003725EF" w:rsidRPr="008B62CF"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8B62CF">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2947CF0E" w14:textId="77777777" w:rsidR="003725EF" w:rsidRPr="008B62CF" w:rsidRDefault="003725EF" w:rsidP="003725EF">
      <w:pPr>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olor w:val="000000"/>
          <w:sz w:val="24"/>
          <w:szCs w:val="24"/>
        </w:rPr>
      </w:pPr>
      <w:r w:rsidRPr="008B62CF">
        <w:rPr>
          <w:rFonts w:ascii="Times New Roman" w:hAnsi="Times New Roman"/>
          <w:sz w:val="24"/>
          <w:szCs w:val="24"/>
          <w:shd w:val="clear" w:color="auto" w:fill="FFFFFF"/>
        </w:rPr>
        <w:t xml:space="preserve"> </w:t>
      </w:r>
      <w:r w:rsidRPr="008B62CF">
        <w:rPr>
          <w:rFonts w:ascii="Times New Roman" w:hAnsi="Times New Roman"/>
          <w:color w:val="000000"/>
          <w:sz w:val="24"/>
          <w:szCs w:val="24"/>
        </w:rPr>
        <w:t>Прохорова М.П., Исследование систем управления: Учеб.-метод.пособие. Нижний Новгород: Мининский ун-т, 2015.</w:t>
      </w:r>
    </w:p>
    <w:p w14:paraId="42DF06FB" w14:textId="77777777" w:rsidR="003725EF" w:rsidRPr="008B62CF" w:rsidRDefault="003725EF" w:rsidP="003725EF">
      <w:pPr>
        <w:pStyle w:val="a4"/>
        <w:numPr>
          <w:ilvl w:val="0"/>
          <w:numId w:val="1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olor w:val="454545"/>
          <w:sz w:val="24"/>
          <w:szCs w:val="24"/>
        </w:rPr>
      </w:pPr>
      <w:r w:rsidRPr="008B62CF">
        <w:rPr>
          <w:rFonts w:ascii="Times New Roman" w:hAnsi="Times New Roman"/>
          <w:sz w:val="24"/>
          <w:szCs w:val="24"/>
        </w:rPr>
        <w:lastRenderedPageBreak/>
        <w:t>Баранов, В.В. Исследование систем управления : учебное пособие / В.В. Баранов, А.В. Зайцев, С.Н. Соколов ; Российская академия народного хозяйства и государственной службы при Президенте Российской Федерации. - Москва : Альпина Паблишер, 2016. - 213 с. : схем.,табл. - ISBN 978-5-9614-2281-8 ; То же [Электронный ресурс]. - URL:</w:t>
      </w:r>
      <w:r w:rsidRPr="008B62CF">
        <w:rPr>
          <w:rFonts w:ascii="Times New Roman" w:hAnsi="Times New Roman"/>
          <w:color w:val="454545"/>
          <w:sz w:val="24"/>
          <w:szCs w:val="24"/>
        </w:rPr>
        <w:t> </w:t>
      </w:r>
      <w:hyperlink r:id="rId56" w:history="1">
        <w:r w:rsidRPr="008B62CF">
          <w:rPr>
            <w:rStyle w:val="af5"/>
            <w:rFonts w:ascii="Times New Roman" w:hAnsi="Times New Roman"/>
            <w:sz w:val="24"/>
            <w:szCs w:val="24"/>
          </w:rPr>
          <w:t>http://biblioclub.ru/index.php?page=book&amp;id=279380</w:t>
        </w:r>
      </w:hyperlink>
    </w:p>
    <w:p w14:paraId="011B9C2F" w14:textId="77777777" w:rsidR="003725EF" w:rsidRPr="008B62CF"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09"/>
        <w:jc w:val="both"/>
        <w:rPr>
          <w:rFonts w:ascii="Times New Roman" w:hAnsi="Times New Roman"/>
          <w:color w:val="000000"/>
          <w:sz w:val="24"/>
          <w:szCs w:val="24"/>
        </w:rPr>
      </w:pPr>
    </w:p>
    <w:p w14:paraId="1B43781D" w14:textId="77777777" w:rsidR="003725EF" w:rsidRPr="008B62CF"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8B62CF">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0663BD7E" w14:textId="77777777" w:rsidR="003725EF" w:rsidRPr="008B62CF" w:rsidRDefault="003725EF" w:rsidP="003725EF">
      <w:pPr>
        <w:autoSpaceDE w:val="0"/>
        <w:autoSpaceDN w:val="0"/>
        <w:adjustRightInd w:val="0"/>
        <w:spacing w:after="0" w:line="240" w:lineRule="auto"/>
        <w:ind w:firstLine="709"/>
        <w:jc w:val="both"/>
        <w:rPr>
          <w:rFonts w:ascii="Times New Roman" w:hAnsi="Times New Roman"/>
          <w:sz w:val="24"/>
          <w:szCs w:val="24"/>
        </w:rPr>
      </w:pPr>
      <w:r w:rsidRPr="008B62CF">
        <w:rPr>
          <w:rFonts w:ascii="Times New Roman" w:hAnsi="Times New Roman"/>
          <w:color w:val="000000"/>
          <w:sz w:val="24"/>
          <w:szCs w:val="24"/>
          <w:lang w:eastAsia="ru-RU" w:bidi="he-IL"/>
        </w:rPr>
        <w:t xml:space="preserve">1. </w:t>
      </w:r>
      <w:r w:rsidRPr="008B62CF">
        <w:rPr>
          <w:rFonts w:ascii="Times New Roman" w:hAnsi="Times New Roman"/>
          <w:color w:val="000000"/>
          <w:sz w:val="24"/>
          <w:szCs w:val="24"/>
        </w:rPr>
        <w:t>Исследование систем управления [Электронный ресурс]: сетевой электр. учеб.-метод. комплекс.</w:t>
      </w:r>
      <w:r w:rsidRPr="008B62CF">
        <w:rPr>
          <w:rFonts w:ascii="Times New Roman" w:hAnsi="Times New Roman"/>
          <w:sz w:val="24"/>
          <w:szCs w:val="24"/>
        </w:rPr>
        <w:t xml:space="preserve"> </w:t>
      </w:r>
      <w:hyperlink r:id="rId57" w:history="1">
        <w:r w:rsidRPr="008B62CF">
          <w:rPr>
            <w:rStyle w:val="af5"/>
            <w:rFonts w:ascii="Times New Roman" w:hAnsi="Times New Roman"/>
            <w:sz w:val="24"/>
            <w:szCs w:val="24"/>
          </w:rPr>
          <w:t>https://edu.mininuniver.ru/course/view.php?id=664</w:t>
        </w:r>
      </w:hyperlink>
    </w:p>
    <w:p w14:paraId="3B69384B" w14:textId="77777777" w:rsidR="003725EF" w:rsidRPr="008B62CF" w:rsidRDefault="003725EF" w:rsidP="003725EF">
      <w:pPr>
        <w:autoSpaceDE w:val="0"/>
        <w:autoSpaceDN w:val="0"/>
        <w:adjustRightInd w:val="0"/>
        <w:spacing w:after="0" w:line="240" w:lineRule="auto"/>
        <w:ind w:firstLine="709"/>
        <w:jc w:val="both"/>
        <w:rPr>
          <w:rFonts w:ascii="Times New Roman" w:hAnsi="Times New Roman"/>
          <w:sz w:val="24"/>
          <w:szCs w:val="24"/>
        </w:rPr>
      </w:pPr>
      <w:r w:rsidRPr="008B62CF">
        <w:rPr>
          <w:rFonts w:ascii="Times New Roman" w:hAnsi="Times New Roman"/>
          <w:sz w:val="24"/>
          <w:szCs w:val="24"/>
        </w:rPr>
        <w:t xml:space="preserve">2. </w:t>
      </w:r>
      <w:hyperlink r:id="rId58" w:history="1">
        <w:r w:rsidRPr="008B62CF">
          <w:rPr>
            <w:rStyle w:val="af5"/>
            <w:rFonts w:ascii="Times New Roman" w:hAnsi="Times New Roman"/>
            <w:sz w:val="24"/>
            <w:szCs w:val="24"/>
          </w:rPr>
          <w:t>http://www.aup.ru</w:t>
        </w:r>
      </w:hyperlink>
      <w:r w:rsidRPr="008B62CF">
        <w:rPr>
          <w:rFonts w:ascii="Times New Roman" w:hAnsi="Times New Roman"/>
          <w:sz w:val="24"/>
          <w:szCs w:val="24"/>
        </w:rPr>
        <w:t xml:space="preserve"> Административно-Управленческий Портал - публикации по экономике, финансам, менеджменту и маркетингу.</w:t>
      </w:r>
    </w:p>
    <w:p w14:paraId="4EA16934" w14:textId="77777777" w:rsidR="003725EF" w:rsidRPr="008B62CF" w:rsidRDefault="003725EF" w:rsidP="003725EF">
      <w:pPr>
        <w:autoSpaceDE w:val="0"/>
        <w:autoSpaceDN w:val="0"/>
        <w:adjustRightInd w:val="0"/>
        <w:spacing w:after="0" w:line="240" w:lineRule="auto"/>
        <w:ind w:firstLine="709"/>
        <w:jc w:val="both"/>
        <w:rPr>
          <w:rFonts w:ascii="Times New Roman" w:hAnsi="Times New Roman"/>
          <w:sz w:val="24"/>
          <w:szCs w:val="24"/>
        </w:rPr>
      </w:pPr>
      <w:r w:rsidRPr="008B62CF">
        <w:rPr>
          <w:rFonts w:ascii="Times New Roman" w:hAnsi="Times New Roman"/>
          <w:sz w:val="24"/>
          <w:szCs w:val="24"/>
        </w:rPr>
        <w:t xml:space="preserve">3. </w:t>
      </w:r>
      <w:hyperlink r:id="rId59" w:history="1">
        <w:r w:rsidRPr="008B62CF">
          <w:rPr>
            <w:rStyle w:val="af5"/>
            <w:rFonts w:ascii="Times New Roman" w:hAnsi="Times New Roman"/>
            <w:sz w:val="24"/>
            <w:szCs w:val="24"/>
          </w:rPr>
          <w:t>http://www.cfin.ru</w:t>
        </w:r>
      </w:hyperlink>
      <w:r w:rsidRPr="008B62CF">
        <w:rPr>
          <w:rFonts w:ascii="Times New Roman" w:hAnsi="Times New Roman"/>
          <w:sz w:val="24"/>
          <w:szCs w:val="24"/>
        </w:rPr>
        <w:t xml:space="preserve"> Корпоративный менеджмент. Материалы и публикации по всем отраслям менеджмента.</w:t>
      </w:r>
    </w:p>
    <w:p w14:paraId="214DCADB" w14:textId="77777777" w:rsidR="003725EF" w:rsidRPr="00844512" w:rsidRDefault="003725EF" w:rsidP="003725EF">
      <w:pPr>
        <w:autoSpaceDE w:val="0"/>
        <w:autoSpaceDN w:val="0"/>
        <w:adjustRightInd w:val="0"/>
        <w:spacing w:after="0" w:line="240" w:lineRule="auto"/>
        <w:ind w:firstLine="709"/>
        <w:jc w:val="both"/>
        <w:rPr>
          <w:rFonts w:ascii="Times New Roman" w:hAnsi="Times New Roman"/>
          <w:sz w:val="24"/>
          <w:szCs w:val="24"/>
        </w:rPr>
      </w:pPr>
      <w:r w:rsidRPr="008B62CF">
        <w:rPr>
          <w:rFonts w:ascii="Times New Roman" w:hAnsi="Times New Roman"/>
          <w:sz w:val="24"/>
          <w:szCs w:val="24"/>
        </w:rPr>
        <w:t xml:space="preserve">4. </w:t>
      </w:r>
      <w:hyperlink r:id="rId60" w:history="1">
        <w:r w:rsidRPr="008B62CF">
          <w:rPr>
            <w:rStyle w:val="af5"/>
            <w:rFonts w:ascii="Times New Roman" w:hAnsi="Times New Roman"/>
            <w:sz w:val="24"/>
            <w:szCs w:val="24"/>
          </w:rPr>
          <w:t>http://www.consulting.ru</w:t>
        </w:r>
      </w:hyperlink>
      <w:r w:rsidRPr="008B62CF">
        <w:rPr>
          <w:rFonts w:ascii="Times New Roman" w:hAnsi="Times New Roman"/>
          <w:sz w:val="24"/>
          <w:szCs w:val="24"/>
        </w:rPr>
        <w:t xml:space="preserve"> Консалтинговый сайт.</w:t>
      </w:r>
      <w:r w:rsidRPr="008B62CF">
        <w:rPr>
          <w:rFonts w:ascii="Times New Roman" w:eastAsia="TimesNewRoman" w:hAnsi="Times New Roman"/>
          <w:sz w:val="24"/>
          <w:szCs w:val="24"/>
        </w:rPr>
        <w:t xml:space="preserve"> Материалы анализа и исследований компаний</w:t>
      </w:r>
      <w:r w:rsidRPr="008B62CF">
        <w:rPr>
          <w:rFonts w:ascii="Times New Roman" w:eastAsia="TimesNewRoman,Bold" w:hAnsi="Times New Roman"/>
          <w:sz w:val="24"/>
          <w:szCs w:val="24"/>
        </w:rPr>
        <w:t>,</w:t>
      </w:r>
      <w:r w:rsidRPr="00844512">
        <w:rPr>
          <w:rFonts w:ascii="Times New Roman" w:eastAsia="TimesNewRoman,Bold" w:hAnsi="Times New Roman"/>
          <w:sz w:val="24"/>
          <w:szCs w:val="24"/>
        </w:rPr>
        <w:t xml:space="preserve"> </w:t>
      </w:r>
      <w:r w:rsidRPr="00844512">
        <w:rPr>
          <w:rFonts w:ascii="Times New Roman" w:eastAsia="TimesNewRoman" w:hAnsi="Times New Roman"/>
          <w:sz w:val="24"/>
          <w:szCs w:val="24"/>
        </w:rPr>
        <w:t>рекомендации по структурам</w:t>
      </w:r>
      <w:r w:rsidRPr="00844512">
        <w:rPr>
          <w:rFonts w:ascii="Times New Roman" w:eastAsia="TimesNewRoman,Bold" w:hAnsi="Times New Roman"/>
          <w:sz w:val="24"/>
          <w:szCs w:val="24"/>
        </w:rPr>
        <w:t xml:space="preserve">, </w:t>
      </w:r>
      <w:r w:rsidRPr="00844512">
        <w:rPr>
          <w:rFonts w:ascii="Times New Roman" w:eastAsia="TimesNewRoman" w:hAnsi="Times New Roman"/>
          <w:sz w:val="24"/>
          <w:szCs w:val="24"/>
        </w:rPr>
        <w:t>формированию культуры и т</w:t>
      </w:r>
      <w:r w:rsidRPr="00844512">
        <w:rPr>
          <w:rFonts w:ascii="Times New Roman" w:eastAsia="TimesNewRoman,Bold" w:hAnsi="Times New Roman"/>
          <w:sz w:val="24"/>
          <w:szCs w:val="24"/>
        </w:rPr>
        <w:t>.</w:t>
      </w:r>
      <w:r w:rsidRPr="00844512">
        <w:rPr>
          <w:rFonts w:ascii="Times New Roman" w:eastAsia="TimesNewRoman" w:hAnsi="Times New Roman"/>
          <w:sz w:val="24"/>
          <w:szCs w:val="24"/>
        </w:rPr>
        <w:t>д</w:t>
      </w:r>
      <w:r w:rsidRPr="00844512">
        <w:rPr>
          <w:rFonts w:ascii="Times New Roman" w:eastAsia="TimesNewRoman,Bold" w:hAnsi="Times New Roman"/>
          <w:sz w:val="24"/>
          <w:szCs w:val="24"/>
        </w:rPr>
        <w:t>.</w:t>
      </w:r>
    </w:p>
    <w:p w14:paraId="406BFAAA" w14:textId="77777777" w:rsidR="003725EF" w:rsidRPr="00BF617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p>
    <w:p w14:paraId="097C3410" w14:textId="77777777" w:rsidR="003725EF" w:rsidRPr="0080493A"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80493A">
        <w:rPr>
          <w:rFonts w:ascii="Times New Roman" w:hAnsi="Times New Roman"/>
          <w:b/>
          <w:bCs/>
          <w:sz w:val="24"/>
          <w:szCs w:val="24"/>
          <w:lang w:eastAsia="ru-RU"/>
        </w:rPr>
        <w:t>8. Фонды оценочных средств</w:t>
      </w:r>
    </w:p>
    <w:p w14:paraId="7CE5F74A" w14:textId="77777777" w:rsidR="003725EF" w:rsidRPr="0080493A" w:rsidRDefault="003725EF" w:rsidP="003725EF">
      <w:pPr>
        <w:spacing w:after="0" w:line="240" w:lineRule="auto"/>
        <w:ind w:firstLine="709"/>
        <w:jc w:val="both"/>
        <w:rPr>
          <w:rFonts w:ascii="Times New Roman" w:hAnsi="Times New Roman"/>
          <w:spacing w:val="-4"/>
          <w:sz w:val="24"/>
          <w:szCs w:val="24"/>
          <w:lang w:eastAsia="ru-RU"/>
        </w:rPr>
      </w:pPr>
      <w:r w:rsidRPr="0080493A">
        <w:rPr>
          <w:rFonts w:ascii="Times New Roman" w:hAnsi="Times New Roman"/>
          <w:spacing w:val="-4"/>
          <w:sz w:val="24"/>
          <w:szCs w:val="24"/>
          <w:lang w:eastAsia="ru-RU"/>
        </w:rPr>
        <w:t>Фонд оценочных средств представлен в Приложении 1.</w:t>
      </w:r>
    </w:p>
    <w:p w14:paraId="1D4CDBE7" w14:textId="77777777" w:rsidR="003725EF" w:rsidRPr="0080493A"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p>
    <w:p w14:paraId="289CF6E0" w14:textId="77777777" w:rsidR="003725EF" w:rsidRPr="0080493A"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80493A">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28B7AD91" w14:textId="77777777" w:rsidR="003725EF" w:rsidRPr="0080493A" w:rsidRDefault="003725EF" w:rsidP="003725EF">
      <w:pPr>
        <w:autoSpaceDE w:val="0"/>
        <w:autoSpaceDN w:val="0"/>
        <w:adjustRightInd w:val="0"/>
        <w:spacing w:after="0" w:line="240" w:lineRule="auto"/>
        <w:ind w:firstLine="709"/>
        <w:jc w:val="both"/>
        <w:rPr>
          <w:rFonts w:ascii="Times New Roman" w:hAnsi="Times New Roman"/>
          <w:bCs/>
          <w:i/>
          <w:sz w:val="24"/>
          <w:szCs w:val="24"/>
          <w:lang w:eastAsia="ru-RU"/>
        </w:rPr>
      </w:pPr>
    </w:p>
    <w:p w14:paraId="298A6460" w14:textId="77777777" w:rsidR="003725EF" w:rsidRPr="0080493A" w:rsidRDefault="003725EF" w:rsidP="003725EF">
      <w:pPr>
        <w:autoSpaceDE w:val="0"/>
        <w:autoSpaceDN w:val="0"/>
        <w:adjustRightInd w:val="0"/>
        <w:spacing w:after="0" w:line="240" w:lineRule="auto"/>
        <w:ind w:firstLine="709"/>
        <w:jc w:val="both"/>
        <w:rPr>
          <w:rFonts w:ascii="Times New Roman" w:hAnsi="Times New Roman"/>
          <w:bCs/>
          <w:i/>
          <w:sz w:val="24"/>
          <w:szCs w:val="24"/>
          <w:lang w:eastAsia="ru-RU"/>
        </w:rPr>
      </w:pPr>
      <w:r w:rsidRPr="0080493A">
        <w:rPr>
          <w:rFonts w:ascii="Times New Roman" w:hAnsi="Times New Roman"/>
          <w:bCs/>
          <w:i/>
          <w:sz w:val="24"/>
          <w:szCs w:val="24"/>
          <w:lang w:eastAsia="ru-RU"/>
        </w:rPr>
        <w:t>9.1. Описание материально-технической базы</w:t>
      </w:r>
    </w:p>
    <w:p w14:paraId="3D398267" w14:textId="77777777" w:rsidR="003725EF" w:rsidRPr="00C2121B" w:rsidRDefault="003725EF" w:rsidP="003725EF">
      <w:pPr>
        <w:tabs>
          <w:tab w:val="left" w:pos="851"/>
        </w:tabs>
        <w:autoSpaceDE w:val="0"/>
        <w:autoSpaceDN w:val="0"/>
        <w:adjustRightInd w:val="0"/>
        <w:spacing w:after="0" w:line="240" w:lineRule="auto"/>
        <w:ind w:firstLine="567"/>
        <w:jc w:val="both"/>
        <w:rPr>
          <w:rFonts w:ascii="Times New Roman" w:hAnsi="Times New Roman"/>
          <w:bCs/>
          <w:sz w:val="24"/>
          <w:szCs w:val="24"/>
          <w:lang w:eastAsia="ru-RU"/>
        </w:rPr>
      </w:pPr>
      <w:r w:rsidRPr="00C2121B">
        <w:rPr>
          <w:rFonts w:ascii="Times New Roman" w:hAnsi="Times New Roman"/>
          <w:bCs/>
          <w:sz w:val="24"/>
          <w:szCs w:val="24"/>
          <w:lang w:eastAsia="ru-RU"/>
        </w:rPr>
        <w:t>Реализация дисциплины требует наличия лекционной аудитории, с оборудованием для презентации, аудиторий для практических занятий.</w:t>
      </w:r>
    </w:p>
    <w:p w14:paraId="624C86DA" w14:textId="77777777" w:rsidR="003725EF" w:rsidRPr="0080493A" w:rsidRDefault="003725EF" w:rsidP="003725EF">
      <w:pPr>
        <w:tabs>
          <w:tab w:val="left" w:pos="851"/>
        </w:tabs>
        <w:autoSpaceDE w:val="0"/>
        <w:autoSpaceDN w:val="0"/>
        <w:adjustRightInd w:val="0"/>
        <w:spacing w:after="0" w:line="240" w:lineRule="auto"/>
        <w:ind w:firstLine="567"/>
        <w:jc w:val="both"/>
        <w:rPr>
          <w:rFonts w:ascii="Times New Roman" w:hAnsi="Times New Roman"/>
          <w:bCs/>
          <w:sz w:val="24"/>
          <w:szCs w:val="24"/>
          <w:lang w:eastAsia="ru-RU"/>
        </w:rPr>
      </w:pPr>
      <w:r w:rsidRPr="0080493A">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2CDE4671" w14:textId="77777777" w:rsidR="003725EF" w:rsidRPr="0080493A" w:rsidRDefault="003725EF" w:rsidP="003725EF">
      <w:pPr>
        <w:numPr>
          <w:ilvl w:val="0"/>
          <w:numId w:val="18"/>
        </w:numPr>
        <w:tabs>
          <w:tab w:val="left" w:pos="284"/>
          <w:tab w:val="left" w:pos="851"/>
        </w:tabs>
        <w:spacing w:after="0" w:line="240" w:lineRule="auto"/>
        <w:ind w:left="0" w:firstLine="567"/>
        <w:jc w:val="both"/>
        <w:rPr>
          <w:rFonts w:ascii="Times New Roman" w:hAnsi="Times New Roman"/>
          <w:sz w:val="24"/>
          <w:szCs w:val="24"/>
        </w:rPr>
      </w:pPr>
      <w:r w:rsidRPr="0080493A">
        <w:rPr>
          <w:rFonts w:ascii="Times New Roman" w:hAnsi="Times New Roman"/>
          <w:sz w:val="24"/>
          <w:szCs w:val="24"/>
        </w:rPr>
        <w:t xml:space="preserve">Научная электронная библиотека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hyperlink r:id="rId61" w:history="1">
        <w:r w:rsidRPr="0080493A">
          <w:rPr>
            <w:rFonts w:ascii="Times New Roman" w:hAnsi="Times New Roman"/>
            <w:sz w:val="24"/>
            <w:szCs w:val="24"/>
          </w:rPr>
          <w:t>http://www.elibrary.ru/agreement.asp</w:t>
        </w:r>
      </w:hyperlink>
      <w:r w:rsidRPr="0080493A">
        <w:rPr>
          <w:rFonts w:ascii="Times New Roman" w:hAnsi="Times New Roman"/>
          <w:sz w:val="24"/>
          <w:szCs w:val="24"/>
        </w:rPr>
        <w:t xml:space="preserve">Справочно-консультационная система «Консультант Плюс»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r w:rsidRPr="0080493A">
        <w:rPr>
          <w:rFonts w:ascii="Times New Roman" w:hAnsi="Times New Roman"/>
          <w:sz w:val="24"/>
          <w:szCs w:val="24"/>
        </w:rPr>
        <w:t>http://www.consultant.ru/.</w:t>
      </w:r>
    </w:p>
    <w:p w14:paraId="66413072" w14:textId="77777777" w:rsidR="003725EF" w:rsidRPr="0080493A" w:rsidRDefault="003725EF" w:rsidP="003725EF">
      <w:pPr>
        <w:numPr>
          <w:ilvl w:val="0"/>
          <w:numId w:val="18"/>
        </w:numPr>
        <w:tabs>
          <w:tab w:val="left" w:pos="284"/>
          <w:tab w:val="left" w:pos="851"/>
        </w:tabs>
        <w:spacing w:after="0" w:line="240" w:lineRule="auto"/>
        <w:ind w:left="0" w:firstLine="567"/>
        <w:jc w:val="both"/>
        <w:rPr>
          <w:rFonts w:ascii="Times New Roman" w:hAnsi="Times New Roman"/>
          <w:sz w:val="24"/>
          <w:szCs w:val="24"/>
        </w:rPr>
      </w:pPr>
      <w:r w:rsidRPr="0080493A">
        <w:rPr>
          <w:rFonts w:ascii="Times New Roman" w:hAnsi="Times New Roman"/>
          <w:sz w:val="24"/>
          <w:szCs w:val="24"/>
        </w:rPr>
        <w:t xml:space="preserve">Университетская информационная система РОССИЯ (УИС РОССИЯ)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hyperlink r:id="rId62" w:history="1">
        <w:r w:rsidRPr="0080493A">
          <w:rPr>
            <w:rFonts w:ascii="Times New Roman" w:hAnsi="Times New Roman"/>
            <w:sz w:val="24"/>
            <w:szCs w:val="24"/>
          </w:rPr>
          <w:t>http://uisrussia.msu.ru/docs/ips/n/access_levels.htm</w:t>
        </w:r>
      </w:hyperlink>
      <w:r w:rsidRPr="0080493A">
        <w:rPr>
          <w:rFonts w:ascii="Times New Roman" w:hAnsi="Times New Roman"/>
          <w:sz w:val="24"/>
          <w:szCs w:val="24"/>
        </w:rPr>
        <w:t>.</w:t>
      </w:r>
    </w:p>
    <w:p w14:paraId="6DEC659F" w14:textId="77777777" w:rsidR="003725EF" w:rsidRPr="0080493A" w:rsidRDefault="003725EF" w:rsidP="003725EF">
      <w:pPr>
        <w:numPr>
          <w:ilvl w:val="0"/>
          <w:numId w:val="18"/>
        </w:numPr>
        <w:tabs>
          <w:tab w:val="left" w:pos="284"/>
          <w:tab w:val="left" w:pos="851"/>
        </w:tabs>
        <w:spacing w:after="0" w:line="240" w:lineRule="auto"/>
        <w:ind w:left="0" w:firstLine="567"/>
        <w:jc w:val="both"/>
        <w:rPr>
          <w:rFonts w:ascii="Times New Roman" w:hAnsi="Times New Roman"/>
          <w:sz w:val="24"/>
          <w:szCs w:val="24"/>
        </w:rPr>
      </w:pPr>
      <w:r w:rsidRPr="0080493A">
        <w:rPr>
          <w:rFonts w:ascii="Times New Roman" w:hAnsi="Times New Roman"/>
          <w:sz w:val="24"/>
          <w:szCs w:val="24"/>
        </w:rPr>
        <w:t xml:space="preserve">Федеральный образовательный портал – Экономика, социология, менеджмент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r w:rsidRPr="0080493A">
        <w:rPr>
          <w:rFonts w:ascii="Times New Roman" w:hAnsi="Times New Roman"/>
          <w:sz w:val="24"/>
          <w:szCs w:val="24"/>
        </w:rPr>
        <w:t xml:space="preserve">http://ecsocman.edu.ru/ </w:t>
      </w:r>
    </w:p>
    <w:p w14:paraId="2103674B" w14:textId="77777777" w:rsidR="003725EF" w:rsidRPr="0080493A" w:rsidRDefault="003725EF" w:rsidP="003725EF">
      <w:pPr>
        <w:numPr>
          <w:ilvl w:val="0"/>
          <w:numId w:val="18"/>
        </w:numPr>
        <w:tabs>
          <w:tab w:val="left" w:pos="284"/>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80493A">
        <w:rPr>
          <w:rFonts w:ascii="Times New Roman" w:hAnsi="Times New Roman"/>
          <w:sz w:val="24"/>
          <w:szCs w:val="24"/>
        </w:rPr>
        <w:t xml:space="preserve">Федеральный портал «Российское образование»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r w:rsidRPr="0080493A">
        <w:rPr>
          <w:rFonts w:ascii="Times New Roman" w:hAnsi="Times New Roman"/>
          <w:sz w:val="24"/>
          <w:szCs w:val="24"/>
        </w:rPr>
        <w:t xml:space="preserve">http://www.edu.ru/. </w:t>
      </w:r>
    </w:p>
    <w:p w14:paraId="1A9E7CB1" w14:textId="77777777" w:rsidR="003725EF" w:rsidRPr="0080493A" w:rsidRDefault="003725EF" w:rsidP="003725EF">
      <w:pPr>
        <w:numPr>
          <w:ilvl w:val="0"/>
          <w:numId w:val="18"/>
        </w:numPr>
        <w:tabs>
          <w:tab w:val="left" w:pos="284"/>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80493A">
        <w:rPr>
          <w:rFonts w:ascii="Times New Roman" w:hAnsi="Times New Roman"/>
          <w:sz w:val="24"/>
          <w:szCs w:val="24"/>
        </w:rPr>
        <w:t xml:space="preserve">Электронные образовательные ресурсы (ЭОС) </w:t>
      </w:r>
      <w:r w:rsidRPr="0080493A">
        <w:rPr>
          <w:rFonts w:ascii="Times New Roman" w:hAnsi="Times New Roman"/>
          <w:bCs/>
          <w:iCs/>
          <w:sz w:val="24"/>
          <w:szCs w:val="24"/>
        </w:rPr>
        <w:t xml:space="preserve">[Электронный ресурс] – </w:t>
      </w:r>
      <w:r w:rsidRPr="0080493A">
        <w:rPr>
          <w:rFonts w:ascii="Times New Roman" w:hAnsi="Times New Roman"/>
          <w:bCs/>
          <w:iCs/>
          <w:sz w:val="24"/>
          <w:szCs w:val="24"/>
          <w:lang w:val="en-US"/>
        </w:rPr>
        <w:t>URL</w:t>
      </w:r>
      <w:r w:rsidRPr="0080493A">
        <w:rPr>
          <w:rFonts w:ascii="Times New Roman" w:hAnsi="Times New Roman"/>
          <w:bCs/>
          <w:iCs/>
          <w:sz w:val="24"/>
          <w:szCs w:val="24"/>
        </w:rPr>
        <w:t xml:space="preserve">: </w:t>
      </w:r>
      <w:hyperlink r:id="rId63" w:history="1">
        <w:r w:rsidRPr="0080493A">
          <w:rPr>
            <w:rFonts w:ascii="Times New Roman" w:hAnsi="Times New Roman"/>
            <w:sz w:val="24"/>
            <w:szCs w:val="24"/>
            <w:lang w:val="en-US"/>
          </w:rPr>
          <w:t>http</w:t>
        </w:r>
        <w:r w:rsidRPr="0080493A">
          <w:rPr>
            <w:rFonts w:ascii="Times New Roman" w:hAnsi="Times New Roman"/>
            <w:sz w:val="24"/>
            <w:szCs w:val="24"/>
          </w:rPr>
          <w:t>://</w:t>
        </w:r>
        <w:r w:rsidRPr="0080493A">
          <w:rPr>
            <w:rFonts w:ascii="Times New Roman" w:hAnsi="Times New Roman"/>
            <w:sz w:val="24"/>
            <w:szCs w:val="24"/>
            <w:lang w:val="en-US"/>
          </w:rPr>
          <w:t>vipbook</w:t>
        </w:r>
        <w:r w:rsidRPr="0080493A">
          <w:rPr>
            <w:rFonts w:ascii="Times New Roman" w:hAnsi="Times New Roman"/>
            <w:sz w:val="24"/>
            <w:szCs w:val="24"/>
          </w:rPr>
          <w:t>.</w:t>
        </w:r>
        <w:r w:rsidRPr="0080493A">
          <w:rPr>
            <w:rFonts w:ascii="Times New Roman" w:hAnsi="Times New Roman"/>
            <w:sz w:val="24"/>
            <w:szCs w:val="24"/>
            <w:lang w:val="en-US"/>
          </w:rPr>
          <w:t>info</w:t>
        </w:r>
        <w:r w:rsidRPr="0080493A">
          <w:rPr>
            <w:rFonts w:ascii="Times New Roman" w:hAnsi="Times New Roman"/>
            <w:sz w:val="24"/>
            <w:szCs w:val="24"/>
          </w:rPr>
          <w:t>/</w:t>
        </w:r>
        <w:r w:rsidRPr="0080493A">
          <w:rPr>
            <w:rFonts w:ascii="Times New Roman" w:hAnsi="Times New Roman"/>
            <w:sz w:val="24"/>
            <w:szCs w:val="24"/>
            <w:lang w:val="en-US"/>
          </w:rPr>
          <w:t>nauka</w:t>
        </w:r>
        <w:r w:rsidRPr="0080493A">
          <w:rPr>
            <w:rFonts w:ascii="Times New Roman" w:hAnsi="Times New Roman"/>
            <w:sz w:val="24"/>
            <w:szCs w:val="24"/>
          </w:rPr>
          <w:t>-</w:t>
        </w:r>
        <w:r w:rsidRPr="0080493A">
          <w:rPr>
            <w:rFonts w:ascii="Times New Roman" w:hAnsi="Times New Roman"/>
            <w:sz w:val="24"/>
            <w:szCs w:val="24"/>
            <w:lang w:val="en-US"/>
          </w:rPr>
          <w:t>i</w:t>
        </w:r>
        <w:r w:rsidRPr="0080493A">
          <w:rPr>
            <w:rFonts w:ascii="Times New Roman" w:hAnsi="Times New Roman"/>
            <w:sz w:val="24"/>
            <w:szCs w:val="24"/>
          </w:rPr>
          <w:t>-</w:t>
        </w:r>
        <w:r w:rsidRPr="0080493A">
          <w:rPr>
            <w:rFonts w:ascii="Times New Roman" w:hAnsi="Times New Roman"/>
            <w:sz w:val="24"/>
            <w:szCs w:val="24"/>
            <w:lang w:val="en-US"/>
          </w:rPr>
          <w:t>ucheba</w:t>
        </w:r>
        <w:r w:rsidRPr="0080493A">
          <w:rPr>
            <w:rFonts w:ascii="Times New Roman" w:hAnsi="Times New Roman"/>
            <w:sz w:val="24"/>
            <w:szCs w:val="24"/>
          </w:rPr>
          <w:t>/</w:t>
        </w:r>
        <w:r w:rsidRPr="0080493A">
          <w:rPr>
            <w:rFonts w:ascii="Times New Roman" w:hAnsi="Times New Roman"/>
            <w:sz w:val="24"/>
            <w:szCs w:val="24"/>
            <w:lang w:val="en-US"/>
          </w:rPr>
          <w:t>menedgment</w:t>
        </w:r>
        <w:r w:rsidRPr="0080493A">
          <w:rPr>
            <w:rFonts w:ascii="Times New Roman" w:hAnsi="Times New Roman"/>
            <w:sz w:val="24"/>
            <w:szCs w:val="24"/>
          </w:rPr>
          <w:t>/</w:t>
        </w:r>
      </w:hyperlink>
    </w:p>
    <w:p w14:paraId="4D2260FA" w14:textId="77777777" w:rsidR="003725EF" w:rsidRPr="003C092E" w:rsidRDefault="003725EF" w:rsidP="003725EF">
      <w:pPr>
        <w:spacing w:after="0" w:line="240" w:lineRule="auto"/>
        <w:jc w:val="center"/>
        <w:rPr>
          <w:rFonts w:ascii="Times New Roman" w:hAnsi="Times New Roman"/>
          <w:b/>
          <w:sz w:val="24"/>
          <w:szCs w:val="24"/>
          <w:lang w:eastAsia="ru-RU"/>
        </w:rPr>
      </w:pPr>
    </w:p>
    <w:p w14:paraId="3AEF2605" w14:textId="77777777" w:rsidR="003725EF" w:rsidRDefault="003725EF" w:rsidP="003725EF">
      <w:pPr>
        <w:spacing w:after="0" w:line="240" w:lineRule="auto"/>
        <w:jc w:val="center"/>
        <w:rPr>
          <w:rFonts w:ascii="Times New Roman" w:hAnsi="Times New Roman"/>
          <w:b/>
          <w:sz w:val="24"/>
          <w:szCs w:val="24"/>
          <w:lang w:eastAsia="ru-RU"/>
        </w:rPr>
      </w:pPr>
    </w:p>
    <w:p w14:paraId="0392676F" w14:textId="77777777" w:rsidR="003725EF" w:rsidRDefault="003725EF" w:rsidP="003725EF">
      <w:pPr>
        <w:spacing w:after="0" w:line="240" w:lineRule="auto"/>
        <w:jc w:val="center"/>
        <w:rPr>
          <w:rFonts w:ascii="Times New Roman" w:hAnsi="Times New Roman"/>
          <w:b/>
          <w:sz w:val="24"/>
          <w:szCs w:val="24"/>
          <w:lang w:eastAsia="ru-RU"/>
        </w:rPr>
      </w:pPr>
    </w:p>
    <w:p w14:paraId="2296CA18" w14:textId="77777777" w:rsidR="003725EF" w:rsidRDefault="003725EF" w:rsidP="003725EF">
      <w:pPr>
        <w:spacing w:after="0" w:line="240" w:lineRule="auto"/>
        <w:jc w:val="center"/>
        <w:rPr>
          <w:rFonts w:ascii="Times New Roman" w:hAnsi="Times New Roman"/>
          <w:b/>
          <w:sz w:val="24"/>
          <w:szCs w:val="24"/>
          <w:lang w:eastAsia="ru-RU"/>
        </w:rPr>
      </w:pPr>
    </w:p>
    <w:p w14:paraId="0DD3BA1D" w14:textId="77777777" w:rsidR="003725EF" w:rsidRDefault="003725EF" w:rsidP="003725EF">
      <w:pPr>
        <w:spacing w:after="0" w:line="240" w:lineRule="auto"/>
        <w:jc w:val="center"/>
        <w:rPr>
          <w:rFonts w:ascii="Times New Roman" w:hAnsi="Times New Roman"/>
          <w:b/>
          <w:sz w:val="24"/>
          <w:szCs w:val="24"/>
          <w:lang w:eastAsia="ru-RU"/>
        </w:rPr>
      </w:pPr>
    </w:p>
    <w:p w14:paraId="0E979147" w14:textId="77777777" w:rsidR="003725EF" w:rsidRDefault="003725EF" w:rsidP="003725EF">
      <w:pPr>
        <w:spacing w:after="0" w:line="240" w:lineRule="auto"/>
        <w:jc w:val="center"/>
        <w:rPr>
          <w:rFonts w:ascii="Times New Roman" w:hAnsi="Times New Roman"/>
          <w:b/>
          <w:sz w:val="24"/>
          <w:szCs w:val="24"/>
          <w:lang w:eastAsia="ru-RU"/>
        </w:rPr>
      </w:pPr>
    </w:p>
    <w:p w14:paraId="67AD00BF" w14:textId="77777777" w:rsidR="003725EF" w:rsidRDefault="003725EF" w:rsidP="003725EF">
      <w:pPr>
        <w:spacing w:after="0" w:line="240" w:lineRule="auto"/>
        <w:jc w:val="center"/>
        <w:rPr>
          <w:rFonts w:ascii="Times New Roman" w:hAnsi="Times New Roman"/>
          <w:b/>
          <w:sz w:val="24"/>
          <w:szCs w:val="24"/>
          <w:lang w:eastAsia="ru-RU"/>
        </w:rPr>
      </w:pPr>
    </w:p>
    <w:p w14:paraId="730282D0" w14:textId="77777777" w:rsidR="003725EF" w:rsidRDefault="003725EF" w:rsidP="003725EF">
      <w:pPr>
        <w:spacing w:after="0" w:line="240" w:lineRule="auto"/>
        <w:jc w:val="center"/>
        <w:rPr>
          <w:rFonts w:ascii="Times New Roman" w:hAnsi="Times New Roman"/>
          <w:b/>
          <w:sz w:val="24"/>
          <w:szCs w:val="24"/>
          <w:lang w:eastAsia="ru-RU"/>
        </w:rPr>
      </w:pPr>
    </w:p>
    <w:p w14:paraId="42616730" w14:textId="77777777" w:rsidR="003725EF" w:rsidRDefault="003725EF" w:rsidP="003725EF">
      <w:pPr>
        <w:spacing w:after="0" w:line="240" w:lineRule="auto"/>
        <w:jc w:val="center"/>
        <w:rPr>
          <w:rFonts w:ascii="Times New Roman" w:hAnsi="Times New Roman"/>
          <w:b/>
          <w:sz w:val="24"/>
          <w:szCs w:val="24"/>
          <w:lang w:eastAsia="ru-RU"/>
        </w:rPr>
      </w:pPr>
    </w:p>
    <w:p w14:paraId="2DC07F92" w14:textId="77777777" w:rsidR="003725EF" w:rsidRDefault="003725EF" w:rsidP="003725EF">
      <w:pPr>
        <w:spacing w:after="0" w:line="240" w:lineRule="auto"/>
        <w:jc w:val="center"/>
        <w:rPr>
          <w:rFonts w:ascii="Times New Roman" w:hAnsi="Times New Roman"/>
          <w:b/>
          <w:sz w:val="24"/>
          <w:szCs w:val="24"/>
          <w:lang w:eastAsia="ru-RU"/>
        </w:rPr>
      </w:pPr>
    </w:p>
    <w:p w14:paraId="4CEAC36E" w14:textId="77777777" w:rsidR="003725EF" w:rsidRDefault="003725EF" w:rsidP="003725EF">
      <w:pPr>
        <w:spacing w:after="0" w:line="240" w:lineRule="auto"/>
        <w:jc w:val="center"/>
        <w:rPr>
          <w:rFonts w:ascii="Times New Roman" w:hAnsi="Times New Roman"/>
          <w:b/>
          <w:sz w:val="24"/>
          <w:szCs w:val="24"/>
          <w:lang w:eastAsia="ru-RU"/>
        </w:rPr>
      </w:pPr>
    </w:p>
    <w:p w14:paraId="6558200F" w14:textId="77777777" w:rsidR="003725EF" w:rsidRDefault="003725EF" w:rsidP="003725EF">
      <w:pPr>
        <w:spacing w:after="0" w:line="240" w:lineRule="auto"/>
        <w:jc w:val="center"/>
        <w:rPr>
          <w:rFonts w:ascii="Times New Roman" w:hAnsi="Times New Roman"/>
          <w:b/>
          <w:sz w:val="24"/>
          <w:szCs w:val="24"/>
          <w:lang w:eastAsia="ru-RU"/>
        </w:rPr>
      </w:pPr>
    </w:p>
    <w:p w14:paraId="00D2DC22" w14:textId="77777777" w:rsidR="003725EF" w:rsidRDefault="003725EF" w:rsidP="003725EF">
      <w:pPr>
        <w:spacing w:after="0" w:line="240" w:lineRule="auto"/>
        <w:jc w:val="center"/>
        <w:rPr>
          <w:rFonts w:ascii="Times New Roman" w:hAnsi="Times New Roman"/>
          <w:b/>
          <w:sz w:val="24"/>
          <w:szCs w:val="24"/>
          <w:lang w:eastAsia="ru-RU"/>
        </w:rPr>
      </w:pPr>
    </w:p>
    <w:p w14:paraId="3453C16B" w14:textId="77777777" w:rsidR="003725EF" w:rsidRPr="00FC781E" w:rsidRDefault="003725EF" w:rsidP="003725EF">
      <w:pPr>
        <w:spacing w:after="0" w:line="240" w:lineRule="auto"/>
        <w:jc w:val="center"/>
        <w:rPr>
          <w:rFonts w:ascii="Times New Roman" w:hAnsi="Times New Roman"/>
          <w:b/>
          <w:sz w:val="24"/>
          <w:szCs w:val="24"/>
          <w:lang w:eastAsia="ru-RU"/>
        </w:rPr>
      </w:pPr>
      <w:r w:rsidRPr="003C092E">
        <w:rPr>
          <w:rFonts w:ascii="Times New Roman" w:hAnsi="Times New Roman"/>
          <w:b/>
          <w:sz w:val="24"/>
          <w:szCs w:val="24"/>
          <w:lang w:eastAsia="ru-RU"/>
        </w:rPr>
        <w:lastRenderedPageBreak/>
        <w:t xml:space="preserve"> </w:t>
      </w:r>
      <w:r w:rsidRPr="00FC781E">
        <w:rPr>
          <w:rFonts w:ascii="Times New Roman" w:hAnsi="Times New Roman"/>
          <w:b/>
          <w:sz w:val="24"/>
          <w:szCs w:val="24"/>
          <w:lang w:eastAsia="ru-RU"/>
        </w:rPr>
        <w:t>ПРОГРАММА ДИСЦИПЛИНЫ</w:t>
      </w:r>
    </w:p>
    <w:p w14:paraId="0C300123" w14:textId="77777777" w:rsidR="003725EF" w:rsidRPr="00FC781E" w:rsidRDefault="003725EF" w:rsidP="003725EF">
      <w:pPr>
        <w:spacing w:after="0" w:line="240" w:lineRule="auto"/>
        <w:jc w:val="center"/>
        <w:rPr>
          <w:rFonts w:ascii="Times New Roman" w:hAnsi="Times New Roman"/>
          <w:b/>
          <w:sz w:val="24"/>
          <w:szCs w:val="24"/>
          <w:lang w:eastAsia="ru-RU"/>
        </w:rPr>
      </w:pPr>
      <w:r w:rsidRPr="00FC781E">
        <w:rPr>
          <w:rFonts w:ascii="Times New Roman" w:hAnsi="Times New Roman"/>
          <w:b/>
          <w:sz w:val="24"/>
          <w:szCs w:val="24"/>
          <w:lang w:eastAsia="ru-RU"/>
        </w:rPr>
        <w:t>«ПРАКТИКУМ ПО ДОКУМЕНТАЦИОННОМУ СОПРОВОЖДЕНИЮ УПРАВЛЕНЧЕСКОЙ ДЕЯТЕЛЬНОСТИ»</w:t>
      </w:r>
    </w:p>
    <w:p w14:paraId="28A863D6" w14:textId="77777777" w:rsidR="003725EF" w:rsidRPr="00FC781E" w:rsidRDefault="003725EF" w:rsidP="003725EF">
      <w:pPr>
        <w:tabs>
          <w:tab w:val="left" w:pos="720"/>
        </w:tabs>
        <w:autoSpaceDE w:val="0"/>
        <w:autoSpaceDN w:val="0"/>
        <w:adjustRightInd w:val="0"/>
        <w:spacing w:after="0" w:line="240" w:lineRule="auto"/>
        <w:ind w:firstLine="709"/>
        <w:rPr>
          <w:rFonts w:ascii="Times New Roman" w:hAnsi="Times New Roman"/>
          <w:b/>
          <w:bCs/>
          <w:sz w:val="24"/>
          <w:szCs w:val="24"/>
        </w:rPr>
      </w:pPr>
    </w:p>
    <w:p w14:paraId="5F0AC8D7" w14:textId="77777777" w:rsidR="003725EF" w:rsidRPr="00FC781E" w:rsidRDefault="003725EF" w:rsidP="003725EF">
      <w:pPr>
        <w:tabs>
          <w:tab w:val="left" w:pos="720"/>
        </w:tabs>
        <w:autoSpaceDE w:val="0"/>
        <w:autoSpaceDN w:val="0"/>
        <w:adjustRightInd w:val="0"/>
        <w:spacing w:after="0" w:line="240" w:lineRule="auto"/>
        <w:ind w:firstLine="709"/>
        <w:jc w:val="both"/>
        <w:rPr>
          <w:rFonts w:ascii="Times New Roman" w:hAnsi="Times New Roman"/>
          <w:b/>
          <w:bCs/>
          <w:sz w:val="24"/>
          <w:szCs w:val="24"/>
        </w:rPr>
      </w:pPr>
      <w:r w:rsidRPr="00FC781E">
        <w:rPr>
          <w:rFonts w:ascii="Times New Roman" w:hAnsi="Times New Roman"/>
          <w:b/>
          <w:bCs/>
          <w:sz w:val="24"/>
          <w:szCs w:val="24"/>
        </w:rPr>
        <w:t>1. Пояснительная записка</w:t>
      </w:r>
    </w:p>
    <w:p w14:paraId="3BC7DC3A" w14:textId="77777777" w:rsidR="003725EF" w:rsidRPr="00FC781E" w:rsidRDefault="003725EF" w:rsidP="003725EF">
      <w:pPr>
        <w:shd w:val="clear" w:color="auto" w:fill="FFFFFF"/>
        <w:spacing w:after="0" w:line="240" w:lineRule="auto"/>
        <w:ind w:right="25" w:firstLine="709"/>
        <w:jc w:val="both"/>
        <w:rPr>
          <w:rFonts w:ascii="Times New Roman" w:hAnsi="Times New Roman"/>
          <w:sz w:val="24"/>
          <w:szCs w:val="24"/>
        </w:rPr>
      </w:pPr>
      <w:r w:rsidRPr="00FC781E">
        <w:rPr>
          <w:rFonts w:ascii="Times New Roman" w:hAnsi="Times New Roman"/>
          <w:color w:val="000000"/>
          <w:sz w:val="24"/>
          <w:szCs w:val="24"/>
        </w:rPr>
        <w:t>Изучение дисциплины «</w:t>
      </w:r>
      <w:r w:rsidRPr="00FC781E">
        <w:rPr>
          <w:rFonts w:ascii="Times New Roman" w:hAnsi="Times New Roman"/>
          <w:sz w:val="24"/>
          <w:szCs w:val="24"/>
        </w:rPr>
        <w:t>Практикум по документационному обеспечению сопровождению управленческой деятельности</w:t>
      </w:r>
      <w:r w:rsidRPr="00FC781E">
        <w:rPr>
          <w:rFonts w:ascii="Times New Roman" w:hAnsi="Times New Roman"/>
          <w:color w:val="000000"/>
          <w:sz w:val="24"/>
          <w:szCs w:val="24"/>
        </w:rPr>
        <w:t xml:space="preserve">» имеет важное значение для становления профессионального специалиста. </w:t>
      </w:r>
      <w:r w:rsidRPr="00FC781E">
        <w:rPr>
          <w:rFonts w:ascii="Times New Roman" w:hAnsi="Times New Roman"/>
          <w:sz w:val="24"/>
          <w:szCs w:val="24"/>
        </w:rPr>
        <w:t>Значение документов для организации трудно переоценить. Информация, зафиксированная в документах, является отражением деятельности организации и составляет основу любого бизнеса. Большую часть служебной информации работники предприятия получают посредством документов. В каждой организации на составление документов и на работу с ними в среднем уходит 60% рабочего времени.</w:t>
      </w:r>
    </w:p>
    <w:p w14:paraId="7D585F74" w14:textId="77777777" w:rsidR="003725EF" w:rsidRPr="00FC781E" w:rsidRDefault="003725EF" w:rsidP="003725EF">
      <w:pPr>
        <w:pStyle w:val="af8"/>
        <w:spacing w:after="0"/>
        <w:ind w:left="0" w:firstLine="709"/>
        <w:jc w:val="both"/>
        <w:rPr>
          <w:rFonts w:ascii="Times New Roman" w:hAnsi="Times New Roman"/>
          <w:sz w:val="24"/>
          <w:szCs w:val="24"/>
        </w:rPr>
      </w:pPr>
      <w:r w:rsidRPr="00FC781E">
        <w:rPr>
          <w:rFonts w:ascii="Times New Roman" w:hAnsi="Times New Roman"/>
          <w:sz w:val="24"/>
          <w:szCs w:val="24"/>
        </w:rPr>
        <w:t xml:space="preserve">Руководитель предприятий несут персональную ответственность за состав, сохранность и правильное оформление документов. Беспорядок в хранении документов может обернуться риском потери ценной информации, что может негативно отразиться на деятельности предприятия. Ошибки при ведении кадровой документации, фиксирующей отношения работника с предприятием и подтверждающей его зарплату или стаж, не просто выражают неуважение к сотруднику, но и являются нарушением требований Трудового Кодекса Российской Федерации. С документацией связана деятельность всех работников – от технических исполнителей до руководителей. Один создают документы, другие обеспечивают их оформление и передачу, третье руководствуется этими документами и на их основе принимают решения. Появление тех или иных документов, не говоря уже о системах документации, непосредственно связано с эволюцией общества, с определёнными её этапами. Поэтому функционирование документов и систем документации, складывание комплексов документов невозможно понять без знания социально-экономической, политической истории, истории культуры и т.д. </w:t>
      </w:r>
    </w:p>
    <w:p w14:paraId="4252E2CC" w14:textId="77777777" w:rsidR="003725EF" w:rsidRPr="00FC781E" w:rsidRDefault="003725EF" w:rsidP="003725EF">
      <w:pPr>
        <w:pStyle w:val="af8"/>
        <w:spacing w:after="0"/>
        <w:ind w:left="0" w:firstLine="709"/>
        <w:jc w:val="both"/>
        <w:rPr>
          <w:rFonts w:ascii="Times New Roman" w:hAnsi="Times New Roman"/>
          <w:sz w:val="24"/>
          <w:szCs w:val="24"/>
        </w:rPr>
      </w:pPr>
      <w:r w:rsidRPr="00FC781E">
        <w:rPr>
          <w:rFonts w:ascii="Times New Roman" w:hAnsi="Times New Roman"/>
          <w:sz w:val="24"/>
          <w:szCs w:val="24"/>
        </w:rPr>
        <w:t>Данная дисциплина взаимосвязана с правоведением, прежде всего с такими его отраслями как конституционное, гражданское, административное, трудовое право. Нельзя не сказать и о связи делопроизводства с экономическими науками. Оптимизация деятельности служб документационного обеспечения управления невозможна без определения их экономической эффективности, без всестороннего анализа использования финансовых и материальных ресурсов на создание и обработку документов, без составления соответствующих методик, нормативов трудозатрат и т.д. Традиционно прочными являются взаимосвязь и взаимодействие между кадровым делопроизводством и теорией управления, менеджментом, поскольку в документах находят непосредственное отражение и функции управления, и его организация.</w:t>
      </w:r>
    </w:p>
    <w:p w14:paraId="00D3771E" w14:textId="77777777" w:rsidR="003725EF" w:rsidRPr="00FC781E" w:rsidRDefault="003725EF" w:rsidP="003725EF">
      <w:pPr>
        <w:pStyle w:val="af8"/>
        <w:spacing w:after="0"/>
        <w:ind w:left="0" w:firstLine="709"/>
        <w:jc w:val="both"/>
        <w:rPr>
          <w:rFonts w:ascii="Times New Roman" w:hAnsi="Times New Roman"/>
          <w:sz w:val="24"/>
          <w:szCs w:val="24"/>
        </w:rPr>
      </w:pPr>
      <w:r w:rsidRPr="00FC781E">
        <w:rPr>
          <w:rFonts w:ascii="Times New Roman" w:hAnsi="Times New Roman"/>
          <w:sz w:val="24"/>
          <w:szCs w:val="24"/>
        </w:rPr>
        <w:t>Рациональная организация работы с документами способствует совершенствованию управленческой деятельности, повышению её эффективности, поскольку практически все работники управленческого аппарата заняты работой с документами.</w:t>
      </w:r>
    </w:p>
    <w:p w14:paraId="4B8D668E" w14:textId="77777777" w:rsidR="003725EF" w:rsidRPr="00FC781E" w:rsidRDefault="003725EF" w:rsidP="003725EF">
      <w:pPr>
        <w:spacing w:after="0" w:line="240" w:lineRule="auto"/>
        <w:ind w:firstLine="709"/>
        <w:jc w:val="both"/>
        <w:rPr>
          <w:rFonts w:ascii="Times New Roman" w:hAnsi="Times New Roman"/>
          <w:sz w:val="24"/>
          <w:szCs w:val="24"/>
        </w:rPr>
      </w:pPr>
      <w:r w:rsidRPr="00FC781E">
        <w:rPr>
          <w:rFonts w:ascii="Times New Roman" w:hAnsi="Times New Roman"/>
          <w:sz w:val="24"/>
          <w:szCs w:val="24"/>
        </w:rPr>
        <w:t xml:space="preserve">В процессе обучения используются лекционно-семинарские занятия, проводятся дискуссии по проблемам документационного обеспечения работы с кадрами, работа с методическими и справочными материалами, применяются технические средства обучения. Для развития творческой активности обучающихся, формирования способностей к самоорганизации и самообразованию рекомендуется выполнение самостоятельных работ по проблемам документационного обеспечения управления,  в том числе работы с кадрами. </w:t>
      </w:r>
    </w:p>
    <w:p w14:paraId="0AA43952" w14:textId="77777777" w:rsidR="003725EF" w:rsidRPr="00FC781E" w:rsidRDefault="003725EF" w:rsidP="003725EF">
      <w:pPr>
        <w:autoSpaceDE w:val="0"/>
        <w:autoSpaceDN w:val="0"/>
        <w:adjustRightInd w:val="0"/>
        <w:spacing w:after="0" w:line="240" w:lineRule="auto"/>
        <w:ind w:firstLine="709"/>
        <w:jc w:val="both"/>
        <w:rPr>
          <w:rFonts w:ascii="Times New Roman" w:hAnsi="Times New Roman"/>
          <w:sz w:val="24"/>
          <w:szCs w:val="24"/>
          <w:lang w:eastAsia="ru-RU" w:bidi="he-IL"/>
        </w:rPr>
      </w:pPr>
      <w:r w:rsidRPr="00FC781E">
        <w:rPr>
          <w:rFonts w:ascii="Times New Roman" w:hAnsi="Times New Roman"/>
          <w:sz w:val="24"/>
          <w:szCs w:val="24"/>
          <w:lang w:eastAsia="ru-RU" w:bidi="he-IL"/>
        </w:rPr>
        <w:t>Компетенции, формируемые в результате освоения дисциплины:</w:t>
      </w:r>
    </w:p>
    <w:p w14:paraId="5937B4A9" w14:textId="77777777" w:rsidR="003725EF" w:rsidRPr="00FC781E" w:rsidRDefault="003725EF" w:rsidP="003725EF">
      <w:pPr>
        <w:autoSpaceDE w:val="0"/>
        <w:autoSpaceDN w:val="0"/>
        <w:adjustRightInd w:val="0"/>
        <w:spacing w:after="0" w:line="240" w:lineRule="auto"/>
        <w:ind w:firstLine="709"/>
        <w:jc w:val="both"/>
        <w:rPr>
          <w:rFonts w:ascii="Times New Roman" w:hAnsi="Times New Roman"/>
          <w:sz w:val="24"/>
          <w:szCs w:val="24"/>
          <w:lang w:eastAsia="ru-RU" w:bidi="he-IL"/>
        </w:rPr>
      </w:pPr>
      <w:r w:rsidRPr="00FC781E">
        <w:rPr>
          <w:rFonts w:ascii="Times New Roman" w:hAnsi="Times New Roman"/>
          <w:sz w:val="24"/>
          <w:szCs w:val="24"/>
          <w:lang w:eastAsia="ru-RU"/>
        </w:rPr>
        <w:t xml:space="preserve">ПК-8: </w:t>
      </w:r>
      <w:r w:rsidRPr="00FC781E">
        <w:rPr>
          <w:rFonts w:ascii="Times New Roman" w:hAnsi="Times New Roman"/>
          <w:sz w:val="24"/>
          <w:szCs w:val="24"/>
          <w:shd w:val="clear" w:color="auto" w:fill="FFFFEF"/>
        </w:rPr>
        <w:t>владением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w:t>
      </w:r>
      <w:r w:rsidRPr="00FC781E">
        <w:rPr>
          <w:rFonts w:ascii="Times New Roman" w:hAnsi="Times New Roman"/>
          <w:sz w:val="24"/>
          <w:szCs w:val="24"/>
          <w:lang w:eastAsia="ru-RU" w:bidi="he-IL"/>
        </w:rPr>
        <w:t>;</w:t>
      </w:r>
    </w:p>
    <w:p w14:paraId="491AA83C" w14:textId="77777777" w:rsidR="003725EF" w:rsidRPr="00FC781E" w:rsidRDefault="003725EF" w:rsidP="003725EF">
      <w:pPr>
        <w:autoSpaceDE w:val="0"/>
        <w:autoSpaceDN w:val="0"/>
        <w:adjustRightInd w:val="0"/>
        <w:spacing w:after="0" w:line="240" w:lineRule="auto"/>
        <w:ind w:firstLine="709"/>
        <w:jc w:val="both"/>
        <w:rPr>
          <w:rFonts w:ascii="Times New Roman" w:hAnsi="Times New Roman"/>
          <w:sz w:val="24"/>
          <w:szCs w:val="24"/>
          <w:lang w:eastAsia="ru-RU" w:bidi="he-IL"/>
        </w:rPr>
      </w:pPr>
      <w:r w:rsidRPr="00FC781E">
        <w:rPr>
          <w:rFonts w:ascii="Times New Roman" w:hAnsi="Times New Roman"/>
          <w:sz w:val="24"/>
          <w:szCs w:val="24"/>
          <w:lang w:eastAsia="ru-RU" w:bidi="he-IL"/>
        </w:rPr>
        <w:lastRenderedPageBreak/>
        <w:t xml:space="preserve">ОПК-1: </w:t>
      </w:r>
      <w:r w:rsidRPr="00FC781E">
        <w:rPr>
          <w:rFonts w:ascii="Times New Roman" w:hAnsi="Times New Roman"/>
          <w:sz w:val="24"/>
          <w:szCs w:val="24"/>
          <w:shd w:val="clear" w:color="auto" w:fill="FFFFEF"/>
        </w:rPr>
        <w:t>владением навыками поиска, анализа и использования нормативных и правовых документов в своей профессиональной деятельности;</w:t>
      </w:r>
    </w:p>
    <w:p w14:paraId="1EB4F4C5" w14:textId="77777777" w:rsidR="003725EF" w:rsidRPr="00DF68D8" w:rsidRDefault="003725EF" w:rsidP="003725EF">
      <w:pPr>
        <w:autoSpaceDE w:val="0"/>
        <w:autoSpaceDN w:val="0"/>
        <w:adjustRightInd w:val="0"/>
        <w:spacing w:after="0" w:line="240" w:lineRule="auto"/>
        <w:ind w:firstLine="709"/>
        <w:jc w:val="both"/>
        <w:rPr>
          <w:rFonts w:ascii="Times New Roman" w:hAnsi="Times New Roman"/>
          <w:b/>
          <w:bCs/>
          <w:sz w:val="24"/>
          <w:szCs w:val="24"/>
          <w:highlight w:val="yellow"/>
          <w:lang w:eastAsia="ru-RU"/>
        </w:rPr>
      </w:pPr>
    </w:p>
    <w:p w14:paraId="1F1EDD6B" w14:textId="77777777" w:rsidR="003725EF" w:rsidRPr="00FC781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FC781E">
        <w:rPr>
          <w:rFonts w:ascii="Times New Roman" w:hAnsi="Times New Roman"/>
          <w:b/>
          <w:bCs/>
          <w:sz w:val="24"/>
          <w:szCs w:val="24"/>
          <w:lang w:eastAsia="ru-RU"/>
        </w:rPr>
        <w:t>2. Место в структуре модуля</w:t>
      </w:r>
    </w:p>
    <w:p w14:paraId="7E212005" w14:textId="77777777" w:rsidR="003725EF" w:rsidRPr="00FC781E" w:rsidRDefault="003725EF" w:rsidP="003725EF">
      <w:pPr>
        <w:autoSpaceDE w:val="0"/>
        <w:autoSpaceDN w:val="0"/>
        <w:adjustRightInd w:val="0"/>
        <w:spacing w:after="0" w:line="240" w:lineRule="auto"/>
        <w:ind w:firstLine="708"/>
        <w:jc w:val="both"/>
        <w:rPr>
          <w:rFonts w:ascii="Times New Roman" w:hAnsi="Times New Roman"/>
          <w:sz w:val="24"/>
          <w:szCs w:val="24"/>
        </w:rPr>
      </w:pPr>
      <w:r w:rsidRPr="00FC781E">
        <w:rPr>
          <w:rFonts w:ascii="Times New Roman" w:hAnsi="Times New Roman"/>
          <w:sz w:val="24"/>
          <w:szCs w:val="24"/>
        </w:rPr>
        <w:t>Учебная дисциплина «Практикум по документационному обеспечению сопровождению управленческой деятельности» входит в м</w:t>
      </w:r>
      <w:r w:rsidRPr="00FC781E">
        <w:rPr>
          <w:rFonts w:ascii="Times New Roman" w:hAnsi="Times New Roman"/>
          <w:bCs/>
          <w:iCs/>
          <w:sz w:val="24"/>
          <w:szCs w:val="24"/>
        </w:rPr>
        <w:t xml:space="preserve">одуль «Методология современного менеджмента» и </w:t>
      </w:r>
      <w:r w:rsidRPr="00FC781E">
        <w:rPr>
          <w:rFonts w:ascii="Times New Roman" w:hAnsi="Times New Roman"/>
          <w:sz w:val="24"/>
          <w:szCs w:val="24"/>
        </w:rPr>
        <w:t>относится к циклу д</w:t>
      </w:r>
      <w:r w:rsidRPr="00FC781E">
        <w:rPr>
          <w:rFonts w:ascii="Times New Roman" w:hAnsi="Times New Roman"/>
          <w:bCs/>
          <w:iCs/>
          <w:sz w:val="24"/>
          <w:szCs w:val="24"/>
        </w:rPr>
        <w:t>исциплин, обязательных для изучения.</w:t>
      </w:r>
      <w:r w:rsidRPr="00FC781E">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FC781E">
        <w:rPr>
          <w:rFonts w:ascii="Times New Roman" w:hAnsi="Times New Roman"/>
          <w:bCs/>
          <w:iCs/>
          <w:sz w:val="24"/>
          <w:szCs w:val="24"/>
        </w:rPr>
        <w:t>ющих модулей: «Управление процессами в организации», «Управление личностью и коллективом» и «Основы управленческой культуры».</w:t>
      </w:r>
    </w:p>
    <w:p w14:paraId="57D64AF6" w14:textId="77777777" w:rsidR="003725EF" w:rsidRPr="00FC781E" w:rsidRDefault="003725EF" w:rsidP="003725EF">
      <w:pPr>
        <w:autoSpaceDE w:val="0"/>
        <w:autoSpaceDN w:val="0"/>
        <w:adjustRightInd w:val="0"/>
        <w:spacing w:after="0" w:line="240" w:lineRule="auto"/>
        <w:ind w:firstLine="709"/>
        <w:jc w:val="both"/>
        <w:rPr>
          <w:rFonts w:ascii="Times New Roman" w:hAnsi="Times New Roman"/>
          <w:sz w:val="24"/>
          <w:szCs w:val="24"/>
        </w:rPr>
      </w:pPr>
      <w:r w:rsidRPr="00FC781E">
        <w:rPr>
          <w:rFonts w:ascii="Times New Roman" w:hAnsi="Times New Roman"/>
          <w:sz w:val="24"/>
          <w:szCs w:val="24"/>
        </w:rPr>
        <w:t>Дисциплина «Практикум по документационному обеспечению сопровождению управленческой деятельности» тесно связана и взаимодействует с обязательной для изучения дисциплиной «Стратегический менеджмент», «</w:t>
      </w:r>
      <w:r w:rsidRPr="00FC781E">
        <w:rPr>
          <w:rFonts w:ascii="Times New Roman" w:hAnsi="Times New Roman"/>
        </w:rPr>
        <w:t>Коммуникационный менеджмент</w:t>
      </w:r>
      <w:r w:rsidRPr="00FC781E">
        <w:rPr>
          <w:rFonts w:ascii="Times New Roman" w:hAnsi="Times New Roman"/>
          <w:sz w:val="24"/>
          <w:szCs w:val="24"/>
        </w:rPr>
        <w:t>» и элективными дисциплинами модуля.</w:t>
      </w:r>
    </w:p>
    <w:p w14:paraId="5306B5FA" w14:textId="77777777" w:rsidR="003725EF" w:rsidRPr="0020314E" w:rsidRDefault="003725EF" w:rsidP="003725EF">
      <w:pPr>
        <w:spacing w:after="0" w:line="240" w:lineRule="auto"/>
        <w:ind w:firstLine="709"/>
        <w:jc w:val="both"/>
        <w:rPr>
          <w:rFonts w:ascii="Times New Roman" w:hAnsi="Times New Roman"/>
          <w:sz w:val="24"/>
          <w:szCs w:val="24"/>
        </w:rPr>
      </w:pPr>
      <w:r w:rsidRPr="00FC781E">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w:t>
      </w:r>
      <w:r w:rsidRPr="00FC781E">
        <w:rPr>
          <w:rFonts w:ascii="Times New Roman" w:hAnsi="Times New Roman"/>
        </w:rPr>
        <w:t xml:space="preserve"> </w:t>
      </w:r>
      <w:r w:rsidRPr="0020314E">
        <w:rPr>
          <w:rFonts w:ascii="Times New Roman" w:hAnsi="Times New Roman"/>
          <w:sz w:val="24"/>
          <w:szCs w:val="24"/>
        </w:rPr>
        <w:t>«</w:t>
      </w:r>
      <w:r>
        <w:rPr>
          <w:rFonts w:ascii="Times New Roman" w:hAnsi="Times New Roman"/>
          <w:bCs/>
          <w:iCs/>
          <w:sz w:val="24"/>
          <w:szCs w:val="24"/>
        </w:rPr>
        <w:t>Стратегические элементы проектирования систем управления человеческими ресурсами</w:t>
      </w:r>
      <w:r w:rsidRPr="0020314E">
        <w:rPr>
          <w:rFonts w:ascii="Times New Roman" w:hAnsi="Times New Roman"/>
          <w:bCs/>
          <w:iCs/>
          <w:sz w:val="24"/>
          <w:szCs w:val="24"/>
        </w:rPr>
        <w:t>», «Техноло</w:t>
      </w:r>
      <w:r>
        <w:rPr>
          <w:rFonts w:ascii="Times New Roman" w:hAnsi="Times New Roman"/>
          <w:bCs/>
          <w:iCs/>
          <w:sz w:val="24"/>
          <w:szCs w:val="24"/>
        </w:rPr>
        <w:t>гии эффективного управления человеческими ресурсами</w:t>
      </w:r>
      <w:r w:rsidRPr="0020314E">
        <w:rPr>
          <w:rFonts w:ascii="Times New Roman" w:hAnsi="Times New Roman"/>
          <w:bCs/>
          <w:iCs/>
          <w:sz w:val="24"/>
          <w:szCs w:val="24"/>
        </w:rPr>
        <w:t>»</w:t>
      </w:r>
      <w:r w:rsidRPr="0020314E">
        <w:rPr>
          <w:rFonts w:ascii="Times New Roman" w:hAnsi="Times New Roman"/>
          <w:sz w:val="24"/>
          <w:szCs w:val="24"/>
        </w:rPr>
        <w:t>.</w:t>
      </w:r>
    </w:p>
    <w:p w14:paraId="43802644" w14:textId="77777777" w:rsidR="003725EF" w:rsidRPr="00FC781E" w:rsidRDefault="003725EF" w:rsidP="003725EF">
      <w:pPr>
        <w:ind w:firstLine="708"/>
        <w:jc w:val="both"/>
      </w:pPr>
    </w:p>
    <w:p w14:paraId="2648CE81" w14:textId="77777777" w:rsidR="003725EF" w:rsidRPr="00DF68D8" w:rsidRDefault="003725EF" w:rsidP="003725EF">
      <w:pPr>
        <w:spacing w:after="0" w:line="240" w:lineRule="auto"/>
        <w:ind w:firstLine="709"/>
        <w:jc w:val="both"/>
        <w:rPr>
          <w:rFonts w:ascii="Times New Roman" w:hAnsi="Times New Roman"/>
          <w:sz w:val="24"/>
          <w:szCs w:val="24"/>
          <w:highlight w:val="yellow"/>
        </w:rPr>
      </w:pPr>
    </w:p>
    <w:p w14:paraId="5226EF7F" w14:textId="77777777" w:rsidR="003725EF" w:rsidRPr="00FC781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FC781E">
        <w:rPr>
          <w:rFonts w:ascii="Times New Roman" w:hAnsi="Times New Roman"/>
          <w:b/>
          <w:bCs/>
          <w:sz w:val="24"/>
          <w:szCs w:val="24"/>
          <w:lang w:eastAsia="ru-RU"/>
        </w:rPr>
        <w:t>3. Цели и задачи</w:t>
      </w:r>
    </w:p>
    <w:p w14:paraId="3ABEC3AA" w14:textId="77777777" w:rsidR="003725EF" w:rsidRPr="00FC781E" w:rsidRDefault="003725EF" w:rsidP="003725EF">
      <w:pPr>
        <w:tabs>
          <w:tab w:val="left" w:pos="993"/>
        </w:tabs>
        <w:spacing w:after="0" w:line="240" w:lineRule="auto"/>
        <w:ind w:firstLine="709"/>
        <w:jc w:val="both"/>
        <w:rPr>
          <w:rFonts w:ascii="Times New Roman" w:hAnsi="Times New Roman"/>
          <w:sz w:val="28"/>
          <w:szCs w:val="28"/>
        </w:rPr>
      </w:pPr>
      <w:r w:rsidRPr="00FC781E">
        <w:rPr>
          <w:rFonts w:ascii="Times New Roman" w:hAnsi="Times New Roman"/>
          <w:i/>
          <w:iCs/>
          <w:sz w:val="24"/>
          <w:szCs w:val="24"/>
        </w:rPr>
        <w:t>Целью</w:t>
      </w:r>
      <w:r w:rsidRPr="00FC781E">
        <w:rPr>
          <w:rFonts w:ascii="Times New Roman" w:hAnsi="Times New Roman"/>
          <w:b/>
          <w:bCs/>
          <w:i/>
          <w:iCs/>
          <w:sz w:val="24"/>
          <w:szCs w:val="24"/>
        </w:rPr>
        <w:t xml:space="preserve"> </w:t>
      </w:r>
      <w:r w:rsidRPr="00FC781E">
        <w:rPr>
          <w:rFonts w:ascii="Times New Roman" w:hAnsi="Times New Roman"/>
          <w:i/>
          <w:iCs/>
          <w:sz w:val="24"/>
          <w:szCs w:val="24"/>
        </w:rPr>
        <w:t>дисциплины</w:t>
      </w:r>
      <w:r w:rsidRPr="00FC781E">
        <w:rPr>
          <w:rFonts w:ascii="Times New Roman" w:hAnsi="Times New Roman"/>
          <w:sz w:val="24"/>
          <w:szCs w:val="24"/>
        </w:rPr>
        <w:t xml:space="preserve"> ознакомление студентов с теоретическими и практическими основами документационного обеспечения управленческой деятельности как отрасли человеческой деятельности по разработке и оформлению официальных документов, организации их движения учета и хранения.</w:t>
      </w:r>
    </w:p>
    <w:p w14:paraId="43651325" w14:textId="77777777" w:rsidR="003725EF" w:rsidRPr="00FC781E" w:rsidRDefault="003725EF" w:rsidP="003725EF">
      <w:pPr>
        <w:tabs>
          <w:tab w:val="left" w:pos="993"/>
        </w:tabs>
        <w:spacing w:after="0" w:line="240" w:lineRule="auto"/>
        <w:ind w:firstLine="709"/>
        <w:jc w:val="both"/>
        <w:outlineLvl w:val="3"/>
        <w:rPr>
          <w:rFonts w:ascii="Times New Roman" w:hAnsi="Times New Roman"/>
          <w:i/>
          <w:sz w:val="24"/>
          <w:szCs w:val="24"/>
        </w:rPr>
      </w:pPr>
      <w:r w:rsidRPr="00FC781E">
        <w:rPr>
          <w:rFonts w:ascii="Times New Roman" w:hAnsi="Times New Roman"/>
          <w:bCs/>
          <w:i/>
          <w:sz w:val="24"/>
          <w:szCs w:val="24"/>
        </w:rPr>
        <w:t xml:space="preserve">Задачи дисциплины </w:t>
      </w:r>
      <w:r w:rsidRPr="00FC781E">
        <w:rPr>
          <w:rFonts w:ascii="Times New Roman" w:hAnsi="Times New Roman"/>
          <w:i/>
          <w:sz w:val="24"/>
          <w:szCs w:val="24"/>
        </w:rPr>
        <w:t xml:space="preserve"> </w:t>
      </w:r>
    </w:p>
    <w:p w14:paraId="179C49BC" w14:textId="77777777" w:rsidR="003725EF" w:rsidRPr="00FC781E" w:rsidRDefault="003725EF" w:rsidP="003725EF">
      <w:pPr>
        <w:pStyle w:val="a4"/>
        <w:numPr>
          <w:ilvl w:val="0"/>
          <w:numId w:val="13"/>
        </w:numPr>
        <w:tabs>
          <w:tab w:val="left" w:pos="993"/>
        </w:tabs>
        <w:spacing w:after="0" w:line="240" w:lineRule="auto"/>
        <w:ind w:left="0" w:firstLine="709"/>
        <w:jc w:val="both"/>
        <w:rPr>
          <w:rFonts w:ascii="Times New Roman" w:hAnsi="Times New Roman"/>
          <w:sz w:val="24"/>
          <w:szCs w:val="24"/>
        </w:rPr>
      </w:pPr>
      <w:r w:rsidRPr="00FC781E">
        <w:rPr>
          <w:rFonts w:ascii="Times New Roman" w:hAnsi="Times New Roman"/>
          <w:sz w:val="24"/>
          <w:szCs w:val="24"/>
        </w:rPr>
        <w:t xml:space="preserve">изучить виды документов; </w:t>
      </w:r>
    </w:p>
    <w:p w14:paraId="61C57C39" w14:textId="77777777" w:rsidR="003725EF" w:rsidRPr="00FC781E" w:rsidRDefault="003725EF" w:rsidP="003725EF">
      <w:pPr>
        <w:pStyle w:val="a4"/>
        <w:numPr>
          <w:ilvl w:val="0"/>
          <w:numId w:val="13"/>
        </w:numPr>
        <w:tabs>
          <w:tab w:val="left" w:pos="993"/>
        </w:tabs>
        <w:spacing w:after="0" w:line="240" w:lineRule="auto"/>
        <w:ind w:left="0" w:firstLine="709"/>
        <w:jc w:val="both"/>
        <w:rPr>
          <w:rFonts w:ascii="Times New Roman" w:hAnsi="Times New Roman"/>
          <w:sz w:val="24"/>
          <w:szCs w:val="24"/>
        </w:rPr>
      </w:pPr>
      <w:r w:rsidRPr="00FC781E">
        <w:rPr>
          <w:rFonts w:ascii="Times New Roman" w:hAnsi="Times New Roman"/>
          <w:sz w:val="24"/>
          <w:szCs w:val="24"/>
        </w:rPr>
        <w:t xml:space="preserve">овладеть навыками составления организационной документации; </w:t>
      </w:r>
    </w:p>
    <w:p w14:paraId="703B891F" w14:textId="77777777" w:rsidR="003725EF" w:rsidRPr="00FC781E" w:rsidRDefault="003725EF" w:rsidP="003725EF">
      <w:pPr>
        <w:pStyle w:val="a4"/>
        <w:numPr>
          <w:ilvl w:val="0"/>
          <w:numId w:val="13"/>
        </w:numPr>
        <w:tabs>
          <w:tab w:val="left" w:pos="993"/>
        </w:tabs>
        <w:spacing w:after="0" w:line="240" w:lineRule="auto"/>
        <w:ind w:left="0" w:firstLine="709"/>
        <w:jc w:val="both"/>
        <w:rPr>
          <w:rFonts w:ascii="Times New Roman" w:hAnsi="Times New Roman"/>
          <w:sz w:val="24"/>
          <w:szCs w:val="24"/>
        </w:rPr>
      </w:pPr>
      <w:r w:rsidRPr="00FC781E">
        <w:rPr>
          <w:rFonts w:ascii="Times New Roman" w:hAnsi="Times New Roman"/>
          <w:sz w:val="24"/>
          <w:szCs w:val="24"/>
        </w:rPr>
        <w:t xml:space="preserve">овладеть навыками составления распорядительной документации; </w:t>
      </w:r>
    </w:p>
    <w:p w14:paraId="3708521D" w14:textId="77777777" w:rsidR="003725EF" w:rsidRPr="00FC781E" w:rsidRDefault="003725EF" w:rsidP="003725EF">
      <w:pPr>
        <w:pStyle w:val="a4"/>
        <w:numPr>
          <w:ilvl w:val="0"/>
          <w:numId w:val="13"/>
        </w:numPr>
        <w:tabs>
          <w:tab w:val="left" w:pos="993"/>
        </w:tabs>
        <w:spacing w:after="0" w:line="240" w:lineRule="auto"/>
        <w:ind w:left="0" w:firstLine="709"/>
        <w:jc w:val="both"/>
        <w:rPr>
          <w:rFonts w:ascii="Times New Roman" w:hAnsi="Times New Roman"/>
          <w:sz w:val="24"/>
          <w:szCs w:val="24"/>
        </w:rPr>
      </w:pPr>
      <w:r w:rsidRPr="00FC781E">
        <w:rPr>
          <w:rFonts w:ascii="Times New Roman" w:hAnsi="Times New Roman"/>
          <w:sz w:val="24"/>
          <w:szCs w:val="24"/>
        </w:rPr>
        <w:t xml:space="preserve">овладеть навыками составления информационно-справочной, кадровой документации; </w:t>
      </w:r>
    </w:p>
    <w:p w14:paraId="5542F315" w14:textId="77777777" w:rsidR="003725EF" w:rsidRPr="00FC781E" w:rsidRDefault="003725EF" w:rsidP="003725EF">
      <w:pPr>
        <w:pStyle w:val="a4"/>
        <w:numPr>
          <w:ilvl w:val="0"/>
          <w:numId w:val="13"/>
        </w:numPr>
        <w:tabs>
          <w:tab w:val="left" w:pos="993"/>
        </w:tabs>
        <w:spacing w:after="0" w:line="240" w:lineRule="auto"/>
        <w:ind w:left="0" w:firstLine="709"/>
        <w:jc w:val="both"/>
        <w:rPr>
          <w:rFonts w:ascii="Times New Roman" w:hAnsi="Times New Roman"/>
          <w:sz w:val="24"/>
          <w:szCs w:val="24"/>
        </w:rPr>
      </w:pPr>
      <w:r w:rsidRPr="00FC781E">
        <w:rPr>
          <w:rFonts w:ascii="Times New Roman" w:hAnsi="Times New Roman"/>
          <w:sz w:val="24"/>
          <w:szCs w:val="24"/>
        </w:rPr>
        <w:t>изучить организацию документооборота.</w:t>
      </w:r>
    </w:p>
    <w:p w14:paraId="04745096" w14:textId="77777777" w:rsidR="003725EF" w:rsidRPr="00FC781E" w:rsidRDefault="003725EF" w:rsidP="003725EF">
      <w:pPr>
        <w:autoSpaceDE w:val="0"/>
        <w:autoSpaceDN w:val="0"/>
        <w:adjustRightInd w:val="0"/>
        <w:ind w:left="720"/>
        <w:jc w:val="both"/>
        <w:rPr>
          <w:rFonts w:ascii="Times New Roman" w:hAnsi="Times New Roman"/>
          <w:b/>
          <w:bCs/>
          <w:sz w:val="24"/>
          <w:szCs w:val="24"/>
        </w:rPr>
      </w:pPr>
      <w:r w:rsidRPr="00FC781E">
        <w:rPr>
          <w:rFonts w:ascii="Times New Roman" w:hAnsi="Times New Roman"/>
          <w:b/>
          <w:bCs/>
          <w:sz w:val="24"/>
          <w:szCs w:val="24"/>
        </w:rPr>
        <w:t xml:space="preserve">4. Образовательные результаты </w:t>
      </w:r>
    </w:p>
    <w:tbl>
      <w:tblPr>
        <w:tblW w:w="4839" w:type="pct"/>
        <w:tblInd w:w="108" w:type="dxa"/>
        <w:tblLayout w:type="fixed"/>
        <w:tblLook w:val="0000" w:firstRow="0" w:lastRow="0" w:firstColumn="0" w:lastColumn="0" w:noHBand="0" w:noVBand="0"/>
      </w:tblPr>
      <w:tblGrid>
        <w:gridCol w:w="856"/>
        <w:gridCol w:w="1840"/>
        <w:gridCol w:w="1136"/>
        <w:gridCol w:w="1836"/>
        <w:gridCol w:w="2317"/>
        <w:gridCol w:w="1278"/>
      </w:tblGrid>
      <w:tr w:rsidR="003725EF" w:rsidRPr="00FC781E" w14:paraId="227D2DDF" w14:textId="77777777" w:rsidTr="00E7353B">
        <w:trPr>
          <w:trHeight w:val="385"/>
        </w:trPr>
        <w:tc>
          <w:tcPr>
            <w:tcW w:w="878" w:type="dxa"/>
            <w:tcBorders>
              <w:top w:val="single" w:sz="2" w:space="0" w:color="000000"/>
              <w:left w:val="single" w:sz="2" w:space="0" w:color="000000"/>
              <w:bottom w:val="single" w:sz="2" w:space="0" w:color="000000"/>
              <w:right w:val="single" w:sz="2" w:space="0" w:color="000000"/>
            </w:tcBorders>
          </w:tcPr>
          <w:p w14:paraId="7D4449CE"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Код ОР модуля</w:t>
            </w:r>
          </w:p>
        </w:tc>
        <w:tc>
          <w:tcPr>
            <w:tcW w:w="1896" w:type="dxa"/>
            <w:tcBorders>
              <w:top w:val="single" w:sz="2" w:space="0" w:color="000000"/>
              <w:left w:val="single" w:sz="2" w:space="0" w:color="000000"/>
              <w:bottom w:val="single" w:sz="2" w:space="0" w:color="000000"/>
              <w:right w:val="single" w:sz="2" w:space="0" w:color="000000"/>
            </w:tcBorders>
          </w:tcPr>
          <w:p w14:paraId="3FD05055" w14:textId="77777777" w:rsidR="003725EF" w:rsidRPr="00FC781E" w:rsidRDefault="003725EF" w:rsidP="00E7353B">
            <w:pPr>
              <w:suppressAutoHyphens/>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Образовательные результаты модуля</w:t>
            </w:r>
          </w:p>
        </w:tc>
        <w:tc>
          <w:tcPr>
            <w:tcW w:w="1167" w:type="dxa"/>
            <w:tcBorders>
              <w:top w:val="single" w:sz="2" w:space="0" w:color="000000"/>
              <w:left w:val="single" w:sz="2" w:space="0" w:color="000000"/>
              <w:bottom w:val="single" w:sz="2" w:space="0" w:color="000000"/>
              <w:right w:val="single" w:sz="2" w:space="0" w:color="000000"/>
            </w:tcBorders>
          </w:tcPr>
          <w:p w14:paraId="35A6A751" w14:textId="77777777" w:rsidR="003725EF" w:rsidRPr="00FC781E" w:rsidRDefault="003725EF" w:rsidP="00E7353B">
            <w:pPr>
              <w:autoSpaceDE w:val="0"/>
              <w:autoSpaceDN w:val="0"/>
              <w:adjustRightInd w:val="0"/>
              <w:spacing w:after="0" w:line="240" w:lineRule="auto"/>
              <w:rPr>
                <w:rFonts w:ascii="Times New Roman" w:hAnsi="Times New Roman"/>
                <w:sz w:val="20"/>
                <w:szCs w:val="20"/>
              </w:rPr>
            </w:pPr>
            <w:r w:rsidRPr="00FC781E">
              <w:rPr>
                <w:rFonts w:ascii="Times New Roman" w:hAnsi="Times New Roman"/>
                <w:sz w:val="20"/>
                <w:szCs w:val="20"/>
              </w:rPr>
              <w:t>Код ОР дисциплины</w:t>
            </w:r>
          </w:p>
        </w:tc>
        <w:tc>
          <w:tcPr>
            <w:tcW w:w="1892" w:type="dxa"/>
            <w:tcBorders>
              <w:top w:val="single" w:sz="2" w:space="0" w:color="000000"/>
              <w:left w:val="single" w:sz="2" w:space="0" w:color="000000"/>
              <w:bottom w:val="single" w:sz="2" w:space="0" w:color="000000"/>
              <w:right w:val="single" w:sz="2" w:space="0" w:color="000000"/>
            </w:tcBorders>
          </w:tcPr>
          <w:p w14:paraId="556DB17B" w14:textId="77777777" w:rsidR="003725EF" w:rsidRPr="00FC781E" w:rsidRDefault="003725EF" w:rsidP="00E7353B">
            <w:pPr>
              <w:autoSpaceDE w:val="0"/>
              <w:autoSpaceDN w:val="0"/>
              <w:adjustRightInd w:val="0"/>
              <w:spacing w:after="0" w:line="240" w:lineRule="auto"/>
              <w:rPr>
                <w:rFonts w:ascii="Times New Roman" w:hAnsi="Times New Roman"/>
                <w:sz w:val="20"/>
                <w:szCs w:val="20"/>
              </w:rPr>
            </w:pPr>
            <w:r w:rsidRPr="00FC781E">
              <w:rPr>
                <w:rFonts w:ascii="Times New Roman" w:hAnsi="Times New Roman"/>
                <w:sz w:val="20"/>
                <w:szCs w:val="20"/>
              </w:rPr>
              <w:t>Образовательные результаты дисциплины</w:t>
            </w:r>
          </w:p>
        </w:tc>
        <w:tc>
          <w:tcPr>
            <w:tcW w:w="2389" w:type="dxa"/>
            <w:tcBorders>
              <w:top w:val="single" w:sz="2" w:space="0" w:color="000000"/>
              <w:left w:val="single" w:sz="2" w:space="0" w:color="000000"/>
              <w:bottom w:val="single" w:sz="2" w:space="0" w:color="000000"/>
              <w:right w:val="single" w:sz="2" w:space="0" w:color="000000"/>
            </w:tcBorders>
            <w:shd w:val="clear" w:color="000000" w:fill="FFFFFF"/>
          </w:tcPr>
          <w:p w14:paraId="6C3E9A77"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Код компетенций ОПОП</w:t>
            </w:r>
          </w:p>
        </w:tc>
        <w:tc>
          <w:tcPr>
            <w:tcW w:w="1314" w:type="dxa"/>
            <w:tcBorders>
              <w:top w:val="single" w:sz="2" w:space="0" w:color="000000"/>
              <w:left w:val="single" w:sz="2" w:space="0" w:color="000000"/>
              <w:bottom w:val="single" w:sz="2" w:space="0" w:color="000000"/>
              <w:right w:val="single" w:sz="2" w:space="0" w:color="000000"/>
            </w:tcBorders>
            <w:shd w:val="clear" w:color="000000" w:fill="FFFFFF"/>
          </w:tcPr>
          <w:p w14:paraId="38B8BED1"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Средства оценивания ОР</w:t>
            </w:r>
          </w:p>
        </w:tc>
      </w:tr>
      <w:tr w:rsidR="003725EF" w:rsidRPr="00FC781E" w14:paraId="0CF955C0" w14:textId="77777777" w:rsidTr="00E7353B">
        <w:trPr>
          <w:trHeight w:val="279"/>
        </w:trPr>
        <w:tc>
          <w:tcPr>
            <w:tcW w:w="878" w:type="dxa"/>
            <w:tcBorders>
              <w:top w:val="single" w:sz="2" w:space="0" w:color="000000"/>
              <w:left w:val="single" w:sz="2" w:space="0" w:color="000000"/>
              <w:bottom w:val="single" w:sz="4" w:space="0" w:color="auto"/>
              <w:right w:val="single" w:sz="2" w:space="0" w:color="000000"/>
            </w:tcBorders>
          </w:tcPr>
          <w:p w14:paraId="3755849A" w14:textId="77777777" w:rsidR="003725EF" w:rsidRPr="00FC781E" w:rsidRDefault="003725EF" w:rsidP="00E7353B">
            <w:pPr>
              <w:spacing w:after="0" w:line="240" w:lineRule="auto"/>
              <w:jc w:val="both"/>
              <w:rPr>
                <w:rFonts w:ascii="Times New Roman" w:hAnsi="Times New Roman"/>
                <w:sz w:val="20"/>
                <w:szCs w:val="20"/>
              </w:rPr>
            </w:pPr>
            <w:r w:rsidRPr="00FC781E">
              <w:rPr>
                <w:rFonts w:ascii="Times New Roman" w:hAnsi="Times New Roman"/>
                <w:sz w:val="20"/>
                <w:szCs w:val="20"/>
              </w:rPr>
              <w:t>ОР. 2</w:t>
            </w:r>
          </w:p>
          <w:p w14:paraId="66CCD173" w14:textId="77777777" w:rsidR="003725EF" w:rsidRPr="00FC781E" w:rsidRDefault="003725EF" w:rsidP="00E7353B">
            <w:pPr>
              <w:spacing w:after="0" w:line="240" w:lineRule="auto"/>
              <w:jc w:val="both"/>
              <w:rPr>
                <w:rFonts w:ascii="Times New Roman" w:hAnsi="Times New Roman"/>
                <w:sz w:val="20"/>
                <w:szCs w:val="20"/>
              </w:rPr>
            </w:pPr>
          </w:p>
        </w:tc>
        <w:tc>
          <w:tcPr>
            <w:tcW w:w="1896" w:type="dxa"/>
            <w:tcBorders>
              <w:top w:val="single" w:sz="2" w:space="0" w:color="000000"/>
              <w:left w:val="single" w:sz="2" w:space="0" w:color="000000"/>
              <w:bottom w:val="single" w:sz="4" w:space="0" w:color="auto"/>
              <w:right w:val="single" w:sz="2" w:space="0" w:color="000000"/>
            </w:tcBorders>
          </w:tcPr>
          <w:p w14:paraId="5A8C09E2" w14:textId="77777777" w:rsidR="003725EF" w:rsidRPr="00FC781E" w:rsidRDefault="003725EF" w:rsidP="00E7353B">
            <w:pPr>
              <w:tabs>
                <w:tab w:val="left" w:pos="318"/>
              </w:tabs>
              <w:spacing w:after="0" w:line="240" w:lineRule="auto"/>
              <w:rPr>
                <w:rFonts w:ascii="Times New Roman" w:hAnsi="Times New Roman"/>
                <w:sz w:val="20"/>
                <w:szCs w:val="20"/>
              </w:rPr>
            </w:pPr>
            <w:r w:rsidRPr="00FC781E">
              <w:rPr>
                <w:rFonts w:ascii="Times New Roman" w:hAnsi="Times New Roman"/>
                <w:sz w:val="20"/>
                <w:szCs w:val="20"/>
              </w:rPr>
              <w:t>Демонстрирует умения по реализации операционного управления персоналом и</w:t>
            </w:r>
          </w:p>
          <w:p w14:paraId="49640C87" w14:textId="77777777" w:rsidR="003725EF" w:rsidRPr="00FC781E" w:rsidRDefault="003725EF" w:rsidP="00E7353B">
            <w:pPr>
              <w:spacing w:after="0" w:line="240" w:lineRule="auto"/>
              <w:rPr>
                <w:rFonts w:ascii="Times New Roman" w:hAnsi="Times New Roman"/>
                <w:sz w:val="20"/>
                <w:szCs w:val="20"/>
              </w:rPr>
            </w:pPr>
            <w:r w:rsidRPr="00FC781E">
              <w:rPr>
                <w:rFonts w:ascii="Times New Roman" w:hAnsi="Times New Roman"/>
                <w:sz w:val="20"/>
                <w:szCs w:val="20"/>
              </w:rPr>
              <w:t>а</w:t>
            </w:r>
            <w:r w:rsidRPr="00FC781E">
              <w:rPr>
                <w:rFonts w:ascii="Times New Roman" w:hAnsi="Times New Roman"/>
                <w:color w:val="333333"/>
                <w:sz w:val="20"/>
                <w:szCs w:val="20"/>
              </w:rPr>
              <w:t>дминистрированию процессов и документооборота по операционному управлению персоналом и работе структурного подразделения;</w:t>
            </w:r>
            <w:r w:rsidRPr="00FC781E">
              <w:rPr>
                <w:rFonts w:ascii="Times New Roman" w:hAnsi="Times New Roman"/>
                <w:sz w:val="20"/>
                <w:szCs w:val="20"/>
              </w:rPr>
              <w:t xml:space="preserve"> </w:t>
            </w:r>
          </w:p>
          <w:p w14:paraId="1E416053" w14:textId="77777777" w:rsidR="003725EF" w:rsidRPr="00FC781E" w:rsidRDefault="003725EF" w:rsidP="00E7353B">
            <w:pPr>
              <w:spacing w:after="0" w:line="240" w:lineRule="auto"/>
              <w:rPr>
                <w:rFonts w:ascii="Times New Roman" w:hAnsi="Times New Roman"/>
                <w:sz w:val="20"/>
                <w:szCs w:val="20"/>
              </w:rPr>
            </w:pPr>
            <w:r w:rsidRPr="00FC781E">
              <w:rPr>
                <w:rFonts w:ascii="Times New Roman" w:hAnsi="Times New Roman"/>
                <w:sz w:val="20"/>
                <w:szCs w:val="20"/>
              </w:rPr>
              <w:t xml:space="preserve">по разработке </w:t>
            </w:r>
            <w:r w:rsidRPr="00FC781E">
              <w:rPr>
                <w:rFonts w:ascii="Times New Roman" w:hAnsi="Times New Roman"/>
                <w:sz w:val="20"/>
                <w:szCs w:val="20"/>
              </w:rPr>
              <w:lastRenderedPageBreak/>
              <w:t>системы операционного управления персоналом и работы структурного подразделения</w:t>
            </w:r>
          </w:p>
          <w:p w14:paraId="4D191C5B" w14:textId="77777777" w:rsidR="003725EF" w:rsidRPr="00FC781E" w:rsidRDefault="003725EF" w:rsidP="00E7353B">
            <w:pPr>
              <w:autoSpaceDE w:val="0"/>
              <w:autoSpaceDN w:val="0"/>
              <w:adjustRightInd w:val="0"/>
              <w:spacing w:after="0" w:line="240" w:lineRule="auto"/>
              <w:jc w:val="both"/>
              <w:rPr>
                <w:rFonts w:ascii="Times New Roman" w:hAnsi="Times New Roman"/>
                <w:color w:val="000000"/>
                <w:sz w:val="20"/>
                <w:szCs w:val="20"/>
              </w:rPr>
            </w:pPr>
          </w:p>
        </w:tc>
        <w:tc>
          <w:tcPr>
            <w:tcW w:w="1167" w:type="dxa"/>
            <w:tcBorders>
              <w:top w:val="single" w:sz="2" w:space="0" w:color="000000"/>
              <w:left w:val="single" w:sz="2" w:space="0" w:color="000000"/>
              <w:bottom w:val="single" w:sz="4" w:space="0" w:color="auto"/>
              <w:right w:val="single" w:sz="2" w:space="0" w:color="000000"/>
            </w:tcBorders>
          </w:tcPr>
          <w:p w14:paraId="57619E7B" w14:textId="77777777" w:rsidR="003725EF" w:rsidRPr="00FC781E" w:rsidRDefault="003725EF" w:rsidP="00E7353B">
            <w:pPr>
              <w:spacing w:after="0" w:line="240" w:lineRule="auto"/>
              <w:jc w:val="both"/>
              <w:rPr>
                <w:rFonts w:ascii="Times New Roman" w:hAnsi="Times New Roman"/>
                <w:bCs/>
                <w:color w:val="000000"/>
                <w:sz w:val="20"/>
                <w:szCs w:val="20"/>
              </w:rPr>
            </w:pPr>
            <w:r w:rsidRPr="00FC781E">
              <w:rPr>
                <w:rFonts w:ascii="Times New Roman" w:hAnsi="Times New Roman"/>
                <w:sz w:val="20"/>
                <w:szCs w:val="20"/>
              </w:rPr>
              <w:lastRenderedPageBreak/>
              <w:t>ОР. 2-1-1</w:t>
            </w:r>
          </w:p>
        </w:tc>
        <w:tc>
          <w:tcPr>
            <w:tcW w:w="1892" w:type="dxa"/>
            <w:tcBorders>
              <w:top w:val="single" w:sz="2" w:space="0" w:color="000000"/>
              <w:left w:val="single" w:sz="2" w:space="0" w:color="000000"/>
              <w:bottom w:val="single" w:sz="4" w:space="0" w:color="auto"/>
              <w:right w:val="single" w:sz="2" w:space="0" w:color="000000"/>
            </w:tcBorders>
          </w:tcPr>
          <w:p w14:paraId="5709C334" w14:textId="77777777" w:rsidR="003725EF" w:rsidRPr="00FC781E" w:rsidRDefault="003725EF" w:rsidP="00E7353B">
            <w:pPr>
              <w:autoSpaceDE w:val="0"/>
              <w:autoSpaceDN w:val="0"/>
              <w:adjustRightInd w:val="0"/>
              <w:spacing w:after="0" w:line="240" w:lineRule="auto"/>
              <w:rPr>
                <w:rFonts w:ascii="Times New Roman" w:hAnsi="Times New Roman"/>
                <w:sz w:val="20"/>
                <w:szCs w:val="20"/>
              </w:rPr>
            </w:pPr>
            <w:r w:rsidRPr="00FC781E">
              <w:rPr>
                <w:rFonts w:ascii="Times New Roman" w:hAnsi="Times New Roman"/>
                <w:sz w:val="20"/>
                <w:szCs w:val="20"/>
              </w:rPr>
              <w:t xml:space="preserve">Демонстрирует навыки по обеспечению </w:t>
            </w:r>
          </w:p>
          <w:p w14:paraId="2C9278A9" w14:textId="77777777" w:rsidR="003725EF" w:rsidRPr="00FC781E" w:rsidRDefault="003725EF" w:rsidP="00E7353B">
            <w:pPr>
              <w:autoSpaceDE w:val="0"/>
              <w:autoSpaceDN w:val="0"/>
              <w:adjustRightInd w:val="0"/>
              <w:spacing w:after="0" w:line="240" w:lineRule="auto"/>
              <w:rPr>
                <w:rFonts w:ascii="Times New Roman" w:hAnsi="Times New Roman"/>
                <w:sz w:val="20"/>
                <w:szCs w:val="20"/>
              </w:rPr>
            </w:pPr>
            <w:r w:rsidRPr="00FC781E">
              <w:rPr>
                <w:rFonts w:ascii="Times New Roman" w:hAnsi="Times New Roman"/>
                <w:sz w:val="20"/>
                <w:szCs w:val="20"/>
              </w:rPr>
              <w:t>документационного сопровождения  по системам операционного управления персоналом, анализа и систематизации документов и информации</w:t>
            </w:r>
          </w:p>
          <w:p w14:paraId="0A2BABE9" w14:textId="77777777" w:rsidR="003725EF" w:rsidRPr="00FC781E" w:rsidRDefault="003725EF" w:rsidP="00E7353B">
            <w:pPr>
              <w:autoSpaceDE w:val="0"/>
              <w:autoSpaceDN w:val="0"/>
              <w:adjustRightInd w:val="0"/>
              <w:spacing w:after="0" w:line="240" w:lineRule="auto"/>
              <w:rPr>
                <w:rFonts w:ascii="Times New Roman" w:hAnsi="Times New Roman"/>
                <w:sz w:val="20"/>
                <w:szCs w:val="20"/>
              </w:rPr>
            </w:pPr>
          </w:p>
          <w:p w14:paraId="486ECC2E" w14:textId="77777777" w:rsidR="003725EF" w:rsidRPr="00FC781E" w:rsidRDefault="003725EF" w:rsidP="00E7353B">
            <w:pPr>
              <w:autoSpaceDE w:val="0"/>
              <w:autoSpaceDN w:val="0"/>
              <w:adjustRightInd w:val="0"/>
              <w:spacing w:after="0" w:line="240" w:lineRule="auto"/>
              <w:rPr>
                <w:rFonts w:ascii="Times New Roman" w:hAnsi="Times New Roman"/>
                <w:sz w:val="20"/>
                <w:szCs w:val="20"/>
              </w:rPr>
            </w:pPr>
          </w:p>
          <w:p w14:paraId="5D9BE5F0" w14:textId="77777777" w:rsidR="003725EF" w:rsidRPr="00FC781E" w:rsidRDefault="003725EF" w:rsidP="00E7353B">
            <w:pPr>
              <w:autoSpaceDE w:val="0"/>
              <w:autoSpaceDN w:val="0"/>
              <w:adjustRightInd w:val="0"/>
              <w:spacing w:after="0" w:line="240" w:lineRule="auto"/>
              <w:rPr>
                <w:rFonts w:ascii="Times New Roman" w:hAnsi="Times New Roman"/>
                <w:sz w:val="20"/>
                <w:szCs w:val="20"/>
              </w:rPr>
            </w:pPr>
          </w:p>
          <w:p w14:paraId="40D1113D" w14:textId="77777777" w:rsidR="003725EF" w:rsidRPr="00FC781E" w:rsidRDefault="003725EF" w:rsidP="00E7353B">
            <w:pPr>
              <w:autoSpaceDE w:val="0"/>
              <w:autoSpaceDN w:val="0"/>
              <w:adjustRightInd w:val="0"/>
              <w:spacing w:after="0" w:line="240" w:lineRule="auto"/>
              <w:rPr>
                <w:rFonts w:ascii="Times New Roman" w:hAnsi="Times New Roman"/>
                <w:sz w:val="20"/>
                <w:szCs w:val="20"/>
              </w:rPr>
            </w:pPr>
          </w:p>
        </w:tc>
        <w:tc>
          <w:tcPr>
            <w:tcW w:w="2389" w:type="dxa"/>
            <w:tcBorders>
              <w:top w:val="single" w:sz="2" w:space="0" w:color="000000"/>
              <w:left w:val="single" w:sz="2" w:space="0" w:color="000000"/>
              <w:bottom w:val="single" w:sz="4" w:space="0" w:color="auto"/>
              <w:right w:val="single" w:sz="2" w:space="0" w:color="000000"/>
            </w:tcBorders>
            <w:shd w:val="clear" w:color="auto" w:fill="auto"/>
          </w:tcPr>
          <w:p w14:paraId="2F8F1DF7" w14:textId="77777777" w:rsidR="003725EF" w:rsidRPr="00FC781E" w:rsidRDefault="003725EF" w:rsidP="00E7353B">
            <w:pPr>
              <w:autoSpaceDE w:val="0"/>
              <w:autoSpaceDN w:val="0"/>
              <w:adjustRightInd w:val="0"/>
              <w:spacing w:after="0" w:line="240" w:lineRule="auto"/>
              <w:ind w:firstLine="36"/>
              <w:jc w:val="both"/>
              <w:rPr>
                <w:rFonts w:ascii="Times New Roman" w:hAnsi="Times New Roman"/>
                <w:sz w:val="20"/>
                <w:szCs w:val="20"/>
                <w:lang w:eastAsia="ru-RU" w:bidi="he-IL"/>
              </w:rPr>
            </w:pPr>
            <w:r w:rsidRPr="00FC781E">
              <w:rPr>
                <w:rFonts w:ascii="Times New Roman" w:hAnsi="Times New Roman"/>
                <w:sz w:val="20"/>
                <w:szCs w:val="20"/>
                <w:lang w:eastAsia="ru-RU"/>
              </w:rPr>
              <w:lastRenderedPageBreak/>
              <w:t xml:space="preserve">ПК-8: </w:t>
            </w:r>
            <w:r w:rsidRPr="00FC781E">
              <w:rPr>
                <w:rFonts w:ascii="Times New Roman" w:hAnsi="Times New Roman"/>
                <w:sz w:val="20"/>
                <w:szCs w:val="20"/>
                <w:shd w:val="clear" w:color="auto" w:fill="FFFFEF"/>
              </w:rPr>
              <w:t>владением навыками документального оформления решений в управлении операционной (производственной) деятельности организаций при внедрении технологических, продуктовых инноваций или организационных изменений</w:t>
            </w:r>
            <w:r w:rsidRPr="00FC781E">
              <w:rPr>
                <w:rFonts w:ascii="Times New Roman" w:hAnsi="Times New Roman"/>
                <w:sz w:val="20"/>
                <w:szCs w:val="20"/>
                <w:lang w:eastAsia="ru-RU" w:bidi="he-IL"/>
              </w:rPr>
              <w:t>;</w:t>
            </w:r>
          </w:p>
          <w:p w14:paraId="207D472D" w14:textId="77777777" w:rsidR="003725EF" w:rsidRPr="00FC781E" w:rsidRDefault="003725EF" w:rsidP="00E7353B">
            <w:pPr>
              <w:autoSpaceDE w:val="0"/>
              <w:autoSpaceDN w:val="0"/>
              <w:adjustRightInd w:val="0"/>
              <w:spacing w:after="0" w:line="240" w:lineRule="auto"/>
              <w:ind w:firstLine="36"/>
              <w:jc w:val="both"/>
              <w:rPr>
                <w:rFonts w:ascii="Times New Roman" w:hAnsi="Times New Roman"/>
                <w:sz w:val="20"/>
                <w:szCs w:val="20"/>
                <w:lang w:eastAsia="ru-RU" w:bidi="he-IL"/>
              </w:rPr>
            </w:pPr>
            <w:r w:rsidRPr="00FC781E">
              <w:rPr>
                <w:rFonts w:ascii="Times New Roman" w:hAnsi="Times New Roman"/>
                <w:sz w:val="20"/>
                <w:szCs w:val="20"/>
                <w:lang w:eastAsia="ru-RU" w:bidi="he-IL"/>
              </w:rPr>
              <w:t xml:space="preserve">ОПК-1: </w:t>
            </w:r>
            <w:r w:rsidRPr="00FC781E">
              <w:rPr>
                <w:rFonts w:ascii="Times New Roman" w:hAnsi="Times New Roman"/>
                <w:sz w:val="20"/>
                <w:szCs w:val="20"/>
                <w:shd w:val="clear" w:color="auto" w:fill="FFFFEF"/>
              </w:rPr>
              <w:t xml:space="preserve">владением навыками поиска, </w:t>
            </w:r>
            <w:r w:rsidRPr="00FC781E">
              <w:rPr>
                <w:rFonts w:ascii="Times New Roman" w:hAnsi="Times New Roman"/>
                <w:sz w:val="20"/>
                <w:szCs w:val="20"/>
                <w:shd w:val="clear" w:color="auto" w:fill="FFFFEF"/>
              </w:rPr>
              <w:lastRenderedPageBreak/>
              <w:t>анализа и использования нормативных и правовых документов в своей профессиональной деятельности;</w:t>
            </w:r>
          </w:p>
          <w:p w14:paraId="012056E7" w14:textId="77777777" w:rsidR="003725EF" w:rsidRPr="00FC781E" w:rsidRDefault="003725EF" w:rsidP="00E7353B">
            <w:pPr>
              <w:autoSpaceDE w:val="0"/>
              <w:autoSpaceDN w:val="0"/>
              <w:adjustRightInd w:val="0"/>
              <w:spacing w:after="0" w:line="240" w:lineRule="auto"/>
              <w:ind w:firstLine="36"/>
              <w:jc w:val="both"/>
              <w:rPr>
                <w:rFonts w:ascii="Times New Roman" w:hAnsi="Times New Roman"/>
                <w:sz w:val="20"/>
                <w:szCs w:val="20"/>
              </w:rPr>
            </w:pPr>
          </w:p>
        </w:tc>
        <w:tc>
          <w:tcPr>
            <w:tcW w:w="1314" w:type="dxa"/>
            <w:tcBorders>
              <w:top w:val="single" w:sz="2" w:space="0" w:color="000000"/>
              <w:left w:val="single" w:sz="2" w:space="0" w:color="000000"/>
              <w:bottom w:val="single" w:sz="4" w:space="0" w:color="auto"/>
              <w:right w:val="single" w:sz="2" w:space="0" w:color="000000"/>
            </w:tcBorders>
            <w:shd w:val="clear" w:color="000000" w:fill="FFFFFF"/>
          </w:tcPr>
          <w:p w14:paraId="50B28F51" w14:textId="77777777" w:rsidR="003725EF" w:rsidRPr="00FC781E" w:rsidRDefault="003725EF" w:rsidP="00E7353B">
            <w:pPr>
              <w:autoSpaceDE w:val="0"/>
              <w:autoSpaceDN w:val="0"/>
              <w:adjustRightInd w:val="0"/>
              <w:spacing w:after="0" w:line="240" w:lineRule="auto"/>
              <w:rPr>
                <w:rFonts w:ascii="Times New Roman" w:hAnsi="Times New Roman"/>
                <w:sz w:val="20"/>
                <w:szCs w:val="20"/>
              </w:rPr>
            </w:pPr>
            <w:r w:rsidRPr="00FC781E">
              <w:rPr>
                <w:rFonts w:ascii="Times New Roman" w:hAnsi="Times New Roman"/>
                <w:sz w:val="20"/>
                <w:szCs w:val="20"/>
              </w:rPr>
              <w:lastRenderedPageBreak/>
              <w:t>Тесты</w:t>
            </w:r>
          </w:p>
          <w:p w14:paraId="6D31077E" w14:textId="77777777" w:rsidR="003725EF" w:rsidRPr="00FC781E" w:rsidRDefault="003725EF" w:rsidP="00E7353B">
            <w:pPr>
              <w:spacing w:after="0" w:line="240" w:lineRule="auto"/>
              <w:jc w:val="both"/>
              <w:rPr>
                <w:rFonts w:ascii="Times New Roman" w:hAnsi="Times New Roman"/>
                <w:sz w:val="20"/>
                <w:szCs w:val="20"/>
              </w:rPr>
            </w:pPr>
            <w:r w:rsidRPr="00FC781E">
              <w:rPr>
                <w:rFonts w:ascii="Times New Roman" w:hAnsi="Times New Roman"/>
                <w:sz w:val="20"/>
                <w:szCs w:val="20"/>
              </w:rPr>
              <w:t>Кейс-задание</w:t>
            </w:r>
          </w:p>
        </w:tc>
      </w:tr>
    </w:tbl>
    <w:p w14:paraId="545B6CA8" w14:textId="77777777" w:rsidR="003725EF" w:rsidRDefault="003725EF" w:rsidP="003725EF">
      <w:pPr>
        <w:autoSpaceDE w:val="0"/>
        <w:autoSpaceDN w:val="0"/>
        <w:adjustRightInd w:val="0"/>
        <w:ind w:firstLine="709"/>
        <w:jc w:val="both"/>
        <w:rPr>
          <w:rFonts w:ascii="Times New Roman" w:hAnsi="Times New Roman"/>
          <w:b/>
          <w:bCs/>
          <w:sz w:val="24"/>
          <w:szCs w:val="24"/>
        </w:rPr>
      </w:pPr>
    </w:p>
    <w:p w14:paraId="526454ED" w14:textId="77777777" w:rsidR="003725EF" w:rsidRPr="00FC781E" w:rsidRDefault="003725EF" w:rsidP="003725EF">
      <w:pPr>
        <w:autoSpaceDE w:val="0"/>
        <w:autoSpaceDN w:val="0"/>
        <w:adjustRightInd w:val="0"/>
        <w:ind w:firstLine="709"/>
        <w:jc w:val="both"/>
        <w:rPr>
          <w:rFonts w:ascii="Times New Roman" w:hAnsi="Times New Roman"/>
          <w:b/>
          <w:bCs/>
          <w:sz w:val="24"/>
          <w:szCs w:val="24"/>
        </w:rPr>
      </w:pPr>
      <w:r w:rsidRPr="00FC781E">
        <w:rPr>
          <w:rFonts w:ascii="Times New Roman" w:hAnsi="Times New Roman"/>
          <w:b/>
          <w:bCs/>
          <w:sz w:val="24"/>
          <w:szCs w:val="24"/>
        </w:rPr>
        <w:t>5. Содержание дисциплины</w:t>
      </w:r>
    </w:p>
    <w:p w14:paraId="6E1AF783" w14:textId="77777777" w:rsidR="003725EF" w:rsidRPr="00FC781E" w:rsidRDefault="003725EF" w:rsidP="003725EF">
      <w:pPr>
        <w:autoSpaceDE w:val="0"/>
        <w:autoSpaceDN w:val="0"/>
        <w:adjustRightInd w:val="0"/>
        <w:ind w:firstLine="709"/>
        <w:jc w:val="both"/>
        <w:rPr>
          <w:rFonts w:ascii="Times New Roman" w:hAnsi="Times New Roman"/>
          <w:bCs/>
          <w:i/>
          <w:sz w:val="24"/>
          <w:szCs w:val="24"/>
        </w:rPr>
      </w:pPr>
      <w:r w:rsidRPr="00FC781E">
        <w:rPr>
          <w:rFonts w:ascii="Times New Roman" w:hAnsi="Times New Roman"/>
          <w:bCs/>
          <w:i/>
          <w:sz w:val="24"/>
          <w:szCs w:val="24"/>
        </w:rPr>
        <w:t>5.1. Тематический план</w:t>
      </w:r>
    </w:p>
    <w:tbl>
      <w:tblPr>
        <w:tblW w:w="4892" w:type="pct"/>
        <w:tblInd w:w="108" w:type="dxa"/>
        <w:tblLayout w:type="fixed"/>
        <w:tblLook w:val="0000" w:firstRow="0" w:lastRow="0" w:firstColumn="0" w:lastColumn="0" w:noHBand="0" w:noVBand="0"/>
      </w:tblPr>
      <w:tblGrid>
        <w:gridCol w:w="528"/>
        <w:gridCol w:w="3970"/>
        <w:gridCol w:w="830"/>
        <w:gridCol w:w="829"/>
        <w:gridCol w:w="1214"/>
        <w:gridCol w:w="993"/>
        <w:gridCol w:w="1000"/>
      </w:tblGrid>
      <w:tr w:rsidR="003725EF" w:rsidRPr="00FC781E" w14:paraId="46DCC7B0" w14:textId="77777777" w:rsidTr="00E7353B">
        <w:trPr>
          <w:trHeight w:val="203"/>
        </w:trPr>
        <w:tc>
          <w:tcPr>
            <w:tcW w:w="528" w:type="dxa"/>
            <w:vMerge w:val="restart"/>
            <w:tcBorders>
              <w:top w:val="single" w:sz="2" w:space="0" w:color="000000"/>
              <w:left w:val="single" w:sz="2" w:space="0" w:color="000000"/>
              <w:right w:val="single" w:sz="2" w:space="0" w:color="000000"/>
            </w:tcBorders>
          </w:tcPr>
          <w:p w14:paraId="1B96609E"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FC781E">
              <w:rPr>
                <w:rFonts w:ascii="Times New Roman" w:hAnsi="Times New Roman"/>
                <w:sz w:val="20"/>
                <w:szCs w:val="20"/>
                <w:lang w:eastAsia="ru-RU"/>
              </w:rPr>
              <w:t>№ п/п</w:t>
            </w:r>
          </w:p>
        </w:tc>
        <w:tc>
          <w:tcPr>
            <w:tcW w:w="3970" w:type="dxa"/>
            <w:vMerge w:val="restart"/>
            <w:tcBorders>
              <w:top w:val="single" w:sz="2" w:space="0" w:color="000000"/>
              <w:left w:val="single" w:sz="2" w:space="0" w:color="000000"/>
              <w:right w:val="single" w:sz="2" w:space="0" w:color="000000"/>
            </w:tcBorders>
          </w:tcPr>
          <w:p w14:paraId="730542F8"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FC781E">
              <w:rPr>
                <w:rFonts w:ascii="Times New Roman" w:hAnsi="Times New Roman"/>
                <w:sz w:val="20"/>
                <w:szCs w:val="20"/>
                <w:lang w:eastAsia="ru-RU"/>
              </w:rPr>
              <w:t>Наименование темы</w:t>
            </w:r>
          </w:p>
        </w:tc>
        <w:tc>
          <w:tcPr>
            <w:tcW w:w="2873" w:type="dxa"/>
            <w:gridSpan w:val="3"/>
            <w:tcBorders>
              <w:top w:val="single" w:sz="2" w:space="0" w:color="000000"/>
              <w:left w:val="single" w:sz="2" w:space="0" w:color="000000"/>
              <w:bottom w:val="single" w:sz="2" w:space="0" w:color="000000"/>
              <w:right w:val="single" w:sz="2" w:space="0" w:color="000000"/>
            </w:tcBorders>
          </w:tcPr>
          <w:p w14:paraId="2BE71F6D"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FC781E">
              <w:rPr>
                <w:rFonts w:ascii="Times New Roman" w:hAnsi="Times New Roman"/>
                <w:sz w:val="20"/>
                <w:szCs w:val="20"/>
                <w:lang w:eastAsia="ru-RU"/>
              </w:rPr>
              <w:t>Контактная работа</w:t>
            </w:r>
          </w:p>
        </w:tc>
        <w:tc>
          <w:tcPr>
            <w:tcW w:w="993" w:type="dxa"/>
            <w:vMerge w:val="restart"/>
            <w:tcBorders>
              <w:top w:val="single" w:sz="2" w:space="0" w:color="000000"/>
              <w:left w:val="single" w:sz="2" w:space="0" w:color="000000"/>
              <w:right w:val="single" w:sz="2" w:space="0" w:color="000000"/>
            </w:tcBorders>
          </w:tcPr>
          <w:p w14:paraId="5CAD71D6"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FC781E">
              <w:rPr>
                <w:rFonts w:ascii="Times New Roman" w:hAnsi="Times New Roman"/>
                <w:sz w:val="20"/>
                <w:szCs w:val="20"/>
                <w:lang w:eastAsia="ru-RU"/>
              </w:rPr>
              <w:t>Самостоятельная работа</w:t>
            </w:r>
          </w:p>
        </w:tc>
        <w:tc>
          <w:tcPr>
            <w:tcW w:w="1000" w:type="dxa"/>
            <w:vMerge w:val="restart"/>
            <w:tcBorders>
              <w:top w:val="single" w:sz="2" w:space="0" w:color="000000"/>
              <w:left w:val="single" w:sz="2" w:space="0" w:color="000000"/>
              <w:right w:val="single" w:sz="2" w:space="0" w:color="000000"/>
            </w:tcBorders>
            <w:shd w:val="clear" w:color="000000" w:fill="FFFFFF"/>
          </w:tcPr>
          <w:p w14:paraId="04F50566"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FC781E">
              <w:rPr>
                <w:rFonts w:ascii="Times New Roman" w:hAnsi="Times New Roman"/>
                <w:sz w:val="20"/>
                <w:szCs w:val="20"/>
                <w:lang w:eastAsia="ru-RU"/>
              </w:rPr>
              <w:t>Всего часов по дисциплине</w:t>
            </w:r>
          </w:p>
        </w:tc>
      </w:tr>
      <w:tr w:rsidR="003725EF" w:rsidRPr="00FC781E" w14:paraId="5150DF24" w14:textId="77777777" w:rsidTr="00E7353B">
        <w:trPr>
          <w:trHeight w:val="533"/>
        </w:trPr>
        <w:tc>
          <w:tcPr>
            <w:tcW w:w="528" w:type="dxa"/>
            <w:vMerge/>
            <w:tcBorders>
              <w:left w:val="single" w:sz="2" w:space="0" w:color="000000"/>
              <w:right w:val="single" w:sz="2" w:space="0" w:color="000000"/>
            </w:tcBorders>
          </w:tcPr>
          <w:p w14:paraId="1EE5762B"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lang w:eastAsia="ru-RU"/>
              </w:rPr>
            </w:pPr>
          </w:p>
        </w:tc>
        <w:tc>
          <w:tcPr>
            <w:tcW w:w="3970" w:type="dxa"/>
            <w:vMerge/>
            <w:tcBorders>
              <w:left w:val="single" w:sz="2" w:space="0" w:color="000000"/>
              <w:right w:val="single" w:sz="2" w:space="0" w:color="000000"/>
            </w:tcBorders>
          </w:tcPr>
          <w:p w14:paraId="63F3112E"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7EE70F70"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FC781E">
              <w:rPr>
                <w:rFonts w:ascii="Times New Roman" w:hAnsi="Times New Roman"/>
                <w:sz w:val="20"/>
                <w:szCs w:val="20"/>
                <w:lang w:eastAsia="ru-RU"/>
              </w:rPr>
              <w:t>Аудиторная работа</w:t>
            </w:r>
          </w:p>
        </w:tc>
        <w:tc>
          <w:tcPr>
            <w:tcW w:w="1214"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14833F4" w14:textId="77777777" w:rsidR="003725EF" w:rsidRPr="00FC781E" w:rsidRDefault="003725EF" w:rsidP="00E7353B">
            <w:pPr>
              <w:tabs>
                <w:tab w:val="left" w:pos="814"/>
              </w:tabs>
              <w:spacing w:after="0" w:line="240" w:lineRule="auto"/>
              <w:jc w:val="center"/>
              <w:rPr>
                <w:rFonts w:ascii="Times New Roman" w:hAnsi="Times New Roman"/>
                <w:sz w:val="20"/>
                <w:szCs w:val="20"/>
                <w:lang w:eastAsia="ru-RU"/>
              </w:rPr>
            </w:pPr>
            <w:r w:rsidRPr="00FC781E">
              <w:rPr>
                <w:rFonts w:ascii="Times New Roman" w:hAnsi="Times New Roman"/>
                <w:sz w:val="20"/>
                <w:szCs w:val="20"/>
                <w:lang w:eastAsia="ru-RU"/>
              </w:rPr>
              <w:t xml:space="preserve">Контактная СР (в т.ч. </w:t>
            </w:r>
          </w:p>
          <w:p w14:paraId="49FDB948"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FC781E">
              <w:rPr>
                <w:rFonts w:ascii="Times New Roman" w:hAnsi="Times New Roman"/>
                <w:sz w:val="20"/>
                <w:szCs w:val="20"/>
                <w:lang w:eastAsia="ru-RU"/>
              </w:rPr>
              <w:t>в ЭИОС)</w:t>
            </w:r>
          </w:p>
        </w:tc>
        <w:tc>
          <w:tcPr>
            <w:tcW w:w="993" w:type="dxa"/>
            <w:vMerge/>
            <w:tcBorders>
              <w:left w:val="single" w:sz="2" w:space="0" w:color="000000"/>
              <w:right w:val="single" w:sz="2" w:space="0" w:color="000000"/>
            </w:tcBorders>
          </w:tcPr>
          <w:p w14:paraId="25B9EE5A"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lang w:eastAsia="ru-RU"/>
              </w:rPr>
            </w:pPr>
          </w:p>
        </w:tc>
        <w:tc>
          <w:tcPr>
            <w:tcW w:w="1000" w:type="dxa"/>
            <w:vMerge/>
            <w:tcBorders>
              <w:left w:val="single" w:sz="2" w:space="0" w:color="000000"/>
              <w:right w:val="single" w:sz="2" w:space="0" w:color="000000"/>
            </w:tcBorders>
            <w:shd w:val="clear" w:color="000000" w:fill="FFFFFF"/>
          </w:tcPr>
          <w:p w14:paraId="68F9C6EA"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lang w:eastAsia="ru-RU"/>
              </w:rPr>
            </w:pPr>
          </w:p>
        </w:tc>
      </w:tr>
      <w:tr w:rsidR="003725EF" w:rsidRPr="00FC781E" w14:paraId="71C6A3E9" w14:textId="77777777" w:rsidTr="00E7353B">
        <w:trPr>
          <w:trHeight w:val="1"/>
        </w:trPr>
        <w:tc>
          <w:tcPr>
            <w:tcW w:w="528" w:type="dxa"/>
            <w:vMerge/>
            <w:tcBorders>
              <w:left w:val="single" w:sz="2" w:space="0" w:color="000000"/>
              <w:bottom w:val="single" w:sz="2" w:space="0" w:color="000000"/>
              <w:right w:val="single" w:sz="2" w:space="0" w:color="000000"/>
            </w:tcBorders>
            <w:vAlign w:val="center"/>
          </w:tcPr>
          <w:p w14:paraId="268D43A4" w14:textId="77777777" w:rsidR="003725EF" w:rsidRPr="00FC781E" w:rsidRDefault="003725EF" w:rsidP="00E7353B">
            <w:pPr>
              <w:autoSpaceDE w:val="0"/>
              <w:autoSpaceDN w:val="0"/>
              <w:adjustRightInd w:val="0"/>
              <w:spacing w:after="0" w:line="240" w:lineRule="auto"/>
              <w:rPr>
                <w:rFonts w:ascii="Times New Roman" w:hAnsi="Times New Roman"/>
                <w:sz w:val="20"/>
                <w:szCs w:val="20"/>
                <w:lang w:eastAsia="ru-RU"/>
              </w:rPr>
            </w:pPr>
          </w:p>
        </w:tc>
        <w:tc>
          <w:tcPr>
            <w:tcW w:w="3970" w:type="dxa"/>
            <w:vMerge/>
            <w:tcBorders>
              <w:left w:val="single" w:sz="2" w:space="0" w:color="000000"/>
              <w:bottom w:val="single" w:sz="2" w:space="0" w:color="000000"/>
              <w:right w:val="single" w:sz="2" w:space="0" w:color="000000"/>
            </w:tcBorders>
            <w:vAlign w:val="center"/>
          </w:tcPr>
          <w:p w14:paraId="1468C312" w14:textId="77777777" w:rsidR="003725EF" w:rsidRPr="00FC781E" w:rsidRDefault="003725EF" w:rsidP="00E7353B">
            <w:pPr>
              <w:autoSpaceDE w:val="0"/>
              <w:autoSpaceDN w:val="0"/>
              <w:adjustRightInd w:val="0"/>
              <w:spacing w:after="0" w:line="240" w:lineRule="auto"/>
              <w:rPr>
                <w:rFonts w:ascii="Times New Roman" w:hAnsi="Times New Roman"/>
                <w:sz w:val="20"/>
                <w:szCs w:val="20"/>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121050E0"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FC781E">
              <w:rPr>
                <w:rFonts w:ascii="Times New Roman" w:hAnsi="Times New Roman"/>
                <w:sz w:val="20"/>
                <w:szCs w:val="20"/>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16FB51DB"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FC781E">
              <w:rPr>
                <w:rFonts w:ascii="Times New Roman" w:hAnsi="Times New Roman"/>
                <w:sz w:val="20"/>
                <w:szCs w:val="20"/>
                <w:lang w:eastAsia="ru-RU"/>
              </w:rPr>
              <w:t>Семинары</w:t>
            </w:r>
          </w:p>
        </w:tc>
        <w:tc>
          <w:tcPr>
            <w:tcW w:w="1214" w:type="dxa"/>
            <w:vMerge/>
            <w:tcBorders>
              <w:top w:val="single" w:sz="2" w:space="0" w:color="000000"/>
              <w:left w:val="single" w:sz="2" w:space="0" w:color="000000"/>
              <w:bottom w:val="single" w:sz="2" w:space="0" w:color="000000"/>
              <w:right w:val="single" w:sz="2" w:space="0" w:color="000000"/>
            </w:tcBorders>
            <w:shd w:val="clear" w:color="000000" w:fill="FFFFFF"/>
          </w:tcPr>
          <w:p w14:paraId="4280060A" w14:textId="77777777" w:rsidR="003725EF" w:rsidRPr="00FC781E" w:rsidRDefault="003725EF" w:rsidP="00E7353B">
            <w:pPr>
              <w:autoSpaceDE w:val="0"/>
              <w:autoSpaceDN w:val="0"/>
              <w:adjustRightInd w:val="0"/>
              <w:spacing w:after="0" w:line="240" w:lineRule="auto"/>
              <w:rPr>
                <w:rFonts w:ascii="Times New Roman" w:hAnsi="Times New Roman"/>
                <w:sz w:val="20"/>
                <w:szCs w:val="20"/>
                <w:lang w:eastAsia="ru-RU"/>
              </w:rPr>
            </w:pPr>
          </w:p>
        </w:tc>
        <w:tc>
          <w:tcPr>
            <w:tcW w:w="993" w:type="dxa"/>
            <w:vMerge/>
            <w:tcBorders>
              <w:left w:val="single" w:sz="2" w:space="0" w:color="000000"/>
              <w:bottom w:val="single" w:sz="2" w:space="0" w:color="000000"/>
              <w:right w:val="single" w:sz="2" w:space="0" w:color="000000"/>
            </w:tcBorders>
            <w:shd w:val="clear" w:color="000000" w:fill="FFFFFF"/>
            <w:vAlign w:val="center"/>
          </w:tcPr>
          <w:p w14:paraId="44749269" w14:textId="77777777" w:rsidR="003725EF" w:rsidRPr="00FC781E" w:rsidRDefault="003725EF" w:rsidP="00E7353B">
            <w:pPr>
              <w:autoSpaceDE w:val="0"/>
              <w:autoSpaceDN w:val="0"/>
              <w:adjustRightInd w:val="0"/>
              <w:spacing w:after="0" w:line="240" w:lineRule="auto"/>
              <w:rPr>
                <w:rFonts w:ascii="Times New Roman" w:hAnsi="Times New Roman"/>
                <w:sz w:val="20"/>
                <w:szCs w:val="20"/>
                <w:lang w:eastAsia="ru-RU"/>
              </w:rPr>
            </w:pPr>
          </w:p>
        </w:tc>
        <w:tc>
          <w:tcPr>
            <w:tcW w:w="1000" w:type="dxa"/>
            <w:vMerge/>
            <w:tcBorders>
              <w:left w:val="single" w:sz="2" w:space="0" w:color="000000"/>
              <w:bottom w:val="single" w:sz="2" w:space="0" w:color="000000"/>
              <w:right w:val="single" w:sz="2" w:space="0" w:color="000000"/>
            </w:tcBorders>
            <w:shd w:val="clear" w:color="000000" w:fill="FFFFFF"/>
            <w:vAlign w:val="center"/>
          </w:tcPr>
          <w:p w14:paraId="4721ABBF" w14:textId="77777777" w:rsidR="003725EF" w:rsidRPr="00FC781E" w:rsidRDefault="003725EF" w:rsidP="00E7353B">
            <w:pPr>
              <w:autoSpaceDE w:val="0"/>
              <w:autoSpaceDN w:val="0"/>
              <w:adjustRightInd w:val="0"/>
              <w:spacing w:after="0" w:line="240" w:lineRule="auto"/>
              <w:rPr>
                <w:rFonts w:ascii="Times New Roman" w:hAnsi="Times New Roman"/>
                <w:sz w:val="20"/>
                <w:szCs w:val="20"/>
                <w:lang w:eastAsia="ru-RU"/>
              </w:rPr>
            </w:pPr>
          </w:p>
        </w:tc>
      </w:tr>
      <w:tr w:rsidR="003725EF" w:rsidRPr="00FC781E" w14:paraId="15B73C95" w14:textId="77777777" w:rsidTr="00E7353B">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14:paraId="6C8B2691"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FC781E">
              <w:rPr>
                <w:rFonts w:ascii="Times New Roman" w:hAnsi="Times New Roman"/>
                <w:sz w:val="20"/>
                <w:szCs w:val="20"/>
                <w:lang w:eastAsia="ru-RU"/>
              </w:rPr>
              <w:t>1</w:t>
            </w:r>
          </w:p>
        </w:tc>
        <w:tc>
          <w:tcPr>
            <w:tcW w:w="3970" w:type="dxa"/>
            <w:tcBorders>
              <w:top w:val="single" w:sz="2" w:space="0" w:color="000000"/>
              <w:left w:val="single" w:sz="2" w:space="0" w:color="000000"/>
              <w:bottom w:val="single" w:sz="2" w:space="0" w:color="000000"/>
              <w:right w:val="single" w:sz="2" w:space="0" w:color="000000"/>
            </w:tcBorders>
          </w:tcPr>
          <w:p w14:paraId="31536B82" w14:textId="77777777" w:rsidR="003725EF" w:rsidRPr="00FC781E" w:rsidRDefault="003725EF" w:rsidP="00E7353B">
            <w:pPr>
              <w:spacing w:after="0" w:line="240" w:lineRule="auto"/>
              <w:jc w:val="both"/>
              <w:rPr>
                <w:rFonts w:ascii="Times New Roman" w:hAnsi="Times New Roman"/>
                <w:b/>
                <w:sz w:val="20"/>
                <w:szCs w:val="20"/>
              </w:rPr>
            </w:pPr>
            <w:r w:rsidRPr="00FC781E">
              <w:rPr>
                <w:rFonts w:ascii="Times New Roman" w:hAnsi="Times New Roman"/>
                <w:b/>
                <w:sz w:val="20"/>
                <w:szCs w:val="20"/>
              </w:rPr>
              <w:t xml:space="preserve">Раздел 1. </w:t>
            </w:r>
            <w:r w:rsidRPr="00FC781E">
              <w:rPr>
                <w:rFonts w:ascii="Times New Roman" w:eastAsia="BookAntiqua" w:hAnsi="Times New Roman"/>
                <w:b/>
                <w:sz w:val="20"/>
                <w:szCs w:val="20"/>
              </w:rPr>
              <w:t>Организация работы с документами</w:t>
            </w:r>
          </w:p>
        </w:tc>
        <w:tc>
          <w:tcPr>
            <w:tcW w:w="830" w:type="dxa"/>
            <w:tcBorders>
              <w:top w:val="single" w:sz="2" w:space="0" w:color="000000"/>
              <w:left w:val="single" w:sz="2" w:space="0" w:color="000000"/>
              <w:bottom w:val="single" w:sz="2" w:space="0" w:color="000000"/>
              <w:right w:val="single" w:sz="2" w:space="0" w:color="000000"/>
            </w:tcBorders>
            <w:vAlign w:val="center"/>
          </w:tcPr>
          <w:p w14:paraId="6850242E" w14:textId="77777777" w:rsidR="003725EF" w:rsidRPr="00FC781E" w:rsidRDefault="003725EF" w:rsidP="00E7353B">
            <w:pPr>
              <w:autoSpaceDE w:val="0"/>
              <w:autoSpaceDN w:val="0"/>
              <w:adjustRightInd w:val="0"/>
              <w:jc w:val="center"/>
              <w:rPr>
                <w:rFonts w:ascii="Times New Roman" w:hAnsi="Times New Roman"/>
                <w:b/>
                <w:sz w:val="20"/>
                <w:szCs w:val="20"/>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588DD43" w14:textId="77777777" w:rsidR="003725EF" w:rsidRPr="00FC781E" w:rsidRDefault="003725EF" w:rsidP="00E7353B">
            <w:pPr>
              <w:autoSpaceDE w:val="0"/>
              <w:autoSpaceDN w:val="0"/>
              <w:adjustRightInd w:val="0"/>
              <w:jc w:val="center"/>
              <w:rPr>
                <w:rFonts w:ascii="Times New Roman" w:hAnsi="Times New Roman"/>
                <w:b/>
                <w:sz w:val="20"/>
                <w:szCs w:val="20"/>
              </w:rPr>
            </w:pPr>
            <w:r w:rsidRPr="00FC781E">
              <w:rPr>
                <w:rFonts w:ascii="Times New Roman" w:hAnsi="Times New Roman"/>
                <w:b/>
                <w:sz w:val="20"/>
                <w:szCs w:val="20"/>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9D4A66" w14:textId="77777777" w:rsidR="003725EF" w:rsidRPr="00FC781E" w:rsidRDefault="003725EF" w:rsidP="00E7353B">
            <w:pPr>
              <w:autoSpaceDE w:val="0"/>
              <w:autoSpaceDN w:val="0"/>
              <w:adjustRightInd w:val="0"/>
              <w:jc w:val="center"/>
              <w:rPr>
                <w:rFonts w:ascii="Times New Roman" w:hAnsi="Times New Roman"/>
                <w:b/>
                <w:sz w:val="20"/>
                <w:szCs w:val="20"/>
              </w:rPr>
            </w:pPr>
            <w:r w:rsidRPr="00FC781E">
              <w:rPr>
                <w:rFonts w:ascii="Times New Roman" w:hAnsi="Times New Roman"/>
                <w:b/>
                <w:sz w:val="20"/>
                <w:szCs w:val="20"/>
              </w:rPr>
              <w:t>10</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33C1CF3" w14:textId="77777777" w:rsidR="003725EF" w:rsidRPr="00FC781E" w:rsidRDefault="003725EF" w:rsidP="00E7353B">
            <w:pPr>
              <w:autoSpaceDE w:val="0"/>
              <w:autoSpaceDN w:val="0"/>
              <w:adjustRightInd w:val="0"/>
              <w:jc w:val="center"/>
              <w:rPr>
                <w:rFonts w:ascii="Times New Roman" w:hAnsi="Times New Roman"/>
                <w:b/>
                <w:sz w:val="20"/>
                <w:szCs w:val="20"/>
              </w:rPr>
            </w:pPr>
            <w:r>
              <w:rPr>
                <w:rFonts w:ascii="Times New Roman" w:hAnsi="Times New Roman"/>
                <w:b/>
                <w:sz w:val="20"/>
                <w:szCs w:val="20"/>
              </w:rPr>
              <w:t>15</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42F4D5A" w14:textId="77777777" w:rsidR="003725EF" w:rsidRPr="00FC781E" w:rsidRDefault="003725EF" w:rsidP="00E7353B">
            <w:pPr>
              <w:autoSpaceDE w:val="0"/>
              <w:autoSpaceDN w:val="0"/>
              <w:adjustRightInd w:val="0"/>
              <w:jc w:val="center"/>
              <w:rPr>
                <w:rFonts w:ascii="Times New Roman" w:hAnsi="Times New Roman"/>
                <w:b/>
                <w:sz w:val="20"/>
                <w:szCs w:val="20"/>
              </w:rPr>
            </w:pPr>
            <w:r>
              <w:rPr>
                <w:rFonts w:ascii="Times New Roman" w:hAnsi="Times New Roman"/>
                <w:b/>
                <w:sz w:val="20"/>
                <w:szCs w:val="20"/>
              </w:rPr>
              <w:t>27</w:t>
            </w:r>
          </w:p>
        </w:tc>
      </w:tr>
      <w:tr w:rsidR="003725EF" w:rsidRPr="00FC781E" w14:paraId="7259F654" w14:textId="77777777" w:rsidTr="00E7353B">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14:paraId="319BE42A"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FC781E">
              <w:rPr>
                <w:rFonts w:ascii="Times New Roman" w:hAnsi="Times New Roman"/>
                <w:sz w:val="20"/>
                <w:szCs w:val="20"/>
                <w:lang w:eastAsia="ru-RU"/>
              </w:rPr>
              <w:t>2</w:t>
            </w:r>
          </w:p>
        </w:tc>
        <w:tc>
          <w:tcPr>
            <w:tcW w:w="3970" w:type="dxa"/>
            <w:tcBorders>
              <w:top w:val="single" w:sz="2" w:space="0" w:color="000000"/>
              <w:left w:val="single" w:sz="2" w:space="0" w:color="000000"/>
              <w:bottom w:val="single" w:sz="2" w:space="0" w:color="000000"/>
              <w:right w:val="single" w:sz="2" w:space="0" w:color="000000"/>
            </w:tcBorders>
          </w:tcPr>
          <w:p w14:paraId="448CF666"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Тема 1. Сущность дисциплины, основные термины и определения документационного обеспечения управления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6ED58A68" w14:textId="77777777" w:rsidR="003725EF" w:rsidRPr="00FC781E" w:rsidRDefault="003725EF" w:rsidP="00E7353B">
            <w:pPr>
              <w:autoSpaceDE w:val="0"/>
              <w:autoSpaceDN w:val="0"/>
              <w:adjustRightInd w:val="0"/>
              <w:jc w:val="center"/>
              <w:rPr>
                <w:rFonts w:ascii="Times New Roman" w:hAnsi="Times New Roman"/>
                <w:sz w:val="20"/>
                <w:szCs w:val="20"/>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112BB271" w14:textId="77777777" w:rsidR="003725EF" w:rsidRPr="00FC781E" w:rsidRDefault="003725EF" w:rsidP="00E7353B">
            <w:pPr>
              <w:autoSpaceDE w:val="0"/>
              <w:autoSpaceDN w:val="0"/>
              <w:adjustRightInd w:val="0"/>
              <w:jc w:val="center"/>
              <w:rPr>
                <w:rFonts w:ascii="Times New Roman" w:hAnsi="Times New Roman"/>
                <w:sz w:val="20"/>
                <w:szCs w:val="20"/>
              </w:rPr>
            </w:pPr>
            <w:r w:rsidRPr="00FC781E">
              <w:rPr>
                <w:rFonts w:ascii="Times New Roman" w:hAnsi="Times New Roman"/>
                <w:sz w:val="20"/>
                <w:szCs w:val="20"/>
              </w:rPr>
              <w:t>1</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6959DD" w14:textId="77777777" w:rsidR="003725EF" w:rsidRPr="00FC781E" w:rsidRDefault="003725EF" w:rsidP="00E7353B">
            <w:pPr>
              <w:autoSpaceDE w:val="0"/>
              <w:autoSpaceDN w:val="0"/>
              <w:adjustRightInd w:val="0"/>
              <w:jc w:val="center"/>
              <w:rPr>
                <w:rFonts w:ascii="Times New Roman" w:hAnsi="Times New Roman"/>
                <w:sz w:val="20"/>
                <w:szCs w:val="20"/>
              </w:rPr>
            </w:pPr>
            <w:r w:rsidRPr="00FC781E">
              <w:rPr>
                <w:rFonts w:ascii="Times New Roman" w:hAnsi="Times New Roman"/>
                <w:sz w:val="20"/>
                <w:szCs w:val="20"/>
              </w:rPr>
              <w:t>5</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A951B1" w14:textId="77777777" w:rsidR="003725EF" w:rsidRPr="00FC781E" w:rsidRDefault="003725EF" w:rsidP="00E7353B">
            <w:pPr>
              <w:autoSpaceDE w:val="0"/>
              <w:autoSpaceDN w:val="0"/>
              <w:adjustRightInd w:val="0"/>
              <w:jc w:val="center"/>
              <w:rPr>
                <w:rFonts w:ascii="Times New Roman" w:hAnsi="Times New Roman"/>
                <w:sz w:val="20"/>
                <w:szCs w:val="20"/>
              </w:rPr>
            </w:pPr>
            <w:r>
              <w:rPr>
                <w:rFonts w:ascii="Times New Roman" w:hAnsi="Times New Roman"/>
                <w:sz w:val="20"/>
                <w:szCs w:val="20"/>
              </w:rPr>
              <w:t>7</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AFEE68" w14:textId="77777777" w:rsidR="003725EF" w:rsidRPr="00FC781E" w:rsidRDefault="003725EF" w:rsidP="00E7353B">
            <w:pPr>
              <w:autoSpaceDE w:val="0"/>
              <w:autoSpaceDN w:val="0"/>
              <w:adjustRightInd w:val="0"/>
              <w:jc w:val="center"/>
              <w:rPr>
                <w:rFonts w:ascii="Times New Roman" w:hAnsi="Times New Roman"/>
                <w:sz w:val="20"/>
                <w:szCs w:val="20"/>
              </w:rPr>
            </w:pPr>
            <w:r>
              <w:rPr>
                <w:rFonts w:ascii="Times New Roman" w:hAnsi="Times New Roman"/>
                <w:sz w:val="20"/>
                <w:szCs w:val="20"/>
              </w:rPr>
              <w:t>13</w:t>
            </w:r>
          </w:p>
        </w:tc>
      </w:tr>
      <w:tr w:rsidR="003725EF" w:rsidRPr="00FC781E" w14:paraId="743BC956" w14:textId="77777777" w:rsidTr="00E7353B">
        <w:trPr>
          <w:trHeight w:val="735"/>
        </w:trPr>
        <w:tc>
          <w:tcPr>
            <w:tcW w:w="528" w:type="dxa"/>
            <w:tcBorders>
              <w:top w:val="single" w:sz="2" w:space="0" w:color="000000"/>
              <w:left w:val="single" w:sz="2" w:space="0" w:color="000000"/>
              <w:bottom w:val="single" w:sz="4" w:space="0" w:color="auto"/>
              <w:right w:val="single" w:sz="2" w:space="0" w:color="000000"/>
            </w:tcBorders>
            <w:vAlign w:val="center"/>
          </w:tcPr>
          <w:p w14:paraId="004BD999"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FC781E">
              <w:rPr>
                <w:rFonts w:ascii="Times New Roman" w:hAnsi="Times New Roman"/>
                <w:sz w:val="20"/>
                <w:szCs w:val="20"/>
                <w:lang w:eastAsia="ru-RU"/>
              </w:rPr>
              <w:t>3</w:t>
            </w:r>
          </w:p>
        </w:tc>
        <w:tc>
          <w:tcPr>
            <w:tcW w:w="3970" w:type="dxa"/>
            <w:tcBorders>
              <w:top w:val="single" w:sz="2" w:space="0" w:color="000000"/>
              <w:left w:val="single" w:sz="2" w:space="0" w:color="000000"/>
              <w:bottom w:val="single" w:sz="4" w:space="0" w:color="auto"/>
              <w:right w:val="single" w:sz="2" w:space="0" w:color="000000"/>
            </w:tcBorders>
          </w:tcPr>
          <w:p w14:paraId="78E77767"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r w:rsidRPr="00FC781E">
              <w:rPr>
                <w:rFonts w:ascii="Times New Roman" w:eastAsia="Petersburg-Regular" w:hAnsi="Times New Roman"/>
                <w:sz w:val="20"/>
                <w:szCs w:val="20"/>
              </w:rPr>
              <w:t>Тема 2. Общие правила оформления управленческих документов</w:t>
            </w:r>
          </w:p>
        </w:tc>
        <w:tc>
          <w:tcPr>
            <w:tcW w:w="830" w:type="dxa"/>
            <w:tcBorders>
              <w:top w:val="single" w:sz="2" w:space="0" w:color="000000"/>
              <w:left w:val="single" w:sz="2" w:space="0" w:color="000000"/>
              <w:bottom w:val="single" w:sz="4" w:space="0" w:color="auto"/>
              <w:right w:val="single" w:sz="2" w:space="0" w:color="000000"/>
            </w:tcBorders>
            <w:vAlign w:val="center"/>
          </w:tcPr>
          <w:p w14:paraId="62DCACCB" w14:textId="77777777" w:rsidR="003725EF" w:rsidRPr="00FC781E" w:rsidRDefault="003725EF" w:rsidP="00E7353B">
            <w:pPr>
              <w:autoSpaceDE w:val="0"/>
              <w:autoSpaceDN w:val="0"/>
              <w:adjustRightInd w:val="0"/>
              <w:jc w:val="center"/>
              <w:rPr>
                <w:rFonts w:ascii="Times New Roman" w:hAnsi="Times New Roman"/>
                <w:sz w:val="20"/>
                <w:szCs w:val="20"/>
              </w:rPr>
            </w:pPr>
          </w:p>
        </w:tc>
        <w:tc>
          <w:tcPr>
            <w:tcW w:w="829" w:type="dxa"/>
            <w:tcBorders>
              <w:top w:val="single" w:sz="2" w:space="0" w:color="000000"/>
              <w:left w:val="single" w:sz="2" w:space="0" w:color="000000"/>
              <w:bottom w:val="single" w:sz="4" w:space="0" w:color="auto"/>
              <w:right w:val="single" w:sz="2" w:space="0" w:color="000000"/>
            </w:tcBorders>
            <w:vAlign w:val="center"/>
          </w:tcPr>
          <w:p w14:paraId="46DDD212" w14:textId="77777777" w:rsidR="003725EF" w:rsidRPr="00FC781E" w:rsidRDefault="003725EF" w:rsidP="00E7353B">
            <w:pPr>
              <w:autoSpaceDE w:val="0"/>
              <w:autoSpaceDN w:val="0"/>
              <w:adjustRightInd w:val="0"/>
              <w:jc w:val="center"/>
              <w:rPr>
                <w:rFonts w:ascii="Times New Roman" w:hAnsi="Times New Roman"/>
                <w:sz w:val="20"/>
                <w:szCs w:val="20"/>
              </w:rPr>
            </w:pPr>
            <w:r w:rsidRPr="00FC781E">
              <w:rPr>
                <w:rFonts w:ascii="Times New Roman" w:hAnsi="Times New Roman"/>
                <w:sz w:val="20"/>
                <w:szCs w:val="20"/>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6D0CCB6" w14:textId="77777777" w:rsidR="003725EF" w:rsidRPr="00FC781E" w:rsidRDefault="003725EF" w:rsidP="00E7353B">
            <w:pPr>
              <w:autoSpaceDE w:val="0"/>
              <w:autoSpaceDN w:val="0"/>
              <w:adjustRightInd w:val="0"/>
              <w:jc w:val="center"/>
              <w:rPr>
                <w:rFonts w:ascii="Times New Roman" w:hAnsi="Times New Roman"/>
                <w:sz w:val="20"/>
                <w:szCs w:val="20"/>
              </w:rPr>
            </w:pPr>
            <w:r w:rsidRPr="00FC781E">
              <w:rPr>
                <w:rFonts w:ascii="Times New Roman" w:hAnsi="Times New Roman"/>
                <w:sz w:val="20"/>
                <w:szCs w:val="20"/>
              </w:rPr>
              <w:t>5</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34A4998" w14:textId="77777777" w:rsidR="003725EF" w:rsidRPr="00FC781E" w:rsidRDefault="003725EF" w:rsidP="00E7353B">
            <w:pPr>
              <w:autoSpaceDE w:val="0"/>
              <w:autoSpaceDN w:val="0"/>
              <w:adjustRightInd w:val="0"/>
              <w:jc w:val="center"/>
              <w:rPr>
                <w:rFonts w:ascii="Times New Roman" w:hAnsi="Times New Roman"/>
                <w:sz w:val="20"/>
                <w:szCs w:val="20"/>
              </w:rPr>
            </w:pPr>
            <w:r>
              <w:rPr>
                <w:rFonts w:ascii="Times New Roman" w:hAnsi="Times New Roman"/>
                <w:sz w:val="20"/>
                <w:szCs w:val="20"/>
              </w:rPr>
              <w:t>8</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3F62023" w14:textId="77777777" w:rsidR="003725EF" w:rsidRPr="00FC781E" w:rsidRDefault="003725EF" w:rsidP="00E7353B">
            <w:pPr>
              <w:autoSpaceDE w:val="0"/>
              <w:autoSpaceDN w:val="0"/>
              <w:adjustRightInd w:val="0"/>
              <w:jc w:val="center"/>
              <w:rPr>
                <w:rFonts w:ascii="Times New Roman" w:hAnsi="Times New Roman"/>
                <w:sz w:val="20"/>
                <w:szCs w:val="20"/>
              </w:rPr>
            </w:pPr>
            <w:r>
              <w:rPr>
                <w:rFonts w:ascii="Times New Roman" w:hAnsi="Times New Roman"/>
                <w:sz w:val="20"/>
                <w:szCs w:val="20"/>
              </w:rPr>
              <w:t>14</w:t>
            </w:r>
          </w:p>
        </w:tc>
      </w:tr>
      <w:tr w:rsidR="003725EF" w:rsidRPr="00FC781E" w14:paraId="116E88F5" w14:textId="77777777" w:rsidTr="00E7353B">
        <w:trPr>
          <w:trHeight w:val="603"/>
        </w:trPr>
        <w:tc>
          <w:tcPr>
            <w:tcW w:w="528" w:type="dxa"/>
            <w:tcBorders>
              <w:top w:val="single" w:sz="4" w:space="0" w:color="auto"/>
              <w:left w:val="single" w:sz="2" w:space="0" w:color="000000"/>
              <w:bottom w:val="single" w:sz="4" w:space="0" w:color="auto"/>
              <w:right w:val="single" w:sz="2" w:space="0" w:color="000000"/>
            </w:tcBorders>
            <w:vAlign w:val="center"/>
          </w:tcPr>
          <w:p w14:paraId="34A7D44A"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FC781E">
              <w:rPr>
                <w:rFonts w:ascii="Times New Roman" w:hAnsi="Times New Roman"/>
                <w:sz w:val="20"/>
                <w:szCs w:val="20"/>
                <w:lang w:eastAsia="ru-RU"/>
              </w:rPr>
              <w:t>4</w:t>
            </w:r>
          </w:p>
        </w:tc>
        <w:tc>
          <w:tcPr>
            <w:tcW w:w="3970" w:type="dxa"/>
            <w:tcBorders>
              <w:top w:val="single" w:sz="4" w:space="0" w:color="auto"/>
              <w:left w:val="single" w:sz="2" w:space="0" w:color="000000"/>
              <w:bottom w:val="single" w:sz="4" w:space="0" w:color="auto"/>
              <w:right w:val="single" w:sz="2" w:space="0" w:color="000000"/>
            </w:tcBorders>
          </w:tcPr>
          <w:p w14:paraId="2587F207" w14:textId="77777777" w:rsidR="003725EF" w:rsidRPr="00FC781E" w:rsidRDefault="003725EF" w:rsidP="00E7353B">
            <w:pPr>
              <w:spacing w:after="0" w:line="240" w:lineRule="auto"/>
              <w:jc w:val="both"/>
              <w:rPr>
                <w:rFonts w:ascii="Times New Roman" w:hAnsi="Times New Roman"/>
                <w:b/>
                <w:color w:val="FF0000"/>
                <w:sz w:val="20"/>
                <w:szCs w:val="20"/>
              </w:rPr>
            </w:pPr>
            <w:r w:rsidRPr="00FC781E">
              <w:rPr>
                <w:rFonts w:ascii="Times New Roman" w:hAnsi="Times New Roman"/>
                <w:b/>
                <w:sz w:val="20"/>
                <w:szCs w:val="20"/>
              </w:rPr>
              <w:t>Раздел 2.</w:t>
            </w:r>
            <w:r w:rsidRPr="00FC781E">
              <w:rPr>
                <w:rFonts w:ascii="Times New Roman" w:hAnsi="Times New Roman"/>
                <w:b/>
                <w:color w:val="FF0000"/>
                <w:sz w:val="20"/>
                <w:szCs w:val="20"/>
              </w:rPr>
              <w:t xml:space="preserve"> </w:t>
            </w:r>
            <w:r w:rsidRPr="00FC781E">
              <w:rPr>
                <w:rFonts w:ascii="Times New Roman" w:hAnsi="Times New Roman"/>
                <w:b/>
                <w:sz w:val="20"/>
                <w:szCs w:val="20"/>
              </w:rPr>
              <w:t>Составление и оформление основных управленческих документов</w:t>
            </w:r>
          </w:p>
        </w:tc>
        <w:tc>
          <w:tcPr>
            <w:tcW w:w="830" w:type="dxa"/>
            <w:tcBorders>
              <w:top w:val="single" w:sz="4" w:space="0" w:color="auto"/>
              <w:left w:val="single" w:sz="2" w:space="0" w:color="000000"/>
              <w:bottom w:val="single" w:sz="4" w:space="0" w:color="auto"/>
              <w:right w:val="single" w:sz="2" w:space="0" w:color="000000"/>
            </w:tcBorders>
            <w:vAlign w:val="center"/>
          </w:tcPr>
          <w:p w14:paraId="6B5CB388" w14:textId="77777777" w:rsidR="003725EF" w:rsidRPr="00FC781E" w:rsidRDefault="003725EF" w:rsidP="00E7353B">
            <w:pPr>
              <w:autoSpaceDE w:val="0"/>
              <w:autoSpaceDN w:val="0"/>
              <w:adjustRightInd w:val="0"/>
              <w:jc w:val="center"/>
              <w:rPr>
                <w:rFonts w:ascii="Times New Roman" w:hAnsi="Times New Roman"/>
                <w:b/>
                <w:sz w:val="20"/>
                <w:szCs w:val="20"/>
              </w:rPr>
            </w:pPr>
          </w:p>
        </w:tc>
        <w:tc>
          <w:tcPr>
            <w:tcW w:w="829" w:type="dxa"/>
            <w:tcBorders>
              <w:top w:val="single" w:sz="4" w:space="0" w:color="auto"/>
              <w:left w:val="single" w:sz="2" w:space="0" w:color="000000"/>
              <w:bottom w:val="single" w:sz="2" w:space="0" w:color="000000"/>
              <w:right w:val="single" w:sz="2" w:space="0" w:color="000000"/>
            </w:tcBorders>
            <w:vAlign w:val="center"/>
          </w:tcPr>
          <w:p w14:paraId="5E606310" w14:textId="77777777" w:rsidR="003725EF" w:rsidRPr="00FC781E" w:rsidRDefault="003725EF" w:rsidP="00E7353B">
            <w:pPr>
              <w:autoSpaceDE w:val="0"/>
              <w:autoSpaceDN w:val="0"/>
              <w:adjustRightInd w:val="0"/>
              <w:jc w:val="center"/>
              <w:rPr>
                <w:rFonts w:ascii="Times New Roman" w:hAnsi="Times New Roman"/>
                <w:b/>
                <w:sz w:val="20"/>
                <w:szCs w:val="20"/>
              </w:rPr>
            </w:pPr>
            <w:r w:rsidRPr="00FC781E">
              <w:rPr>
                <w:rFonts w:ascii="Times New Roman" w:hAnsi="Times New Roman"/>
                <w:b/>
                <w:sz w:val="20"/>
                <w:szCs w:val="20"/>
              </w:rPr>
              <w:t>6</w:t>
            </w:r>
          </w:p>
        </w:tc>
        <w:tc>
          <w:tcPr>
            <w:tcW w:w="121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2C543FD" w14:textId="77777777" w:rsidR="003725EF" w:rsidRPr="00FC781E" w:rsidRDefault="003725EF" w:rsidP="00E7353B">
            <w:pPr>
              <w:autoSpaceDE w:val="0"/>
              <w:autoSpaceDN w:val="0"/>
              <w:adjustRightInd w:val="0"/>
              <w:jc w:val="center"/>
              <w:rPr>
                <w:rFonts w:ascii="Times New Roman" w:hAnsi="Times New Roman"/>
                <w:b/>
                <w:sz w:val="20"/>
                <w:szCs w:val="20"/>
              </w:rPr>
            </w:pPr>
            <w:r w:rsidRPr="00FC781E">
              <w:rPr>
                <w:rFonts w:ascii="Times New Roman" w:hAnsi="Times New Roman"/>
                <w:b/>
                <w:sz w:val="20"/>
                <w:szCs w:val="20"/>
              </w:rPr>
              <w:t>18</w:t>
            </w:r>
          </w:p>
        </w:tc>
        <w:tc>
          <w:tcPr>
            <w:tcW w:w="993"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4CE1F52" w14:textId="77777777" w:rsidR="003725EF" w:rsidRPr="00FC781E" w:rsidRDefault="003725EF" w:rsidP="00E7353B">
            <w:pPr>
              <w:autoSpaceDE w:val="0"/>
              <w:autoSpaceDN w:val="0"/>
              <w:adjustRightInd w:val="0"/>
              <w:jc w:val="center"/>
              <w:rPr>
                <w:rFonts w:ascii="Times New Roman" w:hAnsi="Times New Roman"/>
                <w:b/>
                <w:sz w:val="20"/>
                <w:szCs w:val="20"/>
              </w:rPr>
            </w:pPr>
            <w:r>
              <w:rPr>
                <w:rFonts w:ascii="Times New Roman" w:hAnsi="Times New Roman"/>
                <w:b/>
                <w:sz w:val="20"/>
                <w:szCs w:val="20"/>
              </w:rPr>
              <w:t>21</w:t>
            </w:r>
          </w:p>
        </w:tc>
        <w:tc>
          <w:tcPr>
            <w:tcW w:w="100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02946189" w14:textId="77777777" w:rsidR="003725EF" w:rsidRPr="00FC781E" w:rsidRDefault="003725EF" w:rsidP="00E7353B">
            <w:pPr>
              <w:autoSpaceDE w:val="0"/>
              <w:autoSpaceDN w:val="0"/>
              <w:adjustRightInd w:val="0"/>
              <w:jc w:val="center"/>
              <w:rPr>
                <w:rFonts w:ascii="Times New Roman" w:hAnsi="Times New Roman"/>
                <w:b/>
                <w:sz w:val="20"/>
                <w:szCs w:val="20"/>
              </w:rPr>
            </w:pPr>
            <w:r>
              <w:rPr>
                <w:rFonts w:ascii="Times New Roman" w:hAnsi="Times New Roman"/>
                <w:b/>
                <w:sz w:val="20"/>
                <w:szCs w:val="20"/>
              </w:rPr>
              <w:t>45</w:t>
            </w:r>
          </w:p>
        </w:tc>
      </w:tr>
      <w:tr w:rsidR="003725EF" w:rsidRPr="00FC781E" w14:paraId="5EFB78A8" w14:textId="77777777" w:rsidTr="00E7353B">
        <w:trPr>
          <w:trHeight w:val="378"/>
        </w:trPr>
        <w:tc>
          <w:tcPr>
            <w:tcW w:w="528" w:type="dxa"/>
            <w:tcBorders>
              <w:top w:val="single" w:sz="4" w:space="0" w:color="auto"/>
              <w:left w:val="single" w:sz="2" w:space="0" w:color="000000"/>
              <w:bottom w:val="single" w:sz="2" w:space="0" w:color="000000"/>
              <w:right w:val="single" w:sz="2" w:space="0" w:color="000000"/>
            </w:tcBorders>
            <w:vAlign w:val="center"/>
          </w:tcPr>
          <w:p w14:paraId="5888DDB8"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FC781E">
              <w:rPr>
                <w:rFonts w:ascii="Times New Roman" w:hAnsi="Times New Roman"/>
                <w:sz w:val="20"/>
                <w:szCs w:val="20"/>
                <w:lang w:eastAsia="ru-RU"/>
              </w:rPr>
              <w:t>5</w:t>
            </w:r>
          </w:p>
        </w:tc>
        <w:tc>
          <w:tcPr>
            <w:tcW w:w="3970" w:type="dxa"/>
            <w:tcBorders>
              <w:top w:val="single" w:sz="4" w:space="0" w:color="auto"/>
              <w:left w:val="single" w:sz="2" w:space="0" w:color="000000"/>
              <w:bottom w:val="single" w:sz="2" w:space="0" w:color="000000"/>
              <w:right w:val="single" w:sz="2" w:space="0" w:color="000000"/>
            </w:tcBorders>
          </w:tcPr>
          <w:p w14:paraId="15AECDF6" w14:textId="77777777" w:rsidR="003725EF" w:rsidRPr="00FC781E" w:rsidRDefault="003725EF" w:rsidP="00E7353B">
            <w:pPr>
              <w:spacing w:after="0" w:line="240" w:lineRule="auto"/>
              <w:rPr>
                <w:rFonts w:ascii="Times New Roman" w:hAnsi="Times New Roman"/>
                <w:color w:val="FF0000"/>
                <w:sz w:val="20"/>
                <w:szCs w:val="20"/>
              </w:rPr>
            </w:pPr>
            <w:r w:rsidRPr="00FC781E">
              <w:rPr>
                <w:rFonts w:ascii="Times New Roman" w:hAnsi="Times New Roman"/>
                <w:sz w:val="20"/>
                <w:szCs w:val="20"/>
              </w:rPr>
              <w:t>Тема 3. Организационно-распорядительная документация</w:t>
            </w:r>
          </w:p>
        </w:tc>
        <w:tc>
          <w:tcPr>
            <w:tcW w:w="830" w:type="dxa"/>
            <w:tcBorders>
              <w:top w:val="single" w:sz="4" w:space="0" w:color="auto"/>
              <w:left w:val="single" w:sz="2" w:space="0" w:color="000000"/>
              <w:bottom w:val="single" w:sz="2" w:space="0" w:color="000000"/>
              <w:right w:val="single" w:sz="2" w:space="0" w:color="000000"/>
            </w:tcBorders>
            <w:vAlign w:val="center"/>
          </w:tcPr>
          <w:p w14:paraId="6E202258" w14:textId="77777777" w:rsidR="003725EF" w:rsidRPr="00FC781E" w:rsidRDefault="003725EF" w:rsidP="00E7353B">
            <w:pPr>
              <w:autoSpaceDE w:val="0"/>
              <w:autoSpaceDN w:val="0"/>
              <w:adjustRightInd w:val="0"/>
              <w:jc w:val="center"/>
              <w:rPr>
                <w:rFonts w:ascii="Times New Roman" w:hAnsi="Times New Roman"/>
                <w:sz w:val="20"/>
                <w:szCs w:val="20"/>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61D26AD9" w14:textId="77777777" w:rsidR="003725EF" w:rsidRPr="00FC781E" w:rsidRDefault="003725EF" w:rsidP="00E7353B">
            <w:pPr>
              <w:autoSpaceDE w:val="0"/>
              <w:autoSpaceDN w:val="0"/>
              <w:adjustRightInd w:val="0"/>
              <w:jc w:val="center"/>
              <w:rPr>
                <w:rFonts w:ascii="Times New Roman" w:hAnsi="Times New Roman"/>
                <w:sz w:val="20"/>
                <w:szCs w:val="20"/>
              </w:rPr>
            </w:pPr>
            <w:r w:rsidRPr="00FC781E">
              <w:rPr>
                <w:rFonts w:ascii="Times New Roman" w:hAnsi="Times New Roman"/>
                <w:sz w:val="20"/>
                <w:szCs w:val="20"/>
              </w:rPr>
              <w:t>2</w:t>
            </w:r>
          </w:p>
        </w:tc>
        <w:tc>
          <w:tcPr>
            <w:tcW w:w="1214"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605A01CA" w14:textId="77777777" w:rsidR="003725EF" w:rsidRPr="00FC781E" w:rsidRDefault="003725EF" w:rsidP="00E7353B">
            <w:pPr>
              <w:autoSpaceDE w:val="0"/>
              <w:autoSpaceDN w:val="0"/>
              <w:adjustRightInd w:val="0"/>
              <w:jc w:val="center"/>
              <w:rPr>
                <w:rFonts w:ascii="Times New Roman" w:hAnsi="Times New Roman"/>
                <w:sz w:val="20"/>
                <w:szCs w:val="20"/>
              </w:rPr>
            </w:pPr>
            <w:r>
              <w:rPr>
                <w:rFonts w:ascii="Times New Roman" w:hAnsi="Times New Roman"/>
                <w:sz w:val="20"/>
                <w:szCs w:val="20"/>
              </w:rPr>
              <w:t>6</w:t>
            </w:r>
          </w:p>
        </w:tc>
        <w:tc>
          <w:tcPr>
            <w:tcW w:w="993"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78037EFE" w14:textId="77777777" w:rsidR="003725EF" w:rsidRPr="00FC781E" w:rsidRDefault="003725EF" w:rsidP="00E7353B">
            <w:pPr>
              <w:autoSpaceDE w:val="0"/>
              <w:autoSpaceDN w:val="0"/>
              <w:adjustRightInd w:val="0"/>
              <w:jc w:val="center"/>
              <w:rPr>
                <w:rFonts w:ascii="Times New Roman" w:hAnsi="Times New Roman"/>
                <w:sz w:val="20"/>
                <w:szCs w:val="20"/>
              </w:rPr>
            </w:pPr>
            <w:r>
              <w:rPr>
                <w:rFonts w:ascii="Times New Roman" w:hAnsi="Times New Roman"/>
                <w:sz w:val="20"/>
                <w:szCs w:val="20"/>
              </w:rPr>
              <w:t>7</w:t>
            </w:r>
          </w:p>
        </w:tc>
        <w:tc>
          <w:tcPr>
            <w:tcW w:w="1000"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392BC398" w14:textId="77777777" w:rsidR="003725EF" w:rsidRPr="00FC781E" w:rsidRDefault="003725EF" w:rsidP="00E7353B">
            <w:pPr>
              <w:autoSpaceDE w:val="0"/>
              <w:autoSpaceDN w:val="0"/>
              <w:adjustRightInd w:val="0"/>
              <w:jc w:val="center"/>
              <w:rPr>
                <w:rFonts w:ascii="Times New Roman" w:hAnsi="Times New Roman"/>
                <w:sz w:val="20"/>
                <w:szCs w:val="20"/>
              </w:rPr>
            </w:pPr>
            <w:r>
              <w:rPr>
                <w:rFonts w:ascii="Times New Roman" w:hAnsi="Times New Roman"/>
                <w:sz w:val="20"/>
                <w:szCs w:val="20"/>
              </w:rPr>
              <w:t>15</w:t>
            </w:r>
          </w:p>
        </w:tc>
      </w:tr>
      <w:tr w:rsidR="003725EF" w:rsidRPr="00FC781E" w14:paraId="5F48C930" w14:textId="77777777" w:rsidTr="00E7353B">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14:paraId="7050A815"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FC781E">
              <w:rPr>
                <w:rFonts w:ascii="Times New Roman" w:hAnsi="Times New Roman"/>
                <w:sz w:val="20"/>
                <w:szCs w:val="20"/>
                <w:lang w:eastAsia="ru-RU"/>
              </w:rPr>
              <w:t>6</w:t>
            </w:r>
          </w:p>
        </w:tc>
        <w:tc>
          <w:tcPr>
            <w:tcW w:w="3970" w:type="dxa"/>
            <w:tcBorders>
              <w:top w:val="single" w:sz="2" w:space="0" w:color="000000"/>
              <w:left w:val="single" w:sz="2" w:space="0" w:color="000000"/>
              <w:bottom w:val="single" w:sz="2" w:space="0" w:color="000000"/>
              <w:right w:val="single" w:sz="2" w:space="0" w:color="000000"/>
            </w:tcBorders>
          </w:tcPr>
          <w:p w14:paraId="614D32C6" w14:textId="77777777" w:rsidR="003725EF" w:rsidRPr="00FC781E" w:rsidRDefault="003725EF" w:rsidP="00E7353B">
            <w:pPr>
              <w:spacing w:after="0" w:line="240" w:lineRule="auto"/>
              <w:jc w:val="both"/>
              <w:rPr>
                <w:rFonts w:ascii="Times New Roman" w:hAnsi="Times New Roman"/>
                <w:sz w:val="20"/>
                <w:szCs w:val="20"/>
              </w:rPr>
            </w:pPr>
            <w:r w:rsidRPr="00FC781E">
              <w:rPr>
                <w:rFonts w:ascii="Times New Roman" w:hAnsi="Times New Roman"/>
                <w:sz w:val="20"/>
                <w:szCs w:val="20"/>
              </w:rPr>
              <w:t>Тема 4. Информационно-справочная документация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69A1CD97" w14:textId="77777777" w:rsidR="003725EF" w:rsidRPr="00FC781E" w:rsidRDefault="003725EF" w:rsidP="00E7353B">
            <w:pPr>
              <w:autoSpaceDE w:val="0"/>
              <w:autoSpaceDN w:val="0"/>
              <w:adjustRightInd w:val="0"/>
              <w:jc w:val="center"/>
              <w:rPr>
                <w:rFonts w:ascii="Times New Roman" w:hAnsi="Times New Roman"/>
                <w:sz w:val="20"/>
                <w:szCs w:val="20"/>
              </w:rPr>
            </w:pPr>
          </w:p>
        </w:tc>
        <w:tc>
          <w:tcPr>
            <w:tcW w:w="829" w:type="dxa"/>
            <w:tcBorders>
              <w:top w:val="single" w:sz="2" w:space="0" w:color="000000"/>
              <w:left w:val="single" w:sz="2" w:space="0" w:color="000000"/>
              <w:bottom w:val="single" w:sz="4" w:space="0" w:color="auto"/>
              <w:right w:val="single" w:sz="2" w:space="0" w:color="000000"/>
            </w:tcBorders>
            <w:vAlign w:val="center"/>
          </w:tcPr>
          <w:p w14:paraId="7F58F6C3" w14:textId="77777777" w:rsidR="003725EF" w:rsidRPr="00FC781E" w:rsidRDefault="003725EF" w:rsidP="00E7353B">
            <w:pPr>
              <w:autoSpaceDE w:val="0"/>
              <w:autoSpaceDN w:val="0"/>
              <w:adjustRightInd w:val="0"/>
              <w:jc w:val="center"/>
              <w:rPr>
                <w:rFonts w:ascii="Times New Roman" w:hAnsi="Times New Roman"/>
                <w:sz w:val="20"/>
                <w:szCs w:val="20"/>
              </w:rPr>
            </w:pPr>
            <w:r w:rsidRPr="00FC781E">
              <w:rPr>
                <w:rFonts w:ascii="Times New Roman" w:hAnsi="Times New Roman"/>
                <w:sz w:val="20"/>
                <w:szCs w:val="20"/>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FFA009" w14:textId="77777777" w:rsidR="003725EF" w:rsidRPr="00FC781E" w:rsidRDefault="003725EF" w:rsidP="00E7353B">
            <w:pPr>
              <w:autoSpaceDE w:val="0"/>
              <w:autoSpaceDN w:val="0"/>
              <w:adjustRightInd w:val="0"/>
              <w:jc w:val="center"/>
              <w:rPr>
                <w:rFonts w:ascii="Times New Roman" w:hAnsi="Times New Roman"/>
                <w:sz w:val="20"/>
                <w:szCs w:val="20"/>
              </w:rPr>
            </w:pPr>
            <w:r>
              <w:rPr>
                <w:rFonts w:ascii="Times New Roman" w:hAnsi="Times New Roman"/>
                <w:sz w:val="20"/>
                <w:szCs w:val="20"/>
              </w:rPr>
              <w:t>6</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3AB4339" w14:textId="77777777" w:rsidR="003725EF" w:rsidRPr="00FC781E" w:rsidRDefault="003725EF" w:rsidP="00E7353B">
            <w:pPr>
              <w:autoSpaceDE w:val="0"/>
              <w:autoSpaceDN w:val="0"/>
              <w:adjustRightInd w:val="0"/>
              <w:jc w:val="center"/>
              <w:rPr>
                <w:rFonts w:ascii="Times New Roman" w:hAnsi="Times New Roman"/>
                <w:sz w:val="20"/>
                <w:szCs w:val="20"/>
              </w:rPr>
            </w:pPr>
            <w:r>
              <w:rPr>
                <w:rFonts w:ascii="Times New Roman" w:hAnsi="Times New Roman"/>
                <w:sz w:val="20"/>
                <w:szCs w:val="20"/>
              </w:rPr>
              <w:t>7</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C3EC644" w14:textId="77777777" w:rsidR="003725EF" w:rsidRPr="00FC781E" w:rsidRDefault="003725EF" w:rsidP="00E7353B">
            <w:pPr>
              <w:autoSpaceDE w:val="0"/>
              <w:autoSpaceDN w:val="0"/>
              <w:adjustRightInd w:val="0"/>
              <w:jc w:val="center"/>
              <w:rPr>
                <w:rFonts w:ascii="Times New Roman" w:hAnsi="Times New Roman"/>
                <w:sz w:val="20"/>
                <w:szCs w:val="20"/>
              </w:rPr>
            </w:pPr>
            <w:r>
              <w:rPr>
                <w:rFonts w:ascii="Times New Roman" w:hAnsi="Times New Roman"/>
                <w:sz w:val="20"/>
                <w:szCs w:val="20"/>
              </w:rPr>
              <w:t>15</w:t>
            </w:r>
          </w:p>
        </w:tc>
      </w:tr>
      <w:tr w:rsidR="003725EF" w:rsidRPr="00FC781E" w14:paraId="07EC5BD2"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065B0FE8"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FC781E">
              <w:rPr>
                <w:rFonts w:ascii="Times New Roman" w:hAnsi="Times New Roman"/>
                <w:sz w:val="20"/>
                <w:szCs w:val="20"/>
                <w:lang w:eastAsia="ru-RU"/>
              </w:rPr>
              <w:t>7</w:t>
            </w:r>
          </w:p>
        </w:tc>
        <w:tc>
          <w:tcPr>
            <w:tcW w:w="3970" w:type="dxa"/>
            <w:tcBorders>
              <w:top w:val="single" w:sz="2" w:space="0" w:color="000000"/>
              <w:left w:val="single" w:sz="2" w:space="0" w:color="000000"/>
              <w:bottom w:val="single" w:sz="4" w:space="0" w:color="auto"/>
              <w:right w:val="single" w:sz="2" w:space="0" w:color="000000"/>
            </w:tcBorders>
          </w:tcPr>
          <w:p w14:paraId="6E7DE61C" w14:textId="77777777" w:rsidR="003725EF" w:rsidRPr="00FC781E" w:rsidRDefault="003725EF" w:rsidP="00E7353B">
            <w:pPr>
              <w:spacing w:after="0" w:line="240" w:lineRule="auto"/>
              <w:jc w:val="both"/>
              <w:rPr>
                <w:rFonts w:ascii="Times New Roman" w:hAnsi="Times New Roman"/>
                <w:sz w:val="20"/>
                <w:szCs w:val="20"/>
              </w:rPr>
            </w:pPr>
            <w:r w:rsidRPr="00FC781E">
              <w:rPr>
                <w:rFonts w:ascii="Times New Roman" w:hAnsi="Times New Roman"/>
                <w:sz w:val="20"/>
                <w:szCs w:val="20"/>
              </w:rPr>
              <w:t xml:space="preserve">Тема 5. </w:t>
            </w:r>
            <w:r w:rsidRPr="00FC781E">
              <w:rPr>
                <w:rFonts w:ascii="Times New Roman" w:hAnsi="Times New Roman"/>
                <w:sz w:val="20"/>
                <w:szCs w:val="20"/>
                <w:shd w:val="clear" w:color="auto" w:fill="FFFFFF"/>
              </w:rPr>
              <w:t>Документация по личному составу организации.</w:t>
            </w:r>
          </w:p>
        </w:tc>
        <w:tc>
          <w:tcPr>
            <w:tcW w:w="830" w:type="dxa"/>
            <w:tcBorders>
              <w:top w:val="single" w:sz="2" w:space="0" w:color="000000"/>
              <w:left w:val="single" w:sz="2" w:space="0" w:color="000000"/>
              <w:bottom w:val="single" w:sz="4" w:space="0" w:color="auto"/>
              <w:right w:val="single" w:sz="2" w:space="0" w:color="000000"/>
            </w:tcBorders>
            <w:vAlign w:val="center"/>
          </w:tcPr>
          <w:p w14:paraId="6EF1AE2A" w14:textId="77777777" w:rsidR="003725EF" w:rsidRPr="00FC781E" w:rsidRDefault="003725EF" w:rsidP="00E7353B">
            <w:pPr>
              <w:autoSpaceDE w:val="0"/>
              <w:autoSpaceDN w:val="0"/>
              <w:adjustRightInd w:val="0"/>
              <w:jc w:val="center"/>
              <w:rPr>
                <w:rFonts w:ascii="Times New Roman" w:hAnsi="Times New Roman"/>
                <w:sz w:val="20"/>
                <w:szCs w:val="20"/>
              </w:rPr>
            </w:pPr>
          </w:p>
        </w:tc>
        <w:tc>
          <w:tcPr>
            <w:tcW w:w="829" w:type="dxa"/>
            <w:tcBorders>
              <w:top w:val="single" w:sz="4" w:space="0" w:color="auto"/>
              <w:left w:val="single" w:sz="2" w:space="0" w:color="000000"/>
              <w:bottom w:val="single" w:sz="4" w:space="0" w:color="auto"/>
              <w:right w:val="single" w:sz="2" w:space="0" w:color="000000"/>
            </w:tcBorders>
            <w:vAlign w:val="center"/>
          </w:tcPr>
          <w:p w14:paraId="48B373F9" w14:textId="77777777" w:rsidR="003725EF" w:rsidRPr="00FC781E" w:rsidRDefault="003725EF" w:rsidP="00E7353B">
            <w:pPr>
              <w:autoSpaceDE w:val="0"/>
              <w:autoSpaceDN w:val="0"/>
              <w:adjustRightInd w:val="0"/>
              <w:jc w:val="center"/>
              <w:rPr>
                <w:rFonts w:ascii="Times New Roman" w:hAnsi="Times New Roman"/>
                <w:sz w:val="20"/>
                <w:szCs w:val="20"/>
              </w:rPr>
            </w:pPr>
            <w:r w:rsidRPr="00FC781E">
              <w:rPr>
                <w:rFonts w:ascii="Times New Roman" w:hAnsi="Times New Roman"/>
                <w:sz w:val="20"/>
                <w:szCs w:val="20"/>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774F4E5" w14:textId="77777777" w:rsidR="003725EF" w:rsidRPr="00FC781E" w:rsidRDefault="003725EF" w:rsidP="00E7353B">
            <w:pPr>
              <w:autoSpaceDE w:val="0"/>
              <w:autoSpaceDN w:val="0"/>
              <w:adjustRightInd w:val="0"/>
              <w:jc w:val="center"/>
              <w:rPr>
                <w:rFonts w:ascii="Times New Roman" w:hAnsi="Times New Roman"/>
                <w:sz w:val="20"/>
                <w:szCs w:val="20"/>
              </w:rPr>
            </w:pPr>
            <w:r>
              <w:rPr>
                <w:rFonts w:ascii="Times New Roman" w:hAnsi="Times New Roman"/>
                <w:sz w:val="20"/>
                <w:szCs w:val="20"/>
              </w:rPr>
              <w:t>6</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CE3BC13" w14:textId="77777777" w:rsidR="003725EF" w:rsidRPr="00FC781E" w:rsidRDefault="003725EF" w:rsidP="00E7353B">
            <w:pPr>
              <w:autoSpaceDE w:val="0"/>
              <w:autoSpaceDN w:val="0"/>
              <w:adjustRightInd w:val="0"/>
              <w:jc w:val="center"/>
              <w:rPr>
                <w:rFonts w:ascii="Times New Roman" w:hAnsi="Times New Roman"/>
                <w:sz w:val="20"/>
                <w:szCs w:val="20"/>
              </w:rPr>
            </w:pPr>
            <w:r>
              <w:rPr>
                <w:rFonts w:ascii="Times New Roman" w:hAnsi="Times New Roman"/>
                <w:sz w:val="20"/>
                <w:szCs w:val="20"/>
              </w:rPr>
              <w:t>7</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7B2F84C" w14:textId="77777777" w:rsidR="003725EF" w:rsidRPr="00FC781E" w:rsidRDefault="003725EF" w:rsidP="00E7353B">
            <w:pPr>
              <w:autoSpaceDE w:val="0"/>
              <w:autoSpaceDN w:val="0"/>
              <w:adjustRightInd w:val="0"/>
              <w:jc w:val="center"/>
              <w:rPr>
                <w:rFonts w:ascii="Times New Roman" w:hAnsi="Times New Roman"/>
                <w:sz w:val="20"/>
                <w:szCs w:val="20"/>
              </w:rPr>
            </w:pPr>
            <w:r>
              <w:rPr>
                <w:rFonts w:ascii="Times New Roman" w:hAnsi="Times New Roman"/>
                <w:sz w:val="20"/>
                <w:szCs w:val="20"/>
              </w:rPr>
              <w:t>15</w:t>
            </w:r>
          </w:p>
        </w:tc>
      </w:tr>
      <w:tr w:rsidR="003725EF" w:rsidRPr="00FC781E" w14:paraId="7F66174D" w14:textId="77777777" w:rsidTr="00E7353B">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14:paraId="118B4376" w14:textId="77777777" w:rsidR="003725EF" w:rsidRPr="00FC781E" w:rsidRDefault="003725EF" w:rsidP="00E7353B">
            <w:pPr>
              <w:autoSpaceDE w:val="0"/>
              <w:autoSpaceDN w:val="0"/>
              <w:adjustRightInd w:val="0"/>
              <w:spacing w:after="0" w:line="240" w:lineRule="auto"/>
              <w:jc w:val="right"/>
              <w:rPr>
                <w:rFonts w:ascii="Times New Roman" w:hAnsi="Times New Roman"/>
                <w:sz w:val="20"/>
                <w:szCs w:val="20"/>
                <w:lang w:eastAsia="ru-RU"/>
              </w:rPr>
            </w:pPr>
            <w:r w:rsidRPr="00FC781E">
              <w:rPr>
                <w:rFonts w:ascii="Times New Roman" w:hAnsi="Times New Roman"/>
                <w:bCs/>
                <w:sz w:val="20"/>
                <w:szCs w:val="20"/>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26A7B3E0" w14:textId="77777777" w:rsidR="003725EF" w:rsidRPr="00FC781E" w:rsidRDefault="003725EF" w:rsidP="00E7353B">
            <w:pPr>
              <w:autoSpaceDE w:val="0"/>
              <w:autoSpaceDN w:val="0"/>
              <w:adjustRightInd w:val="0"/>
              <w:spacing w:after="0" w:line="240" w:lineRule="auto"/>
              <w:jc w:val="center"/>
              <w:rPr>
                <w:rFonts w:ascii="Times New Roman" w:hAnsi="Times New Roman"/>
                <w:b/>
                <w:sz w:val="20"/>
                <w:szCs w:val="20"/>
                <w:lang w:eastAsia="ru-RU"/>
              </w:rPr>
            </w:pPr>
          </w:p>
        </w:tc>
        <w:tc>
          <w:tcPr>
            <w:tcW w:w="829" w:type="dxa"/>
            <w:tcBorders>
              <w:top w:val="single" w:sz="2" w:space="0" w:color="000000"/>
              <w:left w:val="single" w:sz="2" w:space="0" w:color="000000"/>
              <w:bottom w:val="single" w:sz="2" w:space="0" w:color="000000"/>
              <w:right w:val="single" w:sz="2" w:space="0" w:color="000000"/>
            </w:tcBorders>
            <w:vAlign w:val="center"/>
          </w:tcPr>
          <w:p w14:paraId="0AAC6016" w14:textId="77777777" w:rsidR="003725EF" w:rsidRPr="00FC781E" w:rsidRDefault="003725EF" w:rsidP="00E7353B">
            <w:pPr>
              <w:autoSpaceDE w:val="0"/>
              <w:autoSpaceDN w:val="0"/>
              <w:adjustRightInd w:val="0"/>
              <w:jc w:val="center"/>
              <w:rPr>
                <w:rFonts w:ascii="Times New Roman" w:hAnsi="Times New Roman"/>
                <w:b/>
                <w:sz w:val="20"/>
                <w:szCs w:val="20"/>
              </w:rPr>
            </w:pPr>
            <w:r>
              <w:rPr>
                <w:rFonts w:ascii="Times New Roman" w:hAnsi="Times New Roman"/>
                <w:b/>
                <w:sz w:val="20"/>
                <w:szCs w:val="20"/>
              </w:rPr>
              <w:t>12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1EED8F4" w14:textId="77777777" w:rsidR="003725EF" w:rsidRPr="00FC781E" w:rsidRDefault="003725EF" w:rsidP="00E7353B">
            <w:pPr>
              <w:autoSpaceDE w:val="0"/>
              <w:autoSpaceDN w:val="0"/>
              <w:adjustRightInd w:val="0"/>
              <w:jc w:val="center"/>
              <w:rPr>
                <w:rFonts w:ascii="Times New Roman" w:hAnsi="Times New Roman"/>
                <w:b/>
                <w:sz w:val="20"/>
                <w:szCs w:val="20"/>
              </w:rPr>
            </w:pPr>
            <w:r>
              <w:rPr>
                <w:rFonts w:ascii="Times New Roman" w:hAnsi="Times New Roman"/>
                <w:b/>
                <w:sz w:val="20"/>
                <w:szCs w:val="20"/>
              </w:rPr>
              <w:t>24</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05BB85" w14:textId="77777777" w:rsidR="003725EF" w:rsidRPr="00FC781E" w:rsidRDefault="003725EF" w:rsidP="00E7353B">
            <w:pPr>
              <w:autoSpaceDE w:val="0"/>
              <w:autoSpaceDN w:val="0"/>
              <w:adjustRightInd w:val="0"/>
              <w:jc w:val="center"/>
              <w:rPr>
                <w:rFonts w:ascii="Times New Roman" w:hAnsi="Times New Roman"/>
                <w:b/>
                <w:sz w:val="20"/>
                <w:szCs w:val="20"/>
              </w:rPr>
            </w:pPr>
            <w:r>
              <w:rPr>
                <w:rFonts w:ascii="Times New Roman" w:hAnsi="Times New Roman"/>
                <w:b/>
                <w:sz w:val="20"/>
                <w:szCs w:val="20"/>
              </w:rPr>
              <w:t>36</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F79D9A" w14:textId="77777777" w:rsidR="003725EF" w:rsidRPr="00FC781E" w:rsidRDefault="003725EF" w:rsidP="00E7353B">
            <w:pPr>
              <w:autoSpaceDE w:val="0"/>
              <w:autoSpaceDN w:val="0"/>
              <w:adjustRightInd w:val="0"/>
              <w:jc w:val="center"/>
              <w:rPr>
                <w:rFonts w:ascii="Times New Roman" w:hAnsi="Times New Roman"/>
                <w:b/>
                <w:sz w:val="20"/>
                <w:szCs w:val="20"/>
              </w:rPr>
            </w:pPr>
            <w:r>
              <w:rPr>
                <w:rFonts w:ascii="Times New Roman" w:hAnsi="Times New Roman"/>
                <w:b/>
                <w:sz w:val="20"/>
                <w:szCs w:val="20"/>
              </w:rPr>
              <w:t>72</w:t>
            </w:r>
          </w:p>
        </w:tc>
      </w:tr>
    </w:tbl>
    <w:p w14:paraId="0A98D691" w14:textId="77777777" w:rsidR="003725EF" w:rsidRPr="00FC781E" w:rsidRDefault="003725EF" w:rsidP="003725EF">
      <w:pPr>
        <w:spacing w:after="0" w:line="240" w:lineRule="auto"/>
        <w:rPr>
          <w:rFonts w:ascii="Times New Roman" w:hAnsi="Times New Roman"/>
          <w:bCs/>
          <w:i/>
          <w:sz w:val="24"/>
          <w:szCs w:val="24"/>
          <w:lang w:eastAsia="ru-RU"/>
        </w:rPr>
      </w:pPr>
    </w:p>
    <w:p w14:paraId="246C3A3D" w14:textId="77777777" w:rsidR="003725EF" w:rsidRPr="00FC781E" w:rsidRDefault="003725EF" w:rsidP="003725EF">
      <w:pPr>
        <w:autoSpaceDE w:val="0"/>
        <w:autoSpaceDN w:val="0"/>
        <w:adjustRightInd w:val="0"/>
        <w:ind w:firstLine="709"/>
        <w:jc w:val="both"/>
        <w:rPr>
          <w:rFonts w:ascii="Times New Roman" w:hAnsi="Times New Roman"/>
          <w:bCs/>
          <w:i/>
          <w:sz w:val="24"/>
          <w:szCs w:val="24"/>
        </w:rPr>
      </w:pPr>
      <w:r w:rsidRPr="00FC781E">
        <w:rPr>
          <w:rFonts w:ascii="Times New Roman" w:hAnsi="Times New Roman"/>
          <w:bCs/>
          <w:i/>
          <w:sz w:val="24"/>
          <w:szCs w:val="24"/>
        </w:rPr>
        <w:t>5.2. Методы обучения</w:t>
      </w:r>
    </w:p>
    <w:p w14:paraId="67030D86" w14:textId="77777777" w:rsidR="003725EF" w:rsidRPr="00FC781E" w:rsidRDefault="003725EF" w:rsidP="003725EF">
      <w:pPr>
        <w:pStyle w:val="a4"/>
        <w:tabs>
          <w:tab w:val="left" w:pos="-142"/>
          <w:tab w:val="left" w:pos="709"/>
          <w:tab w:val="left" w:pos="993"/>
        </w:tabs>
        <w:spacing w:after="0" w:line="360" w:lineRule="auto"/>
        <w:ind w:left="0"/>
        <w:jc w:val="both"/>
        <w:rPr>
          <w:rFonts w:ascii="Times New Roman" w:hAnsi="Times New Roman"/>
          <w:bCs/>
          <w:sz w:val="24"/>
          <w:szCs w:val="24"/>
        </w:rPr>
      </w:pPr>
      <w:r w:rsidRPr="00FC781E">
        <w:rPr>
          <w:rFonts w:ascii="Times New Roman" w:hAnsi="Times New Roman"/>
          <w:sz w:val="24"/>
          <w:szCs w:val="24"/>
        </w:rPr>
        <w:tab/>
        <w:t xml:space="preserve">При изучении дисциплины применяются активные и интерактивные методы обучения. Предполагается решение практических заданий, </w:t>
      </w:r>
      <w:r w:rsidRPr="00FC781E">
        <w:rPr>
          <w:rFonts w:ascii="Times New Roman" w:hAnsi="Times New Roman"/>
          <w:bCs/>
          <w:sz w:val="24"/>
          <w:szCs w:val="24"/>
        </w:rPr>
        <w:t>тестирование и т.д.</w:t>
      </w:r>
    </w:p>
    <w:p w14:paraId="7B2AC5F0" w14:textId="77777777" w:rsidR="003725EF" w:rsidRPr="00FC781E" w:rsidRDefault="003725EF" w:rsidP="003725EF">
      <w:pPr>
        <w:tabs>
          <w:tab w:val="left" w:pos="-142"/>
          <w:tab w:val="left" w:pos="709"/>
          <w:tab w:val="left" w:pos="993"/>
        </w:tabs>
        <w:contextualSpacing/>
        <w:jc w:val="both"/>
        <w:rPr>
          <w:rFonts w:ascii="Times New Roman" w:hAnsi="Times New Roman"/>
          <w:bCs/>
          <w:sz w:val="24"/>
          <w:szCs w:val="24"/>
        </w:rPr>
      </w:pPr>
    </w:p>
    <w:p w14:paraId="32F8767C" w14:textId="77777777" w:rsidR="003725EF" w:rsidRPr="00FC781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p>
    <w:p w14:paraId="00E634EA" w14:textId="77777777" w:rsidR="003725EF" w:rsidRPr="00FC781E" w:rsidRDefault="003725EF" w:rsidP="003725EF">
      <w:pPr>
        <w:autoSpaceDE w:val="0"/>
        <w:autoSpaceDN w:val="0"/>
        <w:adjustRightInd w:val="0"/>
        <w:spacing w:after="0"/>
        <w:ind w:firstLine="709"/>
        <w:jc w:val="both"/>
        <w:rPr>
          <w:rFonts w:ascii="Times New Roman" w:hAnsi="Times New Roman"/>
          <w:b/>
          <w:bCs/>
          <w:sz w:val="24"/>
          <w:szCs w:val="24"/>
        </w:rPr>
      </w:pPr>
      <w:r w:rsidRPr="00FC781E">
        <w:rPr>
          <w:rFonts w:ascii="Times New Roman" w:hAnsi="Times New Roman"/>
          <w:b/>
          <w:bCs/>
          <w:sz w:val="24"/>
          <w:szCs w:val="24"/>
        </w:rPr>
        <w:t>6. Рейтинг-план</w:t>
      </w:r>
    </w:p>
    <w:p w14:paraId="1A889B86" w14:textId="77777777" w:rsidR="003725EF" w:rsidRPr="00FC781E" w:rsidRDefault="003725EF" w:rsidP="003725EF">
      <w:pPr>
        <w:autoSpaceDE w:val="0"/>
        <w:autoSpaceDN w:val="0"/>
        <w:adjustRightInd w:val="0"/>
        <w:spacing w:after="0"/>
        <w:ind w:firstLine="709"/>
        <w:jc w:val="both"/>
        <w:rPr>
          <w:rFonts w:ascii="Times New Roman" w:hAnsi="Times New Roman"/>
          <w:i/>
          <w:iCs/>
          <w:sz w:val="24"/>
          <w:szCs w:val="24"/>
        </w:rPr>
      </w:pPr>
      <w:r w:rsidRPr="00FC781E">
        <w:rPr>
          <w:rFonts w:ascii="Times New Roman" w:hAnsi="Times New Roman"/>
          <w:i/>
          <w:iCs/>
          <w:sz w:val="24"/>
          <w:szCs w:val="24"/>
        </w:rPr>
        <w:t>6.1. Рейтинг-план</w:t>
      </w:r>
    </w:p>
    <w:tbl>
      <w:tblPr>
        <w:tblW w:w="5081" w:type="pct"/>
        <w:tblInd w:w="-34" w:type="dxa"/>
        <w:tblLayout w:type="fixed"/>
        <w:tblLook w:val="0000" w:firstRow="0" w:lastRow="0" w:firstColumn="0" w:lastColumn="0" w:noHBand="0" w:noVBand="0"/>
      </w:tblPr>
      <w:tblGrid>
        <w:gridCol w:w="636"/>
        <w:gridCol w:w="1420"/>
        <w:gridCol w:w="1648"/>
        <w:gridCol w:w="1647"/>
        <w:gridCol w:w="1647"/>
        <w:gridCol w:w="1102"/>
        <w:gridCol w:w="830"/>
        <w:gridCol w:w="796"/>
      </w:tblGrid>
      <w:tr w:rsidR="003725EF" w:rsidRPr="00FC781E" w14:paraId="33D8730C" w14:textId="77777777" w:rsidTr="00E7353B">
        <w:trPr>
          <w:trHeight w:val="600"/>
        </w:trPr>
        <w:tc>
          <w:tcPr>
            <w:tcW w:w="636" w:type="dxa"/>
            <w:vMerge w:val="restart"/>
            <w:tcBorders>
              <w:top w:val="single" w:sz="2" w:space="0" w:color="000000"/>
              <w:left w:val="single" w:sz="2" w:space="0" w:color="000000"/>
              <w:bottom w:val="nil"/>
              <w:right w:val="single" w:sz="2" w:space="0" w:color="000000"/>
            </w:tcBorders>
            <w:shd w:val="clear" w:color="000000" w:fill="FFFFFF"/>
          </w:tcPr>
          <w:p w14:paraId="05C32519"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color w:val="000000"/>
                <w:sz w:val="20"/>
                <w:szCs w:val="20"/>
              </w:rPr>
              <w:t>№ п/п</w:t>
            </w:r>
          </w:p>
        </w:tc>
        <w:tc>
          <w:tcPr>
            <w:tcW w:w="1420" w:type="dxa"/>
            <w:vMerge w:val="restart"/>
            <w:tcBorders>
              <w:top w:val="single" w:sz="2" w:space="0" w:color="000000"/>
              <w:left w:val="single" w:sz="2" w:space="0" w:color="000000"/>
              <w:right w:val="single" w:sz="2" w:space="0" w:color="000000"/>
            </w:tcBorders>
          </w:tcPr>
          <w:p w14:paraId="2A72DEA7" w14:textId="77777777" w:rsidR="003725EF" w:rsidRPr="00FC781E"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FC781E">
              <w:rPr>
                <w:rFonts w:ascii="Times New Roman" w:hAnsi="Times New Roman"/>
                <w:color w:val="000000"/>
                <w:sz w:val="20"/>
                <w:szCs w:val="20"/>
              </w:rPr>
              <w:t>Код ОР дисциплины</w:t>
            </w:r>
          </w:p>
        </w:tc>
        <w:tc>
          <w:tcPr>
            <w:tcW w:w="1648" w:type="dxa"/>
            <w:vMerge w:val="restart"/>
            <w:tcBorders>
              <w:top w:val="single" w:sz="2" w:space="0" w:color="000000"/>
              <w:left w:val="single" w:sz="2" w:space="0" w:color="000000"/>
              <w:bottom w:val="single" w:sz="2" w:space="0" w:color="000000"/>
              <w:right w:val="single" w:sz="2" w:space="0" w:color="000000"/>
            </w:tcBorders>
          </w:tcPr>
          <w:p w14:paraId="13D46F18" w14:textId="77777777" w:rsidR="003725EF" w:rsidRPr="00FC781E"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FC781E">
              <w:rPr>
                <w:rFonts w:ascii="Times New Roman" w:hAnsi="Times New Roman"/>
                <w:color w:val="000000"/>
                <w:sz w:val="20"/>
                <w:szCs w:val="20"/>
              </w:rPr>
              <w:t>Виды учебной деятельности</w:t>
            </w:r>
          </w:p>
          <w:p w14:paraId="57B6B350"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color w:val="000000"/>
                <w:sz w:val="20"/>
                <w:szCs w:val="20"/>
              </w:rPr>
              <w:t>обучающегося</w:t>
            </w:r>
          </w:p>
        </w:tc>
        <w:tc>
          <w:tcPr>
            <w:tcW w:w="1647" w:type="dxa"/>
            <w:vMerge w:val="restart"/>
            <w:tcBorders>
              <w:top w:val="single" w:sz="2" w:space="0" w:color="000000"/>
              <w:left w:val="single" w:sz="2" w:space="0" w:color="000000"/>
              <w:right w:val="single" w:sz="2" w:space="0" w:color="000000"/>
            </w:tcBorders>
          </w:tcPr>
          <w:p w14:paraId="1709E01D" w14:textId="77777777" w:rsidR="003725EF" w:rsidRPr="00FC781E"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FC781E">
              <w:rPr>
                <w:rFonts w:ascii="Times New Roman" w:hAnsi="Times New Roman"/>
                <w:color w:val="000000"/>
                <w:sz w:val="20"/>
                <w:szCs w:val="20"/>
              </w:rPr>
              <w:t>Средства оценивания</w:t>
            </w:r>
          </w:p>
        </w:tc>
        <w:tc>
          <w:tcPr>
            <w:tcW w:w="1647" w:type="dxa"/>
            <w:vMerge w:val="restart"/>
            <w:tcBorders>
              <w:top w:val="single" w:sz="2" w:space="0" w:color="000000"/>
              <w:left w:val="single" w:sz="2" w:space="0" w:color="000000"/>
              <w:right w:val="single" w:sz="2" w:space="0" w:color="000000"/>
            </w:tcBorders>
          </w:tcPr>
          <w:p w14:paraId="70E784CF" w14:textId="77777777" w:rsidR="003725EF" w:rsidRPr="00FC781E"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FC781E">
              <w:rPr>
                <w:rFonts w:ascii="Times New Roman" w:hAnsi="Times New Roman"/>
                <w:color w:val="000000"/>
                <w:sz w:val="20"/>
                <w:szCs w:val="20"/>
              </w:rPr>
              <w:t>Балл за конкретное задание</w:t>
            </w:r>
          </w:p>
          <w:p w14:paraId="7CDEF5F4"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color w:val="000000"/>
                <w:sz w:val="20"/>
                <w:szCs w:val="20"/>
              </w:rPr>
              <w:t>(</w:t>
            </w:r>
            <w:r w:rsidRPr="00FC781E">
              <w:rPr>
                <w:rFonts w:ascii="Times New Roman" w:hAnsi="Times New Roman"/>
                <w:color w:val="000000"/>
                <w:sz w:val="20"/>
                <w:szCs w:val="20"/>
                <w:lang w:val="en-US"/>
              </w:rPr>
              <w:t>min</w:t>
            </w:r>
            <w:r w:rsidRPr="00FC781E">
              <w:rPr>
                <w:rFonts w:ascii="Times New Roman" w:hAnsi="Times New Roman"/>
                <w:color w:val="000000"/>
                <w:sz w:val="20"/>
                <w:szCs w:val="20"/>
              </w:rPr>
              <w:t>-</w:t>
            </w:r>
            <w:r w:rsidRPr="00FC781E">
              <w:rPr>
                <w:rFonts w:ascii="Times New Roman" w:hAnsi="Times New Roman"/>
                <w:color w:val="000000"/>
                <w:sz w:val="20"/>
                <w:szCs w:val="20"/>
                <w:lang w:val="en-US"/>
              </w:rPr>
              <w:t>max</w:t>
            </w:r>
            <w:r w:rsidRPr="00FC781E">
              <w:rPr>
                <w:rFonts w:ascii="Times New Roman" w:hAnsi="Times New Roman"/>
                <w:color w:val="000000"/>
                <w:sz w:val="20"/>
                <w:szCs w:val="20"/>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108E7C1E"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color w:val="000000"/>
                <w:sz w:val="20"/>
                <w:szCs w:val="20"/>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14:paraId="453C42B8"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color w:val="000000"/>
                <w:sz w:val="20"/>
                <w:szCs w:val="20"/>
              </w:rPr>
              <w:t>Баллы</w:t>
            </w:r>
          </w:p>
        </w:tc>
      </w:tr>
      <w:tr w:rsidR="003725EF" w:rsidRPr="00FC781E" w14:paraId="7C302A90" w14:textId="77777777" w:rsidTr="00E7353B">
        <w:trPr>
          <w:trHeight w:val="300"/>
        </w:trPr>
        <w:tc>
          <w:tcPr>
            <w:tcW w:w="636" w:type="dxa"/>
            <w:vMerge/>
            <w:tcBorders>
              <w:top w:val="nil"/>
              <w:left w:val="single" w:sz="2" w:space="0" w:color="000000"/>
              <w:bottom w:val="single" w:sz="2" w:space="0" w:color="000000"/>
              <w:right w:val="single" w:sz="2" w:space="0" w:color="000000"/>
            </w:tcBorders>
            <w:shd w:val="clear" w:color="000000" w:fill="FFFFFF"/>
          </w:tcPr>
          <w:p w14:paraId="11C263E9" w14:textId="77777777" w:rsidR="003725EF" w:rsidRPr="00FC781E" w:rsidRDefault="003725EF" w:rsidP="00E7353B">
            <w:pPr>
              <w:autoSpaceDE w:val="0"/>
              <w:autoSpaceDN w:val="0"/>
              <w:adjustRightInd w:val="0"/>
              <w:spacing w:after="0" w:line="240" w:lineRule="auto"/>
              <w:rPr>
                <w:rFonts w:ascii="Times New Roman" w:hAnsi="Times New Roman"/>
                <w:sz w:val="20"/>
                <w:szCs w:val="20"/>
              </w:rPr>
            </w:pPr>
          </w:p>
        </w:tc>
        <w:tc>
          <w:tcPr>
            <w:tcW w:w="1420" w:type="dxa"/>
            <w:vMerge/>
            <w:tcBorders>
              <w:left w:val="single" w:sz="2" w:space="0" w:color="000000"/>
              <w:bottom w:val="single" w:sz="2" w:space="0" w:color="000000"/>
              <w:right w:val="single" w:sz="2" w:space="0" w:color="000000"/>
            </w:tcBorders>
            <w:shd w:val="clear" w:color="000000" w:fill="FFFFFF"/>
          </w:tcPr>
          <w:p w14:paraId="697F9F3C" w14:textId="77777777" w:rsidR="003725EF" w:rsidRPr="00FC781E" w:rsidRDefault="003725EF" w:rsidP="00E7353B">
            <w:pPr>
              <w:autoSpaceDE w:val="0"/>
              <w:autoSpaceDN w:val="0"/>
              <w:adjustRightInd w:val="0"/>
              <w:spacing w:after="0" w:line="240" w:lineRule="auto"/>
              <w:rPr>
                <w:rFonts w:ascii="Times New Roman" w:hAnsi="Times New Roman"/>
                <w:sz w:val="20"/>
                <w:szCs w:val="20"/>
              </w:rPr>
            </w:pPr>
          </w:p>
        </w:tc>
        <w:tc>
          <w:tcPr>
            <w:tcW w:w="16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600CA679" w14:textId="77777777" w:rsidR="003725EF" w:rsidRPr="00FC781E" w:rsidRDefault="003725EF" w:rsidP="00E7353B">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14:paraId="605B5C74" w14:textId="77777777" w:rsidR="003725EF" w:rsidRPr="00FC781E" w:rsidRDefault="003725EF" w:rsidP="00E7353B">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14:paraId="2BF6A895" w14:textId="77777777" w:rsidR="003725EF" w:rsidRPr="00FC781E" w:rsidRDefault="003725EF" w:rsidP="00E7353B">
            <w:pPr>
              <w:autoSpaceDE w:val="0"/>
              <w:autoSpaceDN w:val="0"/>
              <w:adjustRightInd w:val="0"/>
              <w:spacing w:after="0" w:line="240" w:lineRule="auto"/>
              <w:rPr>
                <w:rFonts w:ascii="Times New Roman" w:hAnsi="Times New Roman"/>
                <w:sz w:val="20"/>
                <w:szCs w:val="20"/>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0AE18D2" w14:textId="77777777" w:rsidR="003725EF" w:rsidRPr="00FC781E" w:rsidRDefault="003725EF" w:rsidP="00E7353B">
            <w:pPr>
              <w:autoSpaceDE w:val="0"/>
              <w:autoSpaceDN w:val="0"/>
              <w:adjustRightInd w:val="0"/>
              <w:spacing w:after="0" w:line="240" w:lineRule="auto"/>
              <w:rPr>
                <w:rFonts w:ascii="Times New Roman" w:hAnsi="Times New Roman"/>
                <w:sz w:val="20"/>
                <w:szCs w:val="20"/>
              </w:rPr>
            </w:pPr>
          </w:p>
        </w:tc>
        <w:tc>
          <w:tcPr>
            <w:tcW w:w="830" w:type="dxa"/>
            <w:tcBorders>
              <w:top w:val="nil"/>
              <w:left w:val="nil"/>
              <w:bottom w:val="single" w:sz="2" w:space="0" w:color="000000"/>
              <w:right w:val="single" w:sz="2" w:space="0" w:color="000000"/>
            </w:tcBorders>
          </w:tcPr>
          <w:p w14:paraId="21FB0F13"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color w:val="000000"/>
                <w:sz w:val="20"/>
                <w:szCs w:val="20"/>
              </w:rPr>
              <w:t>Минимальный</w:t>
            </w:r>
          </w:p>
        </w:tc>
        <w:tc>
          <w:tcPr>
            <w:tcW w:w="796" w:type="dxa"/>
            <w:tcBorders>
              <w:top w:val="nil"/>
              <w:left w:val="nil"/>
              <w:bottom w:val="single" w:sz="2" w:space="0" w:color="000000"/>
              <w:right w:val="single" w:sz="2" w:space="0" w:color="000000"/>
            </w:tcBorders>
          </w:tcPr>
          <w:p w14:paraId="377E1D20"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color w:val="000000"/>
                <w:sz w:val="20"/>
                <w:szCs w:val="20"/>
              </w:rPr>
              <w:t>Максимальный</w:t>
            </w:r>
          </w:p>
        </w:tc>
      </w:tr>
      <w:tr w:rsidR="003725EF" w:rsidRPr="00FC781E" w14:paraId="01726126" w14:textId="77777777" w:rsidTr="00E7353B">
        <w:trPr>
          <w:trHeight w:val="300"/>
        </w:trPr>
        <w:tc>
          <w:tcPr>
            <w:tcW w:w="9726" w:type="dxa"/>
            <w:gridSpan w:val="8"/>
            <w:tcBorders>
              <w:top w:val="single" w:sz="2" w:space="0" w:color="000000"/>
              <w:left w:val="single" w:sz="2" w:space="0" w:color="000000"/>
              <w:bottom w:val="single" w:sz="2" w:space="0" w:color="000000"/>
              <w:right w:val="single" w:sz="2" w:space="0" w:color="000000"/>
            </w:tcBorders>
            <w:shd w:val="clear" w:color="000000" w:fill="FFFFFF"/>
          </w:tcPr>
          <w:p w14:paraId="5EDDE3A0"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b/>
                <w:sz w:val="20"/>
                <w:szCs w:val="20"/>
              </w:rPr>
              <w:t xml:space="preserve">Раздел 1. </w:t>
            </w:r>
            <w:r w:rsidRPr="00FC781E">
              <w:rPr>
                <w:rFonts w:ascii="Times New Roman" w:eastAsia="BookAntiqua" w:hAnsi="Times New Roman"/>
                <w:b/>
                <w:sz w:val="20"/>
                <w:szCs w:val="20"/>
              </w:rPr>
              <w:t>Организация работы с документами</w:t>
            </w:r>
          </w:p>
        </w:tc>
      </w:tr>
      <w:tr w:rsidR="003725EF" w:rsidRPr="00FC781E" w14:paraId="76B86723"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1C059120"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1</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1C9D3373" w14:textId="77777777" w:rsidR="003725EF" w:rsidRPr="00FC781E" w:rsidRDefault="003725EF" w:rsidP="00E7353B">
            <w:pPr>
              <w:spacing w:after="0" w:line="240" w:lineRule="auto"/>
              <w:rPr>
                <w:rFonts w:ascii="Times New Roman" w:hAnsi="Times New Roman"/>
                <w:sz w:val="20"/>
                <w:szCs w:val="20"/>
              </w:rPr>
            </w:pPr>
            <w:r w:rsidRPr="00FC781E">
              <w:rPr>
                <w:rFonts w:ascii="Times New Roman" w:hAnsi="Times New Roman"/>
                <w:sz w:val="20"/>
                <w:szCs w:val="20"/>
              </w:rPr>
              <w:t>ОР. 2</w:t>
            </w:r>
            <w:r>
              <w:rPr>
                <w:rFonts w:ascii="Times New Roman" w:hAnsi="Times New Roman"/>
                <w:sz w:val="20"/>
                <w:szCs w:val="20"/>
              </w:rPr>
              <w:t>.1.1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5CB71F2"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 xml:space="preserve">Самостоятельная работа по изучению </w:t>
            </w:r>
            <w:r w:rsidRPr="00FC781E">
              <w:rPr>
                <w:rFonts w:ascii="Times New Roman" w:hAnsi="Times New Roman"/>
                <w:sz w:val="20"/>
                <w:szCs w:val="20"/>
              </w:rPr>
              <w:lastRenderedPageBreak/>
              <w:t>теоретическому материала раздела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14:paraId="78DF24B8"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lastRenderedPageBreak/>
              <w:t xml:space="preserve">Тест </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14:paraId="23909A3C"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7D79BF24"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17</w:t>
            </w:r>
          </w:p>
        </w:tc>
        <w:tc>
          <w:tcPr>
            <w:tcW w:w="830" w:type="dxa"/>
            <w:tcBorders>
              <w:top w:val="single" w:sz="2" w:space="0" w:color="000000"/>
              <w:left w:val="nil"/>
              <w:bottom w:val="single" w:sz="2" w:space="0" w:color="000000"/>
              <w:right w:val="single" w:sz="2" w:space="0" w:color="000000"/>
            </w:tcBorders>
          </w:tcPr>
          <w:p w14:paraId="42A6D5FE"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tcPr>
          <w:p w14:paraId="156C4C50"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17</w:t>
            </w:r>
          </w:p>
        </w:tc>
      </w:tr>
      <w:tr w:rsidR="003725EF" w:rsidRPr="00FC781E" w14:paraId="55A55E7C" w14:textId="77777777" w:rsidTr="00E7353B">
        <w:trPr>
          <w:trHeight w:val="300"/>
        </w:trPr>
        <w:tc>
          <w:tcPr>
            <w:tcW w:w="9726" w:type="dxa"/>
            <w:gridSpan w:val="8"/>
            <w:tcBorders>
              <w:top w:val="single" w:sz="2" w:space="0" w:color="000000"/>
              <w:left w:val="single" w:sz="2" w:space="0" w:color="000000"/>
              <w:bottom w:val="single" w:sz="2" w:space="0" w:color="000000"/>
              <w:right w:val="single" w:sz="2" w:space="0" w:color="000000"/>
            </w:tcBorders>
            <w:shd w:val="clear" w:color="000000" w:fill="FFFFFF"/>
          </w:tcPr>
          <w:p w14:paraId="1B598DE6"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b/>
                <w:sz w:val="20"/>
                <w:szCs w:val="20"/>
              </w:rPr>
              <w:t>Раздел 2.</w:t>
            </w:r>
            <w:r w:rsidRPr="00FC781E">
              <w:rPr>
                <w:rFonts w:ascii="Times New Roman" w:hAnsi="Times New Roman"/>
                <w:b/>
                <w:color w:val="FF0000"/>
                <w:sz w:val="20"/>
                <w:szCs w:val="20"/>
              </w:rPr>
              <w:t xml:space="preserve"> </w:t>
            </w:r>
            <w:r w:rsidRPr="00FC781E">
              <w:rPr>
                <w:rFonts w:ascii="Times New Roman" w:hAnsi="Times New Roman"/>
                <w:b/>
                <w:sz w:val="20"/>
                <w:szCs w:val="20"/>
              </w:rPr>
              <w:t>Составление и оформление основных управленческих документов</w:t>
            </w:r>
          </w:p>
        </w:tc>
      </w:tr>
      <w:tr w:rsidR="003725EF" w:rsidRPr="00FC781E" w14:paraId="7013D166"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4426A226"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2</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19276340" w14:textId="77777777" w:rsidR="003725EF" w:rsidRPr="00FC781E" w:rsidRDefault="003725EF" w:rsidP="00E7353B">
            <w:pPr>
              <w:spacing w:after="0" w:line="240" w:lineRule="auto"/>
              <w:rPr>
                <w:rFonts w:ascii="Times New Roman" w:hAnsi="Times New Roman"/>
                <w:sz w:val="20"/>
                <w:szCs w:val="20"/>
              </w:rPr>
            </w:pPr>
            <w:r w:rsidRPr="00FC781E">
              <w:rPr>
                <w:rFonts w:ascii="Times New Roman" w:hAnsi="Times New Roman"/>
                <w:sz w:val="20"/>
                <w:szCs w:val="20"/>
              </w:rPr>
              <w:t>ОР. 2</w:t>
            </w:r>
            <w:r>
              <w:rPr>
                <w:rFonts w:ascii="Times New Roman" w:hAnsi="Times New Roman"/>
                <w:sz w:val="20"/>
                <w:szCs w:val="20"/>
              </w:rPr>
              <w:t>.1.1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1740C1"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Выполнение заданий практической работы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14:paraId="721BEFEC"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Кейсовые задания</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14:paraId="34D01956"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10-17</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2E68C199"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tcPr>
          <w:p w14:paraId="03D7DDC2"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tcPr>
          <w:p w14:paraId="0B63006B"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17</w:t>
            </w:r>
          </w:p>
        </w:tc>
      </w:tr>
      <w:tr w:rsidR="003725EF" w:rsidRPr="00FC781E" w14:paraId="791D1A03"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43552FAA"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3</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36125F1B" w14:textId="77777777" w:rsidR="003725EF" w:rsidRDefault="003725EF" w:rsidP="00E7353B">
            <w:r w:rsidRPr="00E72504">
              <w:rPr>
                <w:rFonts w:ascii="Times New Roman" w:hAnsi="Times New Roman"/>
                <w:sz w:val="20"/>
                <w:szCs w:val="20"/>
              </w:rPr>
              <w:t>ОР. 2.1.1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D75A2F"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Самостоятельная работа по изучению теоретическому материала раздела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14:paraId="55ABB2EF"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 xml:space="preserve">Тест </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14:paraId="36FC7063"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0D705F95"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17</w:t>
            </w:r>
          </w:p>
        </w:tc>
        <w:tc>
          <w:tcPr>
            <w:tcW w:w="830" w:type="dxa"/>
            <w:tcBorders>
              <w:top w:val="single" w:sz="2" w:space="0" w:color="000000"/>
              <w:left w:val="nil"/>
              <w:bottom w:val="single" w:sz="2" w:space="0" w:color="000000"/>
              <w:right w:val="single" w:sz="2" w:space="0" w:color="000000"/>
            </w:tcBorders>
          </w:tcPr>
          <w:p w14:paraId="2B0F93E6"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tcPr>
          <w:p w14:paraId="0FA99DF3"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17</w:t>
            </w:r>
          </w:p>
        </w:tc>
      </w:tr>
      <w:tr w:rsidR="003725EF" w:rsidRPr="00FC781E" w14:paraId="7F86D03F"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6C7BE1C5"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4</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679125FF" w14:textId="77777777" w:rsidR="003725EF" w:rsidRDefault="003725EF" w:rsidP="00E7353B">
            <w:r w:rsidRPr="00E72504">
              <w:rPr>
                <w:rFonts w:ascii="Times New Roman" w:hAnsi="Times New Roman"/>
                <w:sz w:val="20"/>
                <w:szCs w:val="20"/>
              </w:rPr>
              <w:t>ОР. 2.1.1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6B82F9"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Выполнение заданий практической работы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14:paraId="258C7468"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 xml:space="preserve">Кейсовые задания </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14:paraId="185A8D7B"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15-19</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64F25709"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tcPr>
          <w:p w14:paraId="4001ECAE"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15</w:t>
            </w:r>
          </w:p>
        </w:tc>
        <w:tc>
          <w:tcPr>
            <w:tcW w:w="796" w:type="dxa"/>
            <w:tcBorders>
              <w:top w:val="single" w:sz="2" w:space="0" w:color="000000"/>
              <w:left w:val="nil"/>
              <w:bottom w:val="single" w:sz="2" w:space="0" w:color="000000"/>
              <w:right w:val="single" w:sz="2" w:space="0" w:color="000000"/>
            </w:tcBorders>
          </w:tcPr>
          <w:p w14:paraId="24E1A515" w14:textId="77777777" w:rsidR="003725EF" w:rsidRPr="00FC781E" w:rsidRDefault="003725EF" w:rsidP="00E7353B">
            <w:pPr>
              <w:autoSpaceDE w:val="0"/>
              <w:autoSpaceDN w:val="0"/>
              <w:adjustRightInd w:val="0"/>
              <w:spacing w:after="0" w:line="240" w:lineRule="auto"/>
              <w:jc w:val="center"/>
              <w:rPr>
                <w:rFonts w:ascii="Times New Roman" w:hAnsi="Times New Roman"/>
                <w:sz w:val="20"/>
                <w:szCs w:val="20"/>
              </w:rPr>
            </w:pPr>
            <w:r w:rsidRPr="00FC781E">
              <w:rPr>
                <w:rFonts w:ascii="Times New Roman" w:hAnsi="Times New Roman"/>
                <w:sz w:val="20"/>
                <w:szCs w:val="20"/>
              </w:rPr>
              <w:t>19</w:t>
            </w:r>
          </w:p>
        </w:tc>
      </w:tr>
      <w:tr w:rsidR="003725EF" w:rsidRPr="00FC781E" w14:paraId="3C209B33"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71EFF4DF"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1D92161C" w14:textId="77777777" w:rsidR="003725EF" w:rsidRPr="00FC781E" w:rsidRDefault="003725EF" w:rsidP="00E7353B">
            <w:pPr>
              <w:spacing w:after="0" w:line="240" w:lineRule="auto"/>
              <w:rPr>
                <w:rFonts w:ascii="Times New Roman" w:hAnsi="Times New Roman"/>
                <w:sz w:val="20"/>
                <w:szCs w:val="20"/>
              </w:rPr>
            </w:pP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866F6D5" w14:textId="77777777" w:rsidR="003725EF" w:rsidRPr="00FC781E" w:rsidRDefault="003725EF" w:rsidP="00E7353B">
            <w:pPr>
              <w:autoSpaceDE w:val="0"/>
              <w:autoSpaceDN w:val="0"/>
              <w:adjustRightInd w:val="0"/>
              <w:spacing w:after="0" w:line="240" w:lineRule="auto"/>
              <w:jc w:val="both"/>
              <w:rPr>
                <w:rFonts w:ascii="Times New Roman" w:hAnsi="Times New Roman"/>
                <w:b/>
                <w:sz w:val="20"/>
                <w:szCs w:val="20"/>
              </w:rPr>
            </w:pPr>
            <w:r w:rsidRPr="00FC781E">
              <w:rPr>
                <w:rFonts w:ascii="Times New Roman" w:hAnsi="Times New Roman"/>
                <w:b/>
                <w:sz w:val="20"/>
                <w:szCs w:val="20"/>
              </w:rPr>
              <w:t>ИТОГО</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1807DE"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1F2BC38"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2B91D4"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tcPr>
          <w:p w14:paraId="5A86318E" w14:textId="77777777" w:rsidR="003725EF" w:rsidRPr="00FC781E" w:rsidRDefault="003725EF" w:rsidP="00E7353B">
            <w:pPr>
              <w:autoSpaceDE w:val="0"/>
              <w:autoSpaceDN w:val="0"/>
              <w:adjustRightInd w:val="0"/>
              <w:spacing w:after="0" w:line="240" w:lineRule="auto"/>
              <w:jc w:val="center"/>
              <w:rPr>
                <w:rFonts w:ascii="Times New Roman" w:hAnsi="Times New Roman"/>
                <w:b/>
                <w:sz w:val="20"/>
                <w:szCs w:val="20"/>
              </w:rPr>
            </w:pPr>
            <w:r w:rsidRPr="00FC781E">
              <w:rPr>
                <w:rFonts w:ascii="Times New Roman" w:hAnsi="Times New Roman"/>
                <w:b/>
                <w:sz w:val="20"/>
                <w:szCs w:val="20"/>
              </w:rPr>
              <w:t>45</w:t>
            </w:r>
          </w:p>
        </w:tc>
        <w:tc>
          <w:tcPr>
            <w:tcW w:w="796" w:type="dxa"/>
            <w:tcBorders>
              <w:top w:val="single" w:sz="2" w:space="0" w:color="000000"/>
              <w:left w:val="nil"/>
              <w:bottom w:val="single" w:sz="2" w:space="0" w:color="000000"/>
              <w:right w:val="single" w:sz="2" w:space="0" w:color="000000"/>
            </w:tcBorders>
          </w:tcPr>
          <w:p w14:paraId="6927EF9F" w14:textId="77777777" w:rsidR="003725EF" w:rsidRPr="00FC781E" w:rsidRDefault="003725EF" w:rsidP="00E7353B">
            <w:pPr>
              <w:autoSpaceDE w:val="0"/>
              <w:autoSpaceDN w:val="0"/>
              <w:adjustRightInd w:val="0"/>
              <w:spacing w:after="0" w:line="240" w:lineRule="auto"/>
              <w:jc w:val="center"/>
              <w:rPr>
                <w:rFonts w:ascii="Times New Roman" w:hAnsi="Times New Roman"/>
                <w:b/>
                <w:sz w:val="20"/>
                <w:szCs w:val="20"/>
              </w:rPr>
            </w:pPr>
            <w:r w:rsidRPr="00FC781E">
              <w:rPr>
                <w:rFonts w:ascii="Times New Roman" w:hAnsi="Times New Roman"/>
                <w:b/>
                <w:sz w:val="20"/>
                <w:szCs w:val="20"/>
              </w:rPr>
              <w:t>70</w:t>
            </w:r>
          </w:p>
        </w:tc>
      </w:tr>
      <w:tr w:rsidR="003725EF" w:rsidRPr="00FC781E" w14:paraId="1CA95F8D"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49EED7B5"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5</w:t>
            </w: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6AD60EF9"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sz w:val="20"/>
                <w:szCs w:val="20"/>
              </w:rPr>
              <w:t>ОР. 2</w:t>
            </w:r>
            <w:r>
              <w:rPr>
                <w:rFonts w:ascii="Times New Roman" w:hAnsi="Times New Roman"/>
                <w:sz w:val="20"/>
                <w:szCs w:val="20"/>
              </w:rPr>
              <w:t>.1.1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tcPr>
          <w:p w14:paraId="31094697" w14:textId="77777777" w:rsidR="003725EF" w:rsidRPr="00FC781E" w:rsidRDefault="003725EF" w:rsidP="00E7353B">
            <w:pPr>
              <w:pStyle w:val="aa"/>
              <w:spacing w:before="0" w:beforeAutospacing="0" w:after="0" w:afterAutospacing="0"/>
              <w:rPr>
                <w:sz w:val="20"/>
                <w:szCs w:val="20"/>
              </w:rPr>
            </w:pPr>
            <w:r w:rsidRPr="00FC781E">
              <w:rPr>
                <w:sz w:val="20"/>
                <w:szCs w:val="20"/>
              </w:rPr>
              <w:t>Выполнить итоговую диагностику (тестирование)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14:paraId="4BE5EA7E" w14:textId="77777777" w:rsidR="003725EF" w:rsidRPr="00FC781E" w:rsidRDefault="003725EF" w:rsidP="00E7353B">
            <w:pPr>
              <w:autoSpaceDE w:val="0"/>
              <w:autoSpaceDN w:val="0"/>
              <w:adjustRightInd w:val="0"/>
              <w:jc w:val="center"/>
              <w:rPr>
                <w:rFonts w:ascii="Times New Roman" w:hAnsi="Times New Roman"/>
                <w:sz w:val="20"/>
                <w:szCs w:val="20"/>
              </w:rPr>
            </w:pPr>
            <w:r w:rsidRPr="00FC781E">
              <w:rPr>
                <w:rFonts w:ascii="Times New Roman" w:hAnsi="Times New Roman"/>
                <w:sz w:val="20"/>
                <w:szCs w:val="20"/>
              </w:rPr>
              <w:t xml:space="preserve">Тест </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tcPr>
          <w:p w14:paraId="4E61C33B" w14:textId="77777777" w:rsidR="003725EF" w:rsidRPr="00FC781E" w:rsidRDefault="003725EF" w:rsidP="00E7353B">
            <w:pPr>
              <w:autoSpaceDE w:val="0"/>
              <w:autoSpaceDN w:val="0"/>
              <w:adjustRightInd w:val="0"/>
              <w:jc w:val="center"/>
              <w:rPr>
                <w:rFonts w:ascii="Times New Roman" w:hAnsi="Times New Roman"/>
                <w:sz w:val="20"/>
                <w:szCs w:val="20"/>
              </w:rPr>
            </w:pPr>
            <w:r>
              <w:rPr>
                <w:rFonts w:ascii="Times New Roman" w:hAnsi="Times New Roman"/>
                <w:sz w:val="20"/>
                <w:szCs w:val="20"/>
              </w:rPr>
              <w:t>0-1</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tcPr>
          <w:p w14:paraId="178B9803" w14:textId="77777777" w:rsidR="003725EF" w:rsidRPr="00FC781E" w:rsidRDefault="003725EF" w:rsidP="00E7353B">
            <w:pPr>
              <w:autoSpaceDE w:val="0"/>
              <w:autoSpaceDN w:val="0"/>
              <w:adjustRightInd w:val="0"/>
              <w:jc w:val="center"/>
              <w:rPr>
                <w:rFonts w:ascii="Times New Roman" w:hAnsi="Times New Roman"/>
                <w:sz w:val="20"/>
                <w:szCs w:val="20"/>
              </w:rPr>
            </w:pPr>
            <w:r w:rsidRPr="00FC781E">
              <w:rPr>
                <w:rFonts w:ascii="Times New Roman" w:hAnsi="Times New Roman"/>
                <w:sz w:val="20"/>
                <w:szCs w:val="20"/>
              </w:rPr>
              <w:t>30</w:t>
            </w:r>
          </w:p>
        </w:tc>
        <w:tc>
          <w:tcPr>
            <w:tcW w:w="830" w:type="dxa"/>
            <w:tcBorders>
              <w:top w:val="single" w:sz="2" w:space="0" w:color="000000"/>
              <w:left w:val="nil"/>
              <w:bottom w:val="single" w:sz="2" w:space="0" w:color="000000"/>
              <w:right w:val="single" w:sz="2" w:space="0" w:color="000000"/>
            </w:tcBorders>
          </w:tcPr>
          <w:p w14:paraId="61535BF1" w14:textId="77777777" w:rsidR="003725EF" w:rsidRPr="00FC781E" w:rsidRDefault="003725EF" w:rsidP="00E7353B">
            <w:pPr>
              <w:autoSpaceDE w:val="0"/>
              <w:autoSpaceDN w:val="0"/>
              <w:adjustRightInd w:val="0"/>
              <w:jc w:val="center"/>
              <w:rPr>
                <w:rFonts w:ascii="Times New Roman" w:hAnsi="Times New Roman"/>
                <w:sz w:val="20"/>
                <w:szCs w:val="20"/>
              </w:rPr>
            </w:pPr>
            <w:r w:rsidRPr="00FC781E">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tcPr>
          <w:p w14:paraId="55FB16DF" w14:textId="77777777" w:rsidR="003725EF" w:rsidRPr="00FC781E" w:rsidRDefault="003725EF" w:rsidP="00E7353B">
            <w:pPr>
              <w:autoSpaceDE w:val="0"/>
              <w:autoSpaceDN w:val="0"/>
              <w:adjustRightInd w:val="0"/>
              <w:jc w:val="center"/>
              <w:rPr>
                <w:rFonts w:ascii="Times New Roman" w:hAnsi="Times New Roman"/>
                <w:sz w:val="20"/>
                <w:szCs w:val="20"/>
              </w:rPr>
            </w:pPr>
            <w:r w:rsidRPr="00FC781E">
              <w:rPr>
                <w:rFonts w:ascii="Times New Roman" w:hAnsi="Times New Roman"/>
                <w:sz w:val="20"/>
                <w:szCs w:val="20"/>
              </w:rPr>
              <w:t>30</w:t>
            </w:r>
          </w:p>
        </w:tc>
      </w:tr>
      <w:tr w:rsidR="003725EF" w:rsidRPr="00FC781E" w14:paraId="2790961D"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28C36556"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6B136829" w14:textId="77777777" w:rsidR="003725EF" w:rsidRPr="00FC781E" w:rsidRDefault="003725EF" w:rsidP="00E7353B">
            <w:pPr>
              <w:autoSpaceDE w:val="0"/>
              <w:autoSpaceDN w:val="0"/>
              <w:adjustRightInd w:val="0"/>
              <w:spacing w:after="0" w:line="240" w:lineRule="auto"/>
              <w:jc w:val="center"/>
              <w:rPr>
                <w:rFonts w:ascii="Times New Roman" w:hAnsi="Times New Roman"/>
                <w:color w:val="000000"/>
                <w:sz w:val="20"/>
                <w:szCs w:val="20"/>
              </w:rPr>
            </w:pPr>
            <w:r>
              <w:rPr>
                <w:rFonts w:ascii="Times New Roman" w:hAnsi="Times New Roman"/>
                <w:color w:val="000000"/>
                <w:sz w:val="20"/>
                <w:szCs w:val="20"/>
              </w:rPr>
              <w:t>зачет</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8FD784"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r w:rsidRPr="00FC781E">
              <w:rPr>
                <w:rFonts w:ascii="Times New Roman" w:hAnsi="Times New Roman"/>
                <w:b/>
                <w:color w:val="000000"/>
                <w:sz w:val="20"/>
                <w:szCs w:val="20"/>
              </w:rPr>
              <w:t>ИТОГО</w:t>
            </w:r>
            <w:r w:rsidRPr="00FC781E">
              <w:rPr>
                <w:rFonts w:ascii="Times New Roman" w:hAnsi="Times New Roman"/>
                <w:color w:val="000000"/>
                <w:sz w:val="20"/>
                <w:szCs w:val="20"/>
              </w:rPr>
              <w:t>:</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4BCF13"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E53E9DD"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43F9496" w14:textId="77777777" w:rsidR="003725EF" w:rsidRPr="00FC781E" w:rsidRDefault="003725EF" w:rsidP="00E7353B">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tcPr>
          <w:p w14:paraId="1633F50B" w14:textId="77777777" w:rsidR="003725EF" w:rsidRPr="00FC781E" w:rsidRDefault="003725EF" w:rsidP="00E7353B">
            <w:pPr>
              <w:autoSpaceDE w:val="0"/>
              <w:autoSpaceDN w:val="0"/>
              <w:adjustRightInd w:val="0"/>
              <w:spacing w:after="0" w:line="240" w:lineRule="auto"/>
              <w:jc w:val="center"/>
              <w:rPr>
                <w:rFonts w:ascii="Times New Roman" w:hAnsi="Times New Roman"/>
                <w:b/>
                <w:sz w:val="20"/>
                <w:szCs w:val="20"/>
              </w:rPr>
            </w:pPr>
            <w:r w:rsidRPr="00FC781E">
              <w:rPr>
                <w:rFonts w:ascii="Times New Roman" w:hAnsi="Times New Roman"/>
                <w:b/>
                <w:sz w:val="20"/>
                <w:szCs w:val="20"/>
              </w:rPr>
              <w:t>55</w:t>
            </w:r>
          </w:p>
        </w:tc>
        <w:tc>
          <w:tcPr>
            <w:tcW w:w="796" w:type="dxa"/>
            <w:tcBorders>
              <w:top w:val="single" w:sz="2" w:space="0" w:color="000000"/>
              <w:left w:val="nil"/>
              <w:bottom w:val="single" w:sz="2" w:space="0" w:color="000000"/>
              <w:right w:val="single" w:sz="2" w:space="0" w:color="000000"/>
            </w:tcBorders>
          </w:tcPr>
          <w:p w14:paraId="624C6376" w14:textId="77777777" w:rsidR="003725EF" w:rsidRPr="00FC781E" w:rsidRDefault="003725EF" w:rsidP="00E7353B">
            <w:pPr>
              <w:autoSpaceDE w:val="0"/>
              <w:autoSpaceDN w:val="0"/>
              <w:adjustRightInd w:val="0"/>
              <w:spacing w:after="0" w:line="240" w:lineRule="auto"/>
              <w:jc w:val="center"/>
              <w:rPr>
                <w:rFonts w:ascii="Times New Roman" w:hAnsi="Times New Roman"/>
                <w:b/>
                <w:sz w:val="20"/>
                <w:szCs w:val="20"/>
              </w:rPr>
            </w:pPr>
            <w:r w:rsidRPr="00FC781E">
              <w:rPr>
                <w:rFonts w:ascii="Times New Roman" w:hAnsi="Times New Roman"/>
                <w:b/>
                <w:sz w:val="20"/>
                <w:szCs w:val="20"/>
              </w:rPr>
              <w:t>100</w:t>
            </w:r>
          </w:p>
        </w:tc>
      </w:tr>
    </w:tbl>
    <w:p w14:paraId="70DB8DC1" w14:textId="77777777" w:rsidR="003725EF" w:rsidRPr="00FC781E" w:rsidRDefault="003725EF" w:rsidP="003725EF">
      <w:pPr>
        <w:autoSpaceDE w:val="0"/>
        <w:autoSpaceDN w:val="0"/>
        <w:adjustRightInd w:val="0"/>
        <w:spacing w:after="0"/>
        <w:ind w:firstLine="709"/>
        <w:jc w:val="both"/>
        <w:rPr>
          <w:rFonts w:ascii="Times New Roman" w:hAnsi="Times New Roman"/>
          <w:i/>
          <w:iCs/>
          <w:sz w:val="24"/>
          <w:szCs w:val="24"/>
        </w:rPr>
      </w:pPr>
    </w:p>
    <w:p w14:paraId="31DA204C" w14:textId="77777777" w:rsidR="003725EF" w:rsidRPr="00FC781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FC781E">
        <w:rPr>
          <w:rFonts w:ascii="Times New Roman" w:hAnsi="Times New Roman"/>
          <w:b/>
          <w:bCs/>
          <w:sz w:val="24"/>
          <w:szCs w:val="24"/>
          <w:lang w:eastAsia="ru-RU"/>
        </w:rPr>
        <w:t>7. Учебно-методическое и информационное обеспечение</w:t>
      </w:r>
    </w:p>
    <w:p w14:paraId="1815CEC4" w14:textId="77777777" w:rsidR="003725EF" w:rsidRPr="00FC781E"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FC781E">
        <w:rPr>
          <w:rFonts w:ascii="Times New Roman" w:hAnsi="Times New Roman"/>
          <w:bCs/>
          <w:i/>
          <w:sz w:val="24"/>
          <w:szCs w:val="24"/>
          <w:lang w:eastAsia="ru-RU"/>
        </w:rPr>
        <w:t xml:space="preserve">7.1. </w:t>
      </w:r>
      <w:r w:rsidRPr="00FC781E">
        <w:rPr>
          <w:rFonts w:ascii="Times New Roman" w:hAnsi="Times New Roman"/>
          <w:bCs/>
          <w:i/>
          <w:iCs/>
          <w:sz w:val="24"/>
          <w:szCs w:val="24"/>
          <w:lang w:eastAsia="ru-RU"/>
        </w:rPr>
        <w:t>Основная литература</w:t>
      </w:r>
    </w:p>
    <w:p w14:paraId="17A9EFCD" w14:textId="77777777" w:rsidR="003725EF" w:rsidRPr="008B62CF" w:rsidRDefault="003725EF" w:rsidP="003725EF">
      <w:pPr>
        <w:pStyle w:val="a4"/>
        <w:numPr>
          <w:ilvl w:val="0"/>
          <w:numId w:val="14"/>
        </w:numPr>
        <w:shd w:val="clear" w:color="auto" w:fill="FFFFFF"/>
        <w:tabs>
          <w:tab w:val="left" w:pos="851"/>
        </w:tabs>
        <w:spacing w:after="144" w:line="242" w:lineRule="atLeast"/>
        <w:ind w:left="0" w:firstLine="567"/>
        <w:jc w:val="both"/>
        <w:outlineLvl w:val="0"/>
        <w:rPr>
          <w:rFonts w:ascii="Times New Roman" w:eastAsia="Times New Roman" w:hAnsi="Times New Roman"/>
          <w:bCs/>
          <w:kern w:val="36"/>
          <w:sz w:val="24"/>
          <w:szCs w:val="24"/>
          <w:lang w:eastAsia="ru-RU"/>
        </w:rPr>
      </w:pPr>
      <w:r w:rsidRPr="008B62CF">
        <w:rPr>
          <w:rFonts w:ascii="Times New Roman" w:hAnsi="Times New Roman"/>
          <w:sz w:val="24"/>
          <w:szCs w:val="24"/>
        </w:rPr>
        <w:t>Гринберг, А.С. Документационное обеспечение управления: учебник / А.С. Гринберг, Н.Н. Горбачёв, О.А. Мухаметшина. - Москва : Юнити-Дана, 2015. - 391 с. : табл., граф., ил., схемы - Библиогр.: с. 382-383 - ISBN 978-5-238-01770-9 ; То же [Электронный ресурс]. - URL:</w:t>
      </w:r>
      <w:r w:rsidRPr="008B62CF">
        <w:rPr>
          <w:rFonts w:ascii="Times New Roman" w:eastAsia="Times New Roman" w:hAnsi="Times New Roman"/>
          <w:bCs/>
          <w:kern w:val="36"/>
          <w:sz w:val="24"/>
          <w:szCs w:val="24"/>
          <w:lang w:eastAsia="ru-RU"/>
        </w:rPr>
        <w:t xml:space="preserve"> </w:t>
      </w:r>
      <w:hyperlink r:id="rId64" w:history="1">
        <w:r w:rsidRPr="008B62CF">
          <w:rPr>
            <w:rStyle w:val="af5"/>
            <w:rFonts w:ascii="Times New Roman" w:eastAsia="Times New Roman" w:hAnsi="Times New Roman"/>
            <w:bCs/>
            <w:kern w:val="36"/>
            <w:sz w:val="24"/>
            <w:szCs w:val="24"/>
            <w:lang w:eastAsia="ru-RU"/>
          </w:rPr>
          <w:t>http://biblioclub.ru/index.php?page=book&amp;id=115031</w:t>
        </w:r>
      </w:hyperlink>
    </w:p>
    <w:p w14:paraId="6D614098" w14:textId="77777777" w:rsidR="003725EF" w:rsidRPr="008B62CF" w:rsidRDefault="003725EF" w:rsidP="003725EF">
      <w:pPr>
        <w:pStyle w:val="a4"/>
        <w:numPr>
          <w:ilvl w:val="0"/>
          <w:numId w:val="14"/>
        </w:numPr>
        <w:shd w:val="clear" w:color="auto" w:fill="FFFFFF"/>
        <w:tabs>
          <w:tab w:val="left" w:pos="851"/>
        </w:tabs>
        <w:spacing w:after="144" w:line="242" w:lineRule="atLeast"/>
        <w:ind w:left="0" w:firstLine="567"/>
        <w:jc w:val="both"/>
        <w:outlineLvl w:val="0"/>
        <w:rPr>
          <w:rFonts w:ascii="Times New Roman" w:eastAsia="Times New Roman" w:hAnsi="Times New Roman"/>
          <w:bCs/>
          <w:kern w:val="36"/>
          <w:sz w:val="24"/>
          <w:szCs w:val="24"/>
          <w:lang w:eastAsia="ru-RU"/>
        </w:rPr>
      </w:pPr>
      <w:r w:rsidRPr="008B62CF">
        <w:rPr>
          <w:rFonts w:ascii="Times New Roman" w:hAnsi="Times New Roman"/>
          <w:sz w:val="24"/>
          <w:szCs w:val="24"/>
        </w:rPr>
        <w:t>Янкович, Ш.А. Делопроизводство в кадровой службе: учебник / Ш.А. Янкович. - Москва : Юнити-Дана, 2015. - 161 с. - Библиогр.: с. 112 - ISBN 5-238-01076-1; То же [Электронный ресурс]. - URL: </w:t>
      </w:r>
      <w:hyperlink r:id="rId65" w:history="1">
        <w:r w:rsidRPr="008B62CF">
          <w:rPr>
            <w:rStyle w:val="af5"/>
            <w:rFonts w:ascii="Times New Roman" w:hAnsi="Times New Roman"/>
            <w:sz w:val="24"/>
            <w:szCs w:val="24"/>
          </w:rPr>
          <w:t>http://biblioclub.ru/index.php?page=book&amp;id=119021</w:t>
        </w:r>
      </w:hyperlink>
    </w:p>
    <w:p w14:paraId="46F7FF1B" w14:textId="77777777" w:rsidR="003725EF" w:rsidRPr="008B62CF" w:rsidRDefault="003725EF" w:rsidP="003725EF">
      <w:pPr>
        <w:pStyle w:val="a4"/>
        <w:numPr>
          <w:ilvl w:val="0"/>
          <w:numId w:val="14"/>
        </w:numPr>
        <w:tabs>
          <w:tab w:val="left" w:pos="709"/>
          <w:tab w:val="left" w:pos="851"/>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color w:val="454545"/>
          <w:sz w:val="24"/>
          <w:szCs w:val="24"/>
        </w:rPr>
      </w:pPr>
      <w:r w:rsidRPr="008B62CF">
        <w:rPr>
          <w:rFonts w:ascii="Times New Roman" w:hAnsi="Times New Roman"/>
          <w:sz w:val="24"/>
          <w:szCs w:val="24"/>
        </w:rPr>
        <w:t>Документационное обеспечение управления: учебное пособие / сост. С.Г. Чернова ; Новосибирский государственный аграрный университет, Экономический факультет. - Новосибирск : ИЦ «Золотой колос», 2014. - 106 с. : схем., табл. - Библиогр. в кн.; То же [Электронный ресурс]. - URL:</w:t>
      </w:r>
      <w:r w:rsidRPr="008B62CF">
        <w:rPr>
          <w:rFonts w:ascii="Times New Roman" w:hAnsi="Times New Roman"/>
          <w:color w:val="454545"/>
          <w:sz w:val="24"/>
          <w:szCs w:val="24"/>
        </w:rPr>
        <w:t> </w:t>
      </w:r>
      <w:hyperlink r:id="rId66" w:history="1">
        <w:r w:rsidRPr="008B62CF">
          <w:rPr>
            <w:rStyle w:val="af5"/>
            <w:rFonts w:ascii="Times New Roman" w:hAnsi="Times New Roman"/>
            <w:sz w:val="24"/>
            <w:szCs w:val="24"/>
          </w:rPr>
          <w:t>http://biblioclub.ru/index.php?page=book&amp;id=278155</w:t>
        </w:r>
      </w:hyperlink>
    </w:p>
    <w:p w14:paraId="33027A43" w14:textId="77777777" w:rsidR="003725EF" w:rsidRPr="008B62CF" w:rsidRDefault="003725EF" w:rsidP="003725EF">
      <w:pPr>
        <w:pStyle w:val="a4"/>
        <w:numPr>
          <w:ilvl w:val="0"/>
          <w:numId w:val="14"/>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sz w:val="24"/>
          <w:szCs w:val="24"/>
        </w:rPr>
      </w:pPr>
      <w:r w:rsidRPr="008B62CF">
        <w:rPr>
          <w:rFonts w:ascii="Times New Roman" w:hAnsi="Times New Roman"/>
          <w:sz w:val="24"/>
          <w:szCs w:val="24"/>
        </w:rPr>
        <w:t>Рыбаков, А.Е. Основы делопроизводства: учебник / А.Е. Рыбаков. - 3-е изд., испр. - Минск : РИПО, 2016. - 320 с. - Библиогр. в кн. - ISBN 978-985-503-606-8 ; То же [Электронный ресурс]. - URL:</w:t>
      </w:r>
      <w:r w:rsidRPr="008B62CF">
        <w:rPr>
          <w:rFonts w:ascii="Times New Roman" w:hAnsi="Times New Roman"/>
          <w:color w:val="454545"/>
          <w:sz w:val="24"/>
          <w:szCs w:val="24"/>
        </w:rPr>
        <w:t> </w:t>
      </w:r>
      <w:hyperlink r:id="rId67" w:history="1">
        <w:r w:rsidRPr="008B62CF">
          <w:rPr>
            <w:rStyle w:val="af5"/>
            <w:rFonts w:ascii="Times New Roman" w:hAnsi="Times New Roman"/>
            <w:sz w:val="24"/>
            <w:szCs w:val="24"/>
          </w:rPr>
          <w:t>http://biblioclub.ru/index.php?page=book&amp;id=463666</w:t>
        </w:r>
      </w:hyperlink>
    </w:p>
    <w:p w14:paraId="011932D0" w14:textId="77777777" w:rsidR="003725EF" w:rsidRPr="008B62CF" w:rsidRDefault="003725EF" w:rsidP="003725EF">
      <w:pPr>
        <w:pStyle w:val="a4"/>
        <w:shd w:val="clear" w:color="auto" w:fill="FFFFFF"/>
        <w:tabs>
          <w:tab w:val="left" w:pos="851"/>
        </w:tabs>
        <w:spacing w:after="144" w:line="242" w:lineRule="atLeast"/>
        <w:ind w:left="567"/>
        <w:jc w:val="both"/>
        <w:outlineLvl w:val="0"/>
        <w:rPr>
          <w:rFonts w:ascii="Times New Roman" w:eastAsia="Times New Roman" w:hAnsi="Times New Roman"/>
          <w:bCs/>
          <w:kern w:val="36"/>
          <w:sz w:val="24"/>
          <w:szCs w:val="24"/>
          <w:lang w:eastAsia="ru-RU"/>
        </w:rPr>
      </w:pPr>
    </w:p>
    <w:p w14:paraId="3EBEFA34" w14:textId="77777777" w:rsidR="003725EF" w:rsidRPr="008B62CF" w:rsidRDefault="003725EF" w:rsidP="003725EF">
      <w:pPr>
        <w:pStyle w:val="a4"/>
        <w:shd w:val="clear" w:color="auto" w:fill="FFFFFF"/>
        <w:tabs>
          <w:tab w:val="left" w:pos="0"/>
        </w:tabs>
        <w:autoSpaceDE w:val="0"/>
        <w:autoSpaceDN w:val="0"/>
        <w:adjustRightInd w:val="0"/>
        <w:spacing w:after="0" w:line="240" w:lineRule="auto"/>
        <w:ind w:left="709"/>
        <w:jc w:val="both"/>
        <w:outlineLvl w:val="0"/>
        <w:rPr>
          <w:rFonts w:ascii="Times New Roman" w:eastAsia="Times New Roman" w:hAnsi="Times New Roman"/>
          <w:bCs/>
          <w:kern w:val="36"/>
          <w:sz w:val="24"/>
          <w:szCs w:val="24"/>
          <w:lang w:eastAsia="ru-RU"/>
        </w:rPr>
      </w:pPr>
    </w:p>
    <w:p w14:paraId="3F916FEA" w14:textId="77777777" w:rsidR="003725EF" w:rsidRPr="008B62CF" w:rsidRDefault="003725EF" w:rsidP="003725EF">
      <w:pPr>
        <w:pStyle w:val="a4"/>
        <w:shd w:val="clear" w:color="auto" w:fill="FFFFFF"/>
        <w:tabs>
          <w:tab w:val="left" w:pos="0"/>
        </w:tabs>
        <w:autoSpaceDE w:val="0"/>
        <w:autoSpaceDN w:val="0"/>
        <w:adjustRightInd w:val="0"/>
        <w:spacing w:after="0" w:line="240" w:lineRule="auto"/>
        <w:ind w:left="709"/>
        <w:jc w:val="both"/>
        <w:outlineLvl w:val="0"/>
        <w:rPr>
          <w:rFonts w:ascii="Times New Roman" w:hAnsi="Times New Roman"/>
          <w:bCs/>
          <w:i/>
          <w:iCs/>
          <w:sz w:val="24"/>
          <w:szCs w:val="24"/>
        </w:rPr>
      </w:pPr>
      <w:r w:rsidRPr="008B62CF">
        <w:rPr>
          <w:rFonts w:ascii="Times New Roman" w:hAnsi="Times New Roman"/>
          <w:bCs/>
          <w:i/>
          <w:iCs/>
          <w:sz w:val="24"/>
          <w:szCs w:val="24"/>
        </w:rPr>
        <w:t>7.2. Дополнительная литература</w:t>
      </w:r>
    </w:p>
    <w:p w14:paraId="497F2CD6" w14:textId="77777777" w:rsidR="003725EF" w:rsidRPr="008B62CF" w:rsidRDefault="003725EF" w:rsidP="003725EF">
      <w:pPr>
        <w:pStyle w:val="a4"/>
        <w:numPr>
          <w:ilvl w:val="0"/>
          <w:numId w:val="16"/>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sidRPr="008B62CF">
        <w:rPr>
          <w:rFonts w:ascii="Times New Roman" w:hAnsi="Times New Roman"/>
          <w:sz w:val="24"/>
          <w:szCs w:val="24"/>
        </w:rPr>
        <w:t>Басаков, М.И. Документационное обеспечение управления: (Делопроизводство) : учебник / М.И. Басаков. - 2-е изд., исп. и доп. - Ростов-на-Дону : Издательство «Феникс», 2013. - 352 с. : ил. - (Среднее профессиональное образование). - Библиогр. в кн. - ISBN 978-5-222-20053-7 ; То же [Электронный ресурс]. - URL:</w:t>
      </w:r>
      <w:r w:rsidRPr="008B62CF">
        <w:rPr>
          <w:rFonts w:ascii="Times New Roman" w:hAnsi="Times New Roman"/>
          <w:sz w:val="24"/>
          <w:szCs w:val="24"/>
          <w:shd w:val="clear" w:color="auto" w:fill="FFFFFF"/>
        </w:rPr>
        <w:t xml:space="preserve"> </w:t>
      </w:r>
      <w:hyperlink r:id="rId68" w:history="1">
        <w:r w:rsidRPr="008B62CF">
          <w:rPr>
            <w:rStyle w:val="af5"/>
            <w:rFonts w:ascii="Times New Roman" w:hAnsi="Times New Roman"/>
            <w:sz w:val="24"/>
            <w:szCs w:val="24"/>
            <w:shd w:val="clear" w:color="auto" w:fill="FFFFFF"/>
          </w:rPr>
          <w:t>http://biblioclub.ru/index.php?page=book&amp;id=271490</w:t>
        </w:r>
      </w:hyperlink>
    </w:p>
    <w:p w14:paraId="2EE7FCDD" w14:textId="77777777" w:rsidR="003725EF" w:rsidRPr="008B62CF" w:rsidRDefault="003725EF" w:rsidP="003725EF">
      <w:pPr>
        <w:pStyle w:val="a4"/>
        <w:numPr>
          <w:ilvl w:val="0"/>
          <w:numId w:val="16"/>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sidRPr="008B62CF">
        <w:rPr>
          <w:rFonts w:ascii="Times New Roman" w:hAnsi="Times New Roman"/>
          <w:sz w:val="24"/>
          <w:szCs w:val="24"/>
        </w:rPr>
        <w:t xml:space="preserve">Грозова, О.С. Делопроизводство : учебное пособие / О.С. Грозова ; ред. Л.С. Журавлева ; Поволжский государственный технологический университет. - Йошкар-Ола : ПГТУ, 2015. - 124 с. : ил. - Библиогр. в кн. - ISBN 978-5-8158-1599-5 ; То же [Электронный ресурс]. - URL: </w:t>
      </w:r>
      <w:hyperlink r:id="rId69" w:history="1">
        <w:r w:rsidRPr="008B62CF">
          <w:rPr>
            <w:rStyle w:val="af5"/>
            <w:rFonts w:ascii="Times New Roman" w:hAnsi="Times New Roman"/>
            <w:sz w:val="24"/>
            <w:szCs w:val="24"/>
          </w:rPr>
          <w:t>http://biblioclub.ru/index.php?page=book&amp;id=439196</w:t>
        </w:r>
      </w:hyperlink>
    </w:p>
    <w:p w14:paraId="14DC6C13" w14:textId="77777777" w:rsidR="003725EF" w:rsidRPr="008B62CF" w:rsidRDefault="003725EF" w:rsidP="003725EF">
      <w:pPr>
        <w:pStyle w:val="a4"/>
        <w:numPr>
          <w:ilvl w:val="0"/>
          <w:numId w:val="16"/>
        </w:numPr>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r w:rsidRPr="008B62CF">
        <w:rPr>
          <w:rFonts w:ascii="Times New Roman" w:hAnsi="Times New Roman"/>
          <w:sz w:val="24"/>
          <w:szCs w:val="24"/>
        </w:rPr>
        <w:t xml:space="preserve">Конфиденциальное делопроизводство и защищенный электронный документооборот : учебник / А.Г. Фабричнов, А.С. Дёмушкин, Т.В. Кондрашова, </w:t>
      </w:r>
      <w:r w:rsidRPr="008B62CF">
        <w:rPr>
          <w:rFonts w:ascii="Times New Roman" w:hAnsi="Times New Roman"/>
          <w:sz w:val="24"/>
          <w:szCs w:val="24"/>
        </w:rPr>
        <w:lastRenderedPageBreak/>
        <w:t>Н.Н. Куняев. - Москва : Логос, 2011. - 452 с. - (Новая университетская библиотека). - ISBN 978-5-98704-541-1 ; То же [Электронный ресурс]. - URL: </w:t>
      </w:r>
      <w:hyperlink r:id="rId70" w:history="1">
        <w:r w:rsidRPr="008B62CF">
          <w:rPr>
            <w:rStyle w:val="af5"/>
            <w:rFonts w:ascii="Times New Roman" w:hAnsi="Times New Roman"/>
            <w:sz w:val="24"/>
            <w:szCs w:val="24"/>
          </w:rPr>
          <w:t>http://biblioclub.ru/index.php?page=book&amp;id=84996</w:t>
        </w:r>
      </w:hyperlink>
    </w:p>
    <w:p w14:paraId="672ADACF" w14:textId="77777777" w:rsidR="003725EF" w:rsidRPr="008B62CF" w:rsidRDefault="003725EF" w:rsidP="003725EF">
      <w:pPr>
        <w:pStyle w:val="a4"/>
        <w:tabs>
          <w:tab w:val="left" w:pos="284"/>
          <w:tab w:val="left" w:pos="141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709"/>
        <w:jc w:val="both"/>
        <w:rPr>
          <w:rFonts w:ascii="Times New Roman" w:hAnsi="Times New Roman"/>
          <w:sz w:val="24"/>
          <w:szCs w:val="24"/>
        </w:rPr>
      </w:pPr>
    </w:p>
    <w:p w14:paraId="72192318" w14:textId="77777777" w:rsidR="003725EF" w:rsidRPr="008B62CF" w:rsidRDefault="003725EF" w:rsidP="003725EF">
      <w:pPr>
        <w:tabs>
          <w:tab w:val="left" w:pos="709"/>
          <w:tab w:val="left" w:pos="1418"/>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p>
    <w:p w14:paraId="49643F23" w14:textId="77777777" w:rsidR="003725EF" w:rsidRPr="008B62CF" w:rsidRDefault="003725EF" w:rsidP="003725E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rPr>
      </w:pPr>
      <w:r w:rsidRPr="008B62CF">
        <w:rPr>
          <w:rFonts w:ascii="Times New Roman" w:hAnsi="Times New Roman"/>
          <w:bCs/>
          <w:i/>
          <w:iCs/>
          <w:sz w:val="24"/>
          <w:szCs w:val="24"/>
        </w:rPr>
        <w:t>7.3. Перечень учебно-методического обеспечения для самостоятельной работы обучающихся по дисциплине</w:t>
      </w:r>
    </w:p>
    <w:p w14:paraId="25D6FF74" w14:textId="77777777" w:rsidR="003725EF" w:rsidRPr="008B62CF" w:rsidRDefault="003725EF" w:rsidP="003725EF">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r w:rsidRPr="008B62CF">
        <w:rPr>
          <w:rFonts w:ascii="Times New Roman" w:hAnsi="Times New Roman"/>
          <w:sz w:val="24"/>
          <w:szCs w:val="24"/>
        </w:rPr>
        <w:t>1.Брескина, Н.В. Основы делопроизводства : учебное пособие / Н.В. Брескина ; Министерство образования и науки Российской Федерации, Федеральное государственное автономное образовательное учреждение высшего профессионального образования «Северо-Кавказский федеральный университет». - Ставрополь : СКФУ, 2015. - 123 с. : ил. - Библиогр.: с. 118-119; То же [Электронный ресурс]. - URL:</w:t>
      </w:r>
      <w:r w:rsidRPr="008B62CF">
        <w:rPr>
          <w:rFonts w:ascii="Times New Roman" w:hAnsi="Times New Roman"/>
          <w:color w:val="454545"/>
          <w:sz w:val="24"/>
          <w:szCs w:val="24"/>
        </w:rPr>
        <w:t> </w:t>
      </w:r>
      <w:hyperlink r:id="rId71" w:history="1">
        <w:r w:rsidRPr="008B62CF">
          <w:rPr>
            <w:rStyle w:val="af5"/>
            <w:rFonts w:ascii="Times New Roman" w:hAnsi="Times New Roman"/>
            <w:sz w:val="24"/>
            <w:szCs w:val="24"/>
          </w:rPr>
          <w:t>http://biblioclub.ru/index.php?page=book&amp;id=457881</w:t>
        </w:r>
      </w:hyperlink>
    </w:p>
    <w:p w14:paraId="4412C188" w14:textId="77777777" w:rsidR="003725EF" w:rsidRPr="008B62CF" w:rsidRDefault="003725EF" w:rsidP="003725EF">
      <w:pPr>
        <w:pStyle w:val="a4"/>
        <w:shd w:val="clear" w:color="auto" w:fill="FFFFFF"/>
        <w:spacing w:after="144" w:line="242" w:lineRule="atLeast"/>
        <w:ind w:left="0" w:firstLine="709"/>
        <w:jc w:val="both"/>
        <w:outlineLvl w:val="0"/>
        <w:rPr>
          <w:rFonts w:ascii="Times New Roman" w:hAnsi="Times New Roman"/>
          <w:sz w:val="24"/>
          <w:szCs w:val="24"/>
        </w:rPr>
      </w:pPr>
      <w:r w:rsidRPr="008B62CF">
        <w:rPr>
          <w:rFonts w:ascii="Times New Roman" w:hAnsi="Times New Roman"/>
          <w:sz w:val="24"/>
          <w:szCs w:val="24"/>
        </w:rPr>
        <w:t>2. Юдина, Л.Н. Документационное обеспечение управленческой деятельности : учебное пособие / Л.Н. Юдина. - Новосибирск : НГТУ, 2011. - 54 с. - ISBN 978-5-7782-1740-9; То же [Электронный ресурс]. - URL: </w:t>
      </w:r>
      <w:hyperlink r:id="rId72" w:history="1">
        <w:r w:rsidRPr="008B62CF">
          <w:rPr>
            <w:rStyle w:val="af5"/>
            <w:rFonts w:ascii="Times New Roman" w:hAnsi="Times New Roman"/>
            <w:sz w:val="24"/>
            <w:szCs w:val="24"/>
          </w:rPr>
          <w:t>http://biblioclub.ru/index.php?page=book&amp;id=228777</w:t>
        </w:r>
      </w:hyperlink>
    </w:p>
    <w:p w14:paraId="1E9767AF" w14:textId="77777777" w:rsidR="003725EF" w:rsidRPr="008B62CF" w:rsidRDefault="003725EF" w:rsidP="003725EF">
      <w:pPr>
        <w:pStyle w:val="a4"/>
        <w:shd w:val="clear" w:color="auto" w:fill="FFFFFF"/>
        <w:spacing w:after="144" w:line="242" w:lineRule="atLeast"/>
        <w:ind w:left="567"/>
        <w:jc w:val="both"/>
        <w:outlineLvl w:val="0"/>
        <w:rPr>
          <w:rFonts w:ascii="Times New Roman" w:eastAsia="Times New Roman" w:hAnsi="Times New Roman"/>
          <w:bCs/>
          <w:kern w:val="36"/>
          <w:sz w:val="24"/>
          <w:szCs w:val="24"/>
          <w:lang w:eastAsia="ru-RU"/>
        </w:rPr>
      </w:pPr>
    </w:p>
    <w:p w14:paraId="31715FEB" w14:textId="77777777" w:rsidR="003725EF" w:rsidRPr="008B62CF"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color w:val="FF0000"/>
          <w:sz w:val="24"/>
          <w:szCs w:val="24"/>
        </w:rPr>
      </w:pPr>
      <w:r w:rsidRPr="008B62CF">
        <w:rPr>
          <w:rFonts w:ascii="Times New Roman" w:hAnsi="Times New Roman"/>
          <w:bCs/>
          <w:i/>
          <w:iCs/>
          <w:sz w:val="24"/>
          <w:szCs w:val="24"/>
        </w:rPr>
        <w:t>7.4. Перечень ресурсов информационно-телекоммуникационной сети «Интернет», необходимых для освоения дисциплины</w:t>
      </w:r>
    </w:p>
    <w:p w14:paraId="65798ED0" w14:textId="77777777" w:rsidR="003725EF" w:rsidRPr="008B62CF" w:rsidRDefault="003725EF" w:rsidP="003725EF">
      <w:pPr>
        <w:pStyle w:val="a4"/>
        <w:numPr>
          <w:ilvl w:val="0"/>
          <w:numId w:val="17"/>
        </w:numPr>
        <w:shd w:val="clear" w:color="auto" w:fill="FFFFFF"/>
        <w:tabs>
          <w:tab w:val="left" w:pos="284"/>
        </w:tabs>
        <w:autoSpaceDE w:val="0"/>
        <w:autoSpaceDN w:val="0"/>
        <w:adjustRightInd w:val="0"/>
        <w:spacing w:after="0" w:line="240" w:lineRule="auto"/>
        <w:ind w:left="0" w:firstLine="709"/>
        <w:jc w:val="both"/>
        <w:rPr>
          <w:rFonts w:ascii="Times New Roman" w:hAnsi="Times New Roman"/>
          <w:bCs/>
          <w:iCs/>
          <w:sz w:val="24"/>
          <w:szCs w:val="24"/>
        </w:rPr>
      </w:pPr>
      <w:r w:rsidRPr="008B62CF">
        <w:rPr>
          <w:rFonts w:ascii="Times New Roman" w:hAnsi="Times New Roman"/>
          <w:sz w:val="24"/>
          <w:szCs w:val="24"/>
          <w:shd w:val="clear" w:color="auto" w:fill="FFFFFF"/>
        </w:rPr>
        <w:t xml:space="preserve">Казначеева С.Н. ЭУМКД «Практикум по документационному обеспечению управления» </w:t>
      </w:r>
      <w:r w:rsidRPr="008B62CF">
        <w:rPr>
          <w:rFonts w:ascii="Times New Roman" w:hAnsi="Times New Roman"/>
          <w:bCs/>
          <w:iCs/>
          <w:sz w:val="24"/>
          <w:szCs w:val="24"/>
        </w:rPr>
        <w:t xml:space="preserve">[Электронный ресурс] – </w:t>
      </w:r>
      <w:r w:rsidRPr="008B62CF">
        <w:rPr>
          <w:rFonts w:ascii="Times New Roman" w:hAnsi="Times New Roman"/>
          <w:bCs/>
          <w:iCs/>
          <w:sz w:val="24"/>
          <w:szCs w:val="24"/>
          <w:lang w:val="en-US"/>
        </w:rPr>
        <w:t>URL</w:t>
      </w:r>
      <w:r w:rsidRPr="008B62CF">
        <w:rPr>
          <w:rFonts w:ascii="Times New Roman" w:hAnsi="Times New Roman"/>
          <w:bCs/>
          <w:iCs/>
          <w:sz w:val="24"/>
          <w:szCs w:val="24"/>
        </w:rPr>
        <w:t>:</w:t>
      </w:r>
      <w:r w:rsidRPr="008B62CF">
        <w:rPr>
          <w:rFonts w:ascii="Times New Roman" w:hAnsi="Times New Roman"/>
          <w:sz w:val="24"/>
          <w:szCs w:val="24"/>
        </w:rPr>
        <w:t> </w:t>
      </w:r>
      <w:hyperlink r:id="rId73" w:history="1">
        <w:r w:rsidRPr="008B62CF">
          <w:rPr>
            <w:rStyle w:val="af5"/>
            <w:rFonts w:ascii="Times New Roman" w:hAnsi="Times New Roman"/>
            <w:sz w:val="24"/>
            <w:szCs w:val="24"/>
          </w:rPr>
          <w:t>https://edu.mininuniver.ru/course/view.php?id=2449</w:t>
        </w:r>
      </w:hyperlink>
    </w:p>
    <w:p w14:paraId="0368B69B" w14:textId="77777777" w:rsidR="003725EF" w:rsidRPr="008B62CF" w:rsidRDefault="003725EF" w:rsidP="003725EF">
      <w:pPr>
        <w:pStyle w:val="a4"/>
        <w:numPr>
          <w:ilvl w:val="0"/>
          <w:numId w:val="17"/>
        </w:numPr>
        <w:shd w:val="clear" w:color="auto" w:fill="FFFFFF"/>
        <w:spacing w:after="144" w:line="242" w:lineRule="atLeast"/>
        <w:ind w:left="0" w:firstLine="709"/>
        <w:jc w:val="both"/>
        <w:outlineLvl w:val="0"/>
        <w:rPr>
          <w:rFonts w:ascii="Times New Roman" w:eastAsia="Times New Roman" w:hAnsi="Times New Roman"/>
          <w:bCs/>
          <w:kern w:val="36"/>
          <w:sz w:val="24"/>
          <w:szCs w:val="24"/>
          <w:lang w:eastAsia="ru-RU"/>
        </w:rPr>
      </w:pPr>
      <w:r w:rsidRPr="008B62CF">
        <w:rPr>
          <w:rFonts w:ascii="Times New Roman" w:eastAsia="Times New Roman" w:hAnsi="Times New Roman"/>
          <w:bCs/>
          <w:kern w:val="36"/>
          <w:sz w:val="24"/>
          <w:szCs w:val="24"/>
          <w:lang w:eastAsia="ru-RU"/>
        </w:rPr>
        <w:t xml:space="preserve">«ГОСТ Р 7.0.97-2016. Национальный стандарт Российской Федерации. Система стандартов по информации, библиотечному и издательскому делу. Организационно-распорядительная документация. Требования к оформлению документов» (утв. Приказом Росстандарта от 08.12.2016 N 2004-ст) (ред. от 14.05.2018) </w:t>
      </w:r>
      <w:r w:rsidRPr="008B62CF">
        <w:rPr>
          <w:rFonts w:ascii="Times New Roman" w:hAnsi="Times New Roman"/>
          <w:bCs/>
          <w:iCs/>
          <w:sz w:val="24"/>
          <w:szCs w:val="24"/>
        </w:rPr>
        <w:t xml:space="preserve">[Электронный ресурс] – </w:t>
      </w:r>
      <w:r w:rsidRPr="008B62CF">
        <w:rPr>
          <w:rFonts w:ascii="Times New Roman" w:hAnsi="Times New Roman"/>
          <w:bCs/>
          <w:iCs/>
          <w:sz w:val="24"/>
          <w:szCs w:val="24"/>
          <w:lang w:val="en-US"/>
        </w:rPr>
        <w:t>URL</w:t>
      </w:r>
      <w:r w:rsidRPr="008B62CF">
        <w:rPr>
          <w:rFonts w:ascii="Times New Roman" w:hAnsi="Times New Roman"/>
          <w:bCs/>
          <w:iCs/>
          <w:sz w:val="24"/>
          <w:szCs w:val="24"/>
        </w:rPr>
        <w:t>: http://www.consultant.ru/document/cons_doc_LAW_216461/</w:t>
      </w:r>
    </w:p>
    <w:p w14:paraId="63320125" w14:textId="77777777" w:rsidR="003725EF" w:rsidRPr="00FC781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p>
    <w:p w14:paraId="1062C20F" w14:textId="77777777" w:rsidR="003725EF" w:rsidRPr="00FC781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FC781E">
        <w:rPr>
          <w:rFonts w:ascii="Times New Roman" w:hAnsi="Times New Roman"/>
          <w:b/>
          <w:bCs/>
          <w:sz w:val="24"/>
          <w:szCs w:val="24"/>
          <w:lang w:eastAsia="ru-RU"/>
        </w:rPr>
        <w:t>8. Фонды оценочных средств</w:t>
      </w:r>
    </w:p>
    <w:p w14:paraId="37BB7638" w14:textId="77777777" w:rsidR="003725EF" w:rsidRPr="00FC781E" w:rsidRDefault="003725EF" w:rsidP="003725EF">
      <w:pPr>
        <w:spacing w:after="0" w:line="240" w:lineRule="auto"/>
        <w:ind w:firstLine="709"/>
        <w:jc w:val="both"/>
        <w:rPr>
          <w:rFonts w:ascii="Times New Roman" w:hAnsi="Times New Roman"/>
          <w:spacing w:val="-4"/>
          <w:sz w:val="24"/>
          <w:szCs w:val="24"/>
          <w:lang w:eastAsia="ru-RU"/>
        </w:rPr>
      </w:pPr>
      <w:r w:rsidRPr="00FC781E">
        <w:rPr>
          <w:rFonts w:ascii="Times New Roman" w:hAnsi="Times New Roman"/>
          <w:spacing w:val="-4"/>
          <w:sz w:val="24"/>
          <w:szCs w:val="24"/>
          <w:lang w:eastAsia="ru-RU"/>
        </w:rPr>
        <w:t>Фонд оценочных средств представлен в Приложении 1.</w:t>
      </w:r>
    </w:p>
    <w:p w14:paraId="2DB301BC" w14:textId="77777777" w:rsidR="003725EF" w:rsidRPr="00FC781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p>
    <w:p w14:paraId="47565666" w14:textId="77777777" w:rsidR="003725EF" w:rsidRPr="00FC781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FC781E">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563D5D5F" w14:textId="77777777" w:rsidR="003725EF" w:rsidRPr="00FC781E" w:rsidRDefault="003725EF" w:rsidP="003725EF">
      <w:pPr>
        <w:autoSpaceDE w:val="0"/>
        <w:autoSpaceDN w:val="0"/>
        <w:adjustRightInd w:val="0"/>
        <w:spacing w:after="0" w:line="240" w:lineRule="auto"/>
        <w:ind w:firstLine="709"/>
        <w:jc w:val="both"/>
        <w:rPr>
          <w:rFonts w:ascii="Times New Roman" w:hAnsi="Times New Roman"/>
          <w:bCs/>
          <w:i/>
          <w:sz w:val="24"/>
          <w:szCs w:val="24"/>
          <w:lang w:eastAsia="ru-RU"/>
        </w:rPr>
      </w:pPr>
    </w:p>
    <w:p w14:paraId="0B33E8F2" w14:textId="77777777" w:rsidR="003725EF" w:rsidRPr="00FC781E" w:rsidRDefault="003725EF" w:rsidP="003725EF">
      <w:pPr>
        <w:autoSpaceDE w:val="0"/>
        <w:autoSpaceDN w:val="0"/>
        <w:adjustRightInd w:val="0"/>
        <w:spacing w:after="0" w:line="240" w:lineRule="auto"/>
        <w:ind w:firstLine="709"/>
        <w:jc w:val="both"/>
        <w:rPr>
          <w:rFonts w:ascii="Times New Roman" w:hAnsi="Times New Roman"/>
          <w:bCs/>
          <w:i/>
          <w:sz w:val="24"/>
          <w:szCs w:val="24"/>
          <w:lang w:eastAsia="ru-RU"/>
        </w:rPr>
      </w:pPr>
      <w:r w:rsidRPr="00FC781E">
        <w:rPr>
          <w:rFonts w:ascii="Times New Roman" w:hAnsi="Times New Roman"/>
          <w:bCs/>
          <w:i/>
          <w:sz w:val="24"/>
          <w:szCs w:val="24"/>
          <w:lang w:eastAsia="ru-RU"/>
        </w:rPr>
        <w:t>9.1. Описание материально-технической базы</w:t>
      </w:r>
    </w:p>
    <w:p w14:paraId="617C40D0" w14:textId="77777777" w:rsidR="003725EF" w:rsidRPr="00C2121B" w:rsidRDefault="003725EF" w:rsidP="003725EF">
      <w:pPr>
        <w:autoSpaceDE w:val="0"/>
        <w:autoSpaceDN w:val="0"/>
        <w:adjustRightInd w:val="0"/>
        <w:spacing w:after="0" w:line="240" w:lineRule="auto"/>
        <w:ind w:firstLine="709"/>
        <w:jc w:val="both"/>
        <w:rPr>
          <w:rFonts w:ascii="Times New Roman" w:hAnsi="Times New Roman"/>
          <w:bCs/>
          <w:sz w:val="24"/>
          <w:szCs w:val="24"/>
          <w:lang w:eastAsia="ru-RU"/>
        </w:rPr>
      </w:pPr>
      <w:r w:rsidRPr="00C2121B">
        <w:rPr>
          <w:rFonts w:ascii="Times New Roman" w:hAnsi="Times New Roman"/>
          <w:bCs/>
          <w:sz w:val="24"/>
          <w:szCs w:val="24"/>
          <w:lang w:eastAsia="ru-RU"/>
        </w:rPr>
        <w:t>Реализация дисциплины требует наличия лекционной аудитории, с оборудованием для презентации, аудиторий для практических занятий.</w:t>
      </w:r>
    </w:p>
    <w:p w14:paraId="76CF4E8A" w14:textId="77777777" w:rsidR="003725EF" w:rsidRPr="00FC781E" w:rsidRDefault="003725EF" w:rsidP="003725EF">
      <w:pPr>
        <w:tabs>
          <w:tab w:val="left" w:pos="851"/>
        </w:tabs>
        <w:autoSpaceDE w:val="0"/>
        <w:autoSpaceDN w:val="0"/>
        <w:adjustRightInd w:val="0"/>
        <w:spacing w:after="0" w:line="240" w:lineRule="auto"/>
        <w:ind w:firstLine="567"/>
        <w:jc w:val="both"/>
        <w:rPr>
          <w:rFonts w:ascii="Times New Roman" w:hAnsi="Times New Roman"/>
          <w:bCs/>
          <w:sz w:val="24"/>
          <w:szCs w:val="24"/>
          <w:lang w:eastAsia="ru-RU"/>
        </w:rPr>
      </w:pPr>
      <w:r w:rsidRPr="00FC781E">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A050251" w14:textId="77777777" w:rsidR="003725EF" w:rsidRPr="003E2860" w:rsidRDefault="003725EF" w:rsidP="003725EF">
      <w:pPr>
        <w:pStyle w:val="a4"/>
        <w:numPr>
          <w:ilvl w:val="0"/>
          <w:numId w:val="28"/>
        </w:numPr>
        <w:tabs>
          <w:tab w:val="left" w:pos="284"/>
          <w:tab w:val="left" w:pos="851"/>
        </w:tabs>
        <w:spacing w:after="0" w:line="240" w:lineRule="auto"/>
        <w:ind w:left="0" w:firstLine="567"/>
        <w:jc w:val="both"/>
        <w:rPr>
          <w:rFonts w:ascii="Times New Roman" w:hAnsi="Times New Roman"/>
          <w:sz w:val="24"/>
          <w:szCs w:val="24"/>
        </w:rPr>
      </w:pPr>
      <w:r w:rsidRPr="003E2860">
        <w:rPr>
          <w:rFonts w:ascii="Times New Roman" w:hAnsi="Times New Roman"/>
          <w:sz w:val="24"/>
          <w:szCs w:val="24"/>
        </w:rPr>
        <w:t xml:space="preserve">Научная электронная библиотека </w:t>
      </w:r>
      <w:r w:rsidRPr="003E2860">
        <w:rPr>
          <w:rFonts w:ascii="Times New Roman" w:hAnsi="Times New Roman"/>
          <w:bCs/>
          <w:iCs/>
          <w:sz w:val="24"/>
          <w:szCs w:val="24"/>
        </w:rPr>
        <w:t xml:space="preserve">[Электронный ресурс] – </w:t>
      </w:r>
      <w:r w:rsidRPr="003E2860">
        <w:rPr>
          <w:rFonts w:ascii="Times New Roman" w:hAnsi="Times New Roman"/>
          <w:bCs/>
          <w:iCs/>
          <w:sz w:val="24"/>
          <w:szCs w:val="24"/>
          <w:lang w:val="en-US"/>
        </w:rPr>
        <w:t>URL</w:t>
      </w:r>
      <w:r w:rsidRPr="003E2860">
        <w:rPr>
          <w:rFonts w:ascii="Times New Roman" w:hAnsi="Times New Roman"/>
          <w:bCs/>
          <w:iCs/>
          <w:sz w:val="24"/>
          <w:szCs w:val="24"/>
        </w:rPr>
        <w:t xml:space="preserve">: </w:t>
      </w:r>
      <w:hyperlink r:id="rId74" w:history="1">
        <w:r w:rsidRPr="003E2860">
          <w:rPr>
            <w:rFonts w:ascii="Times New Roman" w:hAnsi="Times New Roman"/>
            <w:sz w:val="24"/>
            <w:szCs w:val="24"/>
          </w:rPr>
          <w:t>http://www.elibrary.ru/agreement.asp</w:t>
        </w:r>
      </w:hyperlink>
      <w:r w:rsidRPr="003E2860">
        <w:rPr>
          <w:rFonts w:ascii="Times New Roman" w:hAnsi="Times New Roman"/>
          <w:sz w:val="24"/>
          <w:szCs w:val="24"/>
        </w:rPr>
        <w:t xml:space="preserve">Справочно-консультационная система «Консультант Плюс» </w:t>
      </w:r>
      <w:r w:rsidRPr="003E2860">
        <w:rPr>
          <w:rFonts w:ascii="Times New Roman" w:hAnsi="Times New Roman"/>
          <w:bCs/>
          <w:iCs/>
          <w:sz w:val="24"/>
          <w:szCs w:val="24"/>
        </w:rPr>
        <w:t xml:space="preserve">[Электронный ресурс] – </w:t>
      </w:r>
      <w:r w:rsidRPr="003E2860">
        <w:rPr>
          <w:rFonts w:ascii="Times New Roman" w:hAnsi="Times New Roman"/>
          <w:bCs/>
          <w:iCs/>
          <w:sz w:val="24"/>
          <w:szCs w:val="24"/>
          <w:lang w:val="en-US"/>
        </w:rPr>
        <w:t>URL</w:t>
      </w:r>
      <w:r w:rsidRPr="003E2860">
        <w:rPr>
          <w:rFonts w:ascii="Times New Roman" w:hAnsi="Times New Roman"/>
          <w:bCs/>
          <w:iCs/>
          <w:sz w:val="24"/>
          <w:szCs w:val="24"/>
        </w:rPr>
        <w:t xml:space="preserve">: </w:t>
      </w:r>
      <w:r w:rsidRPr="003E2860">
        <w:rPr>
          <w:rFonts w:ascii="Times New Roman" w:hAnsi="Times New Roman"/>
          <w:sz w:val="24"/>
          <w:szCs w:val="24"/>
        </w:rPr>
        <w:t>http://www.consultant.ru/.</w:t>
      </w:r>
    </w:p>
    <w:p w14:paraId="7D368C67" w14:textId="77777777" w:rsidR="003725EF" w:rsidRPr="003E2860" w:rsidRDefault="003725EF" w:rsidP="003725EF">
      <w:pPr>
        <w:pStyle w:val="a4"/>
        <w:numPr>
          <w:ilvl w:val="0"/>
          <w:numId w:val="28"/>
        </w:numPr>
        <w:tabs>
          <w:tab w:val="left" w:pos="284"/>
          <w:tab w:val="left" w:pos="851"/>
        </w:tabs>
        <w:spacing w:after="0" w:line="240" w:lineRule="auto"/>
        <w:ind w:left="0" w:firstLine="567"/>
        <w:jc w:val="both"/>
        <w:rPr>
          <w:rFonts w:ascii="Times New Roman" w:hAnsi="Times New Roman"/>
          <w:sz w:val="24"/>
          <w:szCs w:val="24"/>
        </w:rPr>
      </w:pPr>
      <w:r w:rsidRPr="003E2860">
        <w:rPr>
          <w:rFonts w:ascii="Times New Roman" w:hAnsi="Times New Roman"/>
          <w:sz w:val="24"/>
          <w:szCs w:val="24"/>
        </w:rPr>
        <w:t xml:space="preserve">Университетская информационная система РОССИЯ (УИС РОССИЯ) </w:t>
      </w:r>
      <w:r w:rsidRPr="003E2860">
        <w:rPr>
          <w:rFonts w:ascii="Times New Roman" w:hAnsi="Times New Roman"/>
          <w:bCs/>
          <w:iCs/>
          <w:sz w:val="24"/>
          <w:szCs w:val="24"/>
        </w:rPr>
        <w:t xml:space="preserve">[Электронный ресурс] – </w:t>
      </w:r>
      <w:r w:rsidRPr="003E2860">
        <w:rPr>
          <w:rFonts w:ascii="Times New Roman" w:hAnsi="Times New Roman"/>
          <w:bCs/>
          <w:iCs/>
          <w:sz w:val="24"/>
          <w:szCs w:val="24"/>
          <w:lang w:val="en-US"/>
        </w:rPr>
        <w:t>URL</w:t>
      </w:r>
      <w:r w:rsidRPr="003E2860">
        <w:rPr>
          <w:rFonts w:ascii="Times New Roman" w:hAnsi="Times New Roman"/>
          <w:bCs/>
          <w:iCs/>
          <w:sz w:val="24"/>
          <w:szCs w:val="24"/>
        </w:rPr>
        <w:t xml:space="preserve">: </w:t>
      </w:r>
      <w:hyperlink r:id="rId75" w:history="1">
        <w:r w:rsidRPr="003E2860">
          <w:rPr>
            <w:rFonts w:ascii="Times New Roman" w:hAnsi="Times New Roman"/>
            <w:sz w:val="24"/>
            <w:szCs w:val="24"/>
          </w:rPr>
          <w:t>http://uisrussia.msu.ru/docs/ips/n/access_levels.htm</w:t>
        </w:r>
      </w:hyperlink>
      <w:r w:rsidRPr="003E2860">
        <w:rPr>
          <w:rFonts w:ascii="Times New Roman" w:hAnsi="Times New Roman"/>
          <w:sz w:val="24"/>
          <w:szCs w:val="24"/>
        </w:rPr>
        <w:t>.</w:t>
      </w:r>
    </w:p>
    <w:p w14:paraId="30B5475A" w14:textId="77777777" w:rsidR="003725EF" w:rsidRPr="00FC781E" w:rsidRDefault="003725EF" w:rsidP="003725EF">
      <w:pPr>
        <w:numPr>
          <w:ilvl w:val="0"/>
          <w:numId w:val="28"/>
        </w:numPr>
        <w:tabs>
          <w:tab w:val="left" w:pos="284"/>
          <w:tab w:val="left" w:pos="851"/>
        </w:tabs>
        <w:spacing w:after="0" w:line="240" w:lineRule="auto"/>
        <w:ind w:left="0" w:firstLine="567"/>
        <w:jc w:val="both"/>
        <w:rPr>
          <w:rFonts w:ascii="Times New Roman" w:hAnsi="Times New Roman"/>
          <w:sz w:val="24"/>
          <w:szCs w:val="24"/>
        </w:rPr>
      </w:pPr>
      <w:r w:rsidRPr="00FC781E">
        <w:rPr>
          <w:rFonts w:ascii="Times New Roman" w:hAnsi="Times New Roman"/>
          <w:sz w:val="24"/>
          <w:szCs w:val="24"/>
        </w:rPr>
        <w:t xml:space="preserve">Федеральный образовательный портал – Экономика, социология, менеджмент </w:t>
      </w:r>
      <w:r w:rsidRPr="00FC781E">
        <w:rPr>
          <w:rFonts w:ascii="Times New Roman" w:hAnsi="Times New Roman"/>
          <w:bCs/>
          <w:iCs/>
          <w:sz w:val="24"/>
          <w:szCs w:val="24"/>
        </w:rPr>
        <w:t xml:space="preserve">[Электронный ресурс] – </w:t>
      </w:r>
      <w:r w:rsidRPr="00FC781E">
        <w:rPr>
          <w:rFonts w:ascii="Times New Roman" w:hAnsi="Times New Roman"/>
          <w:bCs/>
          <w:iCs/>
          <w:sz w:val="24"/>
          <w:szCs w:val="24"/>
          <w:lang w:val="en-US"/>
        </w:rPr>
        <w:t>URL</w:t>
      </w:r>
      <w:r w:rsidRPr="00FC781E">
        <w:rPr>
          <w:rFonts w:ascii="Times New Roman" w:hAnsi="Times New Roman"/>
          <w:bCs/>
          <w:iCs/>
          <w:sz w:val="24"/>
          <w:szCs w:val="24"/>
        </w:rPr>
        <w:t xml:space="preserve">: </w:t>
      </w:r>
      <w:r w:rsidRPr="00FC781E">
        <w:rPr>
          <w:rFonts w:ascii="Times New Roman" w:hAnsi="Times New Roman"/>
          <w:sz w:val="24"/>
          <w:szCs w:val="24"/>
        </w:rPr>
        <w:t xml:space="preserve">http://ecsocman.edu.ru/ </w:t>
      </w:r>
    </w:p>
    <w:p w14:paraId="357F0BF5" w14:textId="77777777" w:rsidR="003725EF" w:rsidRPr="00FC781E" w:rsidRDefault="003725EF" w:rsidP="003725EF">
      <w:pPr>
        <w:numPr>
          <w:ilvl w:val="0"/>
          <w:numId w:val="28"/>
        </w:numPr>
        <w:tabs>
          <w:tab w:val="left" w:pos="284"/>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FC781E">
        <w:rPr>
          <w:rFonts w:ascii="Times New Roman" w:hAnsi="Times New Roman"/>
          <w:sz w:val="24"/>
          <w:szCs w:val="24"/>
        </w:rPr>
        <w:t xml:space="preserve">Федеральный портал «Российское образование» </w:t>
      </w:r>
      <w:r w:rsidRPr="00FC781E">
        <w:rPr>
          <w:rFonts w:ascii="Times New Roman" w:hAnsi="Times New Roman"/>
          <w:bCs/>
          <w:iCs/>
          <w:sz w:val="24"/>
          <w:szCs w:val="24"/>
        </w:rPr>
        <w:t xml:space="preserve">[Электронный ресурс] – </w:t>
      </w:r>
      <w:r w:rsidRPr="00FC781E">
        <w:rPr>
          <w:rFonts w:ascii="Times New Roman" w:hAnsi="Times New Roman"/>
          <w:bCs/>
          <w:iCs/>
          <w:sz w:val="24"/>
          <w:szCs w:val="24"/>
          <w:lang w:val="en-US"/>
        </w:rPr>
        <w:t>URL</w:t>
      </w:r>
      <w:r w:rsidRPr="00FC781E">
        <w:rPr>
          <w:rFonts w:ascii="Times New Roman" w:hAnsi="Times New Roman"/>
          <w:bCs/>
          <w:iCs/>
          <w:sz w:val="24"/>
          <w:szCs w:val="24"/>
        </w:rPr>
        <w:t xml:space="preserve">: </w:t>
      </w:r>
      <w:r w:rsidRPr="00FC781E">
        <w:rPr>
          <w:rFonts w:ascii="Times New Roman" w:hAnsi="Times New Roman"/>
          <w:sz w:val="24"/>
          <w:szCs w:val="24"/>
        </w:rPr>
        <w:t xml:space="preserve">http://www.edu.ru/. </w:t>
      </w:r>
    </w:p>
    <w:p w14:paraId="65FA7BAF" w14:textId="77777777" w:rsidR="003725EF" w:rsidRPr="00FC781E" w:rsidRDefault="003725EF" w:rsidP="003725EF">
      <w:pPr>
        <w:numPr>
          <w:ilvl w:val="0"/>
          <w:numId w:val="28"/>
        </w:numPr>
        <w:tabs>
          <w:tab w:val="left" w:pos="284"/>
          <w:tab w:val="left" w:pos="851"/>
        </w:tabs>
        <w:autoSpaceDE w:val="0"/>
        <w:autoSpaceDN w:val="0"/>
        <w:adjustRightInd w:val="0"/>
        <w:spacing w:after="0" w:line="240" w:lineRule="auto"/>
        <w:ind w:left="0" w:firstLine="567"/>
        <w:contextualSpacing/>
        <w:jc w:val="both"/>
        <w:rPr>
          <w:rFonts w:ascii="Times New Roman" w:hAnsi="Times New Roman"/>
          <w:sz w:val="24"/>
          <w:szCs w:val="24"/>
        </w:rPr>
      </w:pPr>
      <w:r w:rsidRPr="00FC781E">
        <w:rPr>
          <w:rFonts w:ascii="Times New Roman" w:hAnsi="Times New Roman"/>
          <w:sz w:val="24"/>
          <w:szCs w:val="24"/>
        </w:rPr>
        <w:t xml:space="preserve">Электронные образовательные ресурсы (ЭОС) </w:t>
      </w:r>
      <w:r w:rsidRPr="00FC781E">
        <w:rPr>
          <w:rFonts w:ascii="Times New Roman" w:hAnsi="Times New Roman"/>
          <w:bCs/>
          <w:iCs/>
          <w:sz w:val="24"/>
          <w:szCs w:val="24"/>
        </w:rPr>
        <w:t xml:space="preserve">[Электронный ресурс] – </w:t>
      </w:r>
      <w:r w:rsidRPr="00FC781E">
        <w:rPr>
          <w:rFonts w:ascii="Times New Roman" w:hAnsi="Times New Roman"/>
          <w:bCs/>
          <w:iCs/>
          <w:sz w:val="24"/>
          <w:szCs w:val="24"/>
          <w:lang w:val="en-US"/>
        </w:rPr>
        <w:t>URL</w:t>
      </w:r>
      <w:r w:rsidRPr="00FC781E">
        <w:rPr>
          <w:rFonts w:ascii="Times New Roman" w:hAnsi="Times New Roman"/>
          <w:bCs/>
          <w:iCs/>
          <w:sz w:val="24"/>
          <w:szCs w:val="24"/>
        </w:rPr>
        <w:t xml:space="preserve">: </w:t>
      </w:r>
      <w:hyperlink r:id="rId76" w:history="1">
        <w:r w:rsidRPr="00FC781E">
          <w:rPr>
            <w:rFonts w:ascii="Times New Roman" w:hAnsi="Times New Roman"/>
            <w:sz w:val="24"/>
            <w:szCs w:val="24"/>
            <w:lang w:val="en-US"/>
          </w:rPr>
          <w:t>http</w:t>
        </w:r>
        <w:r w:rsidRPr="00FC781E">
          <w:rPr>
            <w:rFonts w:ascii="Times New Roman" w:hAnsi="Times New Roman"/>
            <w:sz w:val="24"/>
            <w:szCs w:val="24"/>
          </w:rPr>
          <w:t>://</w:t>
        </w:r>
        <w:r w:rsidRPr="00FC781E">
          <w:rPr>
            <w:rFonts w:ascii="Times New Roman" w:hAnsi="Times New Roman"/>
            <w:sz w:val="24"/>
            <w:szCs w:val="24"/>
            <w:lang w:val="en-US"/>
          </w:rPr>
          <w:t>vipbook</w:t>
        </w:r>
        <w:r w:rsidRPr="00FC781E">
          <w:rPr>
            <w:rFonts w:ascii="Times New Roman" w:hAnsi="Times New Roman"/>
            <w:sz w:val="24"/>
            <w:szCs w:val="24"/>
          </w:rPr>
          <w:t>.</w:t>
        </w:r>
        <w:r w:rsidRPr="00FC781E">
          <w:rPr>
            <w:rFonts w:ascii="Times New Roman" w:hAnsi="Times New Roman"/>
            <w:sz w:val="24"/>
            <w:szCs w:val="24"/>
            <w:lang w:val="en-US"/>
          </w:rPr>
          <w:t>info</w:t>
        </w:r>
        <w:r w:rsidRPr="00FC781E">
          <w:rPr>
            <w:rFonts w:ascii="Times New Roman" w:hAnsi="Times New Roman"/>
            <w:sz w:val="24"/>
            <w:szCs w:val="24"/>
          </w:rPr>
          <w:t>/</w:t>
        </w:r>
        <w:r w:rsidRPr="00FC781E">
          <w:rPr>
            <w:rFonts w:ascii="Times New Roman" w:hAnsi="Times New Roman"/>
            <w:sz w:val="24"/>
            <w:szCs w:val="24"/>
            <w:lang w:val="en-US"/>
          </w:rPr>
          <w:t>nauka</w:t>
        </w:r>
        <w:r w:rsidRPr="00FC781E">
          <w:rPr>
            <w:rFonts w:ascii="Times New Roman" w:hAnsi="Times New Roman"/>
            <w:sz w:val="24"/>
            <w:szCs w:val="24"/>
          </w:rPr>
          <w:t>-</w:t>
        </w:r>
        <w:r w:rsidRPr="00FC781E">
          <w:rPr>
            <w:rFonts w:ascii="Times New Roman" w:hAnsi="Times New Roman"/>
            <w:sz w:val="24"/>
            <w:szCs w:val="24"/>
            <w:lang w:val="en-US"/>
          </w:rPr>
          <w:t>i</w:t>
        </w:r>
        <w:r w:rsidRPr="00FC781E">
          <w:rPr>
            <w:rFonts w:ascii="Times New Roman" w:hAnsi="Times New Roman"/>
            <w:sz w:val="24"/>
            <w:szCs w:val="24"/>
          </w:rPr>
          <w:t>-</w:t>
        </w:r>
        <w:r w:rsidRPr="00FC781E">
          <w:rPr>
            <w:rFonts w:ascii="Times New Roman" w:hAnsi="Times New Roman"/>
            <w:sz w:val="24"/>
            <w:szCs w:val="24"/>
            <w:lang w:val="en-US"/>
          </w:rPr>
          <w:t>ucheba</w:t>
        </w:r>
        <w:r w:rsidRPr="00FC781E">
          <w:rPr>
            <w:rFonts w:ascii="Times New Roman" w:hAnsi="Times New Roman"/>
            <w:sz w:val="24"/>
            <w:szCs w:val="24"/>
          </w:rPr>
          <w:t>/</w:t>
        </w:r>
        <w:r w:rsidRPr="00FC781E">
          <w:rPr>
            <w:rFonts w:ascii="Times New Roman" w:hAnsi="Times New Roman"/>
            <w:sz w:val="24"/>
            <w:szCs w:val="24"/>
            <w:lang w:val="en-US"/>
          </w:rPr>
          <w:t>menedgment</w:t>
        </w:r>
        <w:r w:rsidRPr="00FC781E">
          <w:rPr>
            <w:rFonts w:ascii="Times New Roman" w:hAnsi="Times New Roman"/>
            <w:sz w:val="24"/>
            <w:szCs w:val="24"/>
          </w:rPr>
          <w:t>/</w:t>
        </w:r>
      </w:hyperlink>
    </w:p>
    <w:p w14:paraId="5567E5EE" w14:textId="77777777" w:rsidR="003725EF" w:rsidRPr="00783D69" w:rsidRDefault="003725EF" w:rsidP="003725EF">
      <w:pPr>
        <w:spacing w:after="0" w:line="240" w:lineRule="auto"/>
        <w:jc w:val="center"/>
        <w:rPr>
          <w:rFonts w:ascii="Times New Roman" w:hAnsi="Times New Roman"/>
          <w:b/>
          <w:sz w:val="24"/>
          <w:szCs w:val="24"/>
          <w:lang w:eastAsia="ru-RU"/>
        </w:rPr>
      </w:pPr>
    </w:p>
    <w:p w14:paraId="0DECB0E2" w14:textId="77777777" w:rsidR="003725EF" w:rsidRPr="003C092E" w:rsidRDefault="003725EF" w:rsidP="003725EF">
      <w:pPr>
        <w:spacing w:after="0" w:line="240" w:lineRule="auto"/>
        <w:jc w:val="center"/>
        <w:rPr>
          <w:rFonts w:ascii="Times New Roman" w:hAnsi="Times New Roman"/>
          <w:b/>
          <w:sz w:val="24"/>
          <w:szCs w:val="24"/>
          <w:lang w:eastAsia="ru-RU"/>
        </w:rPr>
      </w:pPr>
      <w:r w:rsidRPr="003C092E">
        <w:rPr>
          <w:rFonts w:ascii="Times New Roman" w:hAnsi="Times New Roman"/>
          <w:b/>
          <w:sz w:val="24"/>
          <w:szCs w:val="24"/>
          <w:lang w:eastAsia="ru-RU"/>
        </w:rPr>
        <w:t>5.</w:t>
      </w:r>
      <w:r>
        <w:rPr>
          <w:rFonts w:ascii="Times New Roman" w:hAnsi="Times New Roman"/>
          <w:b/>
          <w:sz w:val="24"/>
          <w:szCs w:val="24"/>
          <w:lang w:eastAsia="ru-RU"/>
        </w:rPr>
        <w:t>5</w:t>
      </w:r>
      <w:r w:rsidRPr="003C092E">
        <w:rPr>
          <w:rFonts w:ascii="Times New Roman" w:hAnsi="Times New Roman"/>
          <w:b/>
          <w:sz w:val="24"/>
          <w:szCs w:val="24"/>
          <w:lang w:eastAsia="ru-RU"/>
        </w:rPr>
        <w:t>. ПРОГРАММА ДИСЦИПЛИНЫ</w:t>
      </w:r>
    </w:p>
    <w:p w14:paraId="4C4A8446" w14:textId="77777777" w:rsidR="003725EF" w:rsidRPr="003C092E" w:rsidRDefault="003725EF" w:rsidP="003725EF">
      <w:pPr>
        <w:spacing w:after="0" w:line="240" w:lineRule="auto"/>
        <w:jc w:val="center"/>
        <w:rPr>
          <w:rFonts w:ascii="Times New Roman" w:hAnsi="Times New Roman"/>
          <w:b/>
          <w:sz w:val="24"/>
          <w:szCs w:val="24"/>
          <w:lang w:eastAsia="ru-RU"/>
        </w:rPr>
      </w:pPr>
      <w:r w:rsidRPr="003C092E">
        <w:rPr>
          <w:rFonts w:ascii="Times New Roman" w:hAnsi="Times New Roman"/>
          <w:b/>
          <w:sz w:val="24"/>
          <w:szCs w:val="24"/>
          <w:lang w:eastAsia="ru-RU"/>
        </w:rPr>
        <w:t>«</w:t>
      </w:r>
      <w:r>
        <w:rPr>
          <w:rFonts w:ascii="Times New Roman" w:hAnsi="Times New Roman"/>
          <w:b/>
          <w:sz w:val="24"/>
          <w:szCs w:val="24"/>
          <w:lang w:eastAsia="ru-RU"/>
        </w:rPr>
        <w:t>КОММУНИКАЦИОННЫЙ МЕНЕДЖМЕНТ</w:t>
      </w:r>
      <w:r w:rsidRPr="003C092E">
        <w:rPr>
          <w:rFonts w:ascii="Times New Roman" w:hAnsi="Times New Roman"/>
          <w:b/>
          <w:sz w:val="24"/>
          <w:szCs w:val="24"/>
          <w:lang w:eastAsia="ru-RU"/>
        </w:rPr>
        <w:t>»</w:t>
      </w:r>
    </w:p>
    <w:p w14:paraId="61C157C8" w14:textId="77777777" w:rsidR="003725EF" w:rsidRPr="003C092E" w:rsidRDefault="003725EF" w:rsidP="003725EF">
      <w:pPr>
        <w:spacing w:after="0" w:line="240" w:lineRule="auto"/>
        <w:jc w:val="center"/>
        <w:rPr>
          <w:rFonts w:ascii="Times New Roman" w:hAnsi="Times New Roman"/>
          <w:b/>
          <w:sz w:val="24"/>
          <w:szCs w:val="24"/>
          <w:lang w:eastAsia="ru-RU"/>
        </w:rPr>
      </w:pPr>
    </w:p>
    <w:p w14:paraId="51517224" w14:textId="77777777" w:rsidR="003725EF" w:rsidRPr="003C092E" w:rsidRDefault="003725EF" w:rsidP="003725EF">
      <w:pPr>
        <w:tabs>
          <w:tab w:val="left" w:pos="720"/>
        </w:tabs>
        <w:autoSpaceDE w:val="0"/>
        <w:autoSpaceDN w:val="0"/>
        <w:adjustRightInd w:val="0"/>
        <w:spacing w:after="0" w:line="240" w:lineRule="auto"/>
        <w:ind w:firstLine="709"/>
        <w:jc w:val="center"/>
        <w:rPr>
          <w:rFonts w:ascii="Times New Roman" w:hAnsi="Times New Roman"/>
          <w:b/>
          <w:bCs/>
          <w:sz w:val="24"/>
          <w:szCs w:val="24"/>
        </w:rPr>
      </w:pPr>
      <w:r w:rsidRPr="003C092E">
        <w:rPr>
          <w:rFonts w:ascii="Times New Roman" w:hAnsi="Times New Roman"/>
          <w:b/>
          <w:bCs/>
          <w:sz w:val="24"/>
          <w:szCs w:val="24"/>
        </w:rPr>
        <w:t>1. Пояснительная записка</w:t>
      </w:r>
    </w:p>
    <w:p w14:paraId="3C94AACA" w14:textId="77777777" w:rsidR="003725EF" w:rsidRPr="00D95DE8" w:rsidRDefault="003725EF" w:rsidP="003725EF">
      <w:pPr>
        <w:autoSpaceDE w:val="0"/>
        <w:autoSpaceDN w:val="0"/>
        <w:adjustRightInd w:val="0"/>
        <w:spacing w:after="0" w:line="240" w:lineRule="auto"/>
        <w:ind w:firstLine="709"/>
        <w:jc w:val="both"/>
        <w:rPr>
          <w:rFonts w:ascii="Times New Roman" w:hAnsi="Times New Roman"/>
          <w:sz w:val="24"/>
          <w:szCs w:val="24"/>
        </w:rPr>
      </w:pPr>
      <w:r w:rsidRPr="00E5704B">
        <w:rPr>
          <w:rFonts w:ascii="Times New Roman" w:hAnsi="Times New Roman"/>
          <w:sz w:val="24"/>
          <w:szCs w:val="24"/>
        </w:rPr>
        <w:t xml:space="preserve">Любая организация в рыночной экономике существует в некоторой социальной системе, в рамках которой она должна учитывать интересы потребителей, конкурентов, партнеров, собственных сотрудников и других групп общественности, от которых прямо или косвенно зависит ее существование. Отношение общественности, общественное мнение оказывают сильное влияние на эффективность достижения целей организации. Таким образом, процессом взаимодействия хозяйственного субъекта с общественностью необходимо управлять. В теории управления коммуникации рассматриваются как связующий процесс для реализации всех функций менеджмента: планирования, организации, мотивации и контроля, а также для принятия решений и осуществления руководства организацией. В то же время, для того чтобы построить успешные взаимоотношения с общественностью, организация должна совершить определенные действия, информация о которых появится в процессе коммуникаций. Знание основ управления коммуникационными процессами предприятия в отношениях с общественностью поможет будущим экономистам, управленцам лучше ориентироваться в социально-экономической среде и решать практические задачи, связанные с </w:t>
      </w:r>
      <w:r w:rsidRPr="00D95DE8">
        <w:rPr>
          <w:rFonts w:ascii="Times New Roman" w:hAnsi="Times New Roman"/>
          <w:sz w:val="24"/>
          <w:szCs w:val="24"/>
        </w:rPr>
        <w:t>формированием эффективной системы внутренней и внешней (по отношению к предприятию) коммуникации.</w:t>
      </w:r>
    </w:p>
    <w:p w14:paraId="2E68EDD0" w14:textId="77777777" w:rsidR="003725EF" w:rsidRPr="003B68FF" w:rsidRDefault="003725EF" w:rsidP="003725EF">
      <w:pPr>
        <w:autoSpaceDE w:val="0"/>
        <w:autoSpaceDN w:val="0"/>
        <w:adjustRightInd w:val="0"/>
        <w:spacing w:after="0" w:line="240" w:lineRule="auto"/>
        <w:ind w:firstLine="709"/>
        <w:jc w:val="both"/>
        <w:rPr>
          <w:rFonts w:ascii="Times New Roman" w:hAnsi="Times New Roman"/>
          <w:sz w:val="24"/>
          <w:szCs w:val="24"/>
          <w:lang w:eastAsia="ru-RU" w:bidi="he-IL"/>
        </w:rPr>
      </w:pPr>
      <w:r w:rsidRPr="003B68FF">
        <w:rPr>
          <w:rFonts w:ascii="Times New Roman" w:hAnsi="Times New Roman"/>
          <w:sz w:val="24"/>
          <w:szCs w:val="24"/>
          <w:lang w:eastAsia="ru-RU" w:bidi="he-IL"/>
        </w:rPr>
        <w:t>Компетенции, формируемые в результате освоения дисциплины:</w:t>
      </w:r>
    </w:p>
    <w:p w14:paraId="0A7803A8" w14:textId="77777777" w:rsidR="003725EF" w:rsidRPr="003B68FF" w:rsidRDefault="003725EF" w:rsidP="003725EF">
      <w:pPr>
        <w:autoSpaceDE w:val="0"/>
        <w:autoSpaceDN w:val="0"/>
        <w:adjustRightInd w:val="0"/>
        <w:spacing w:after="0" w:line="240" w:lineRule="auto"/>
        <w:ind w:firstLine="709"/>
        <w:jc w:val="both"/>
        <w:rPr>
          <w:rFonts w:ascii="Times New Roman" w:hAnsi="Times New Roman"/>
          <w:sz w:val="24"/>
          <w:szCs w:val="24"/>
          <w:shd w:val="clear" w:color="auto" w:fill="FFFFEF"/>
        </w:rPr>
      </w:pPr>
      <w:r w:rsidRPr="003B68FF">
        <w:rPr>
          <w:rFonts w:ascii="Times New Roman" w:hAnsi="Times New Roman"/>
          <w:sz w:val="24"/>
          <w:szCs w:val="24"/>
          <w:lang w:eastAsia="ru-RU" w:bidi="he-IL"/>
        </w:rPr>
        <w:t xml:space="preserve">ОК- 4: </w:t>
      </w:r>
      <w:r w:rsidRPr="003B68FF">
        <w:rPr>
          <w:rFonts w:ascii="Times New Roman" w:hAnsi="Times New Roman"/>
          <w:sz w:val="24"/>
          <w:szCs w:val="24"/>
          <w:shd w:val="clear" w:color="auto" w:fill="FFFFEF"/>
        </w:rPr>
        <w:t>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w:t>
      </w:r>
    </w:p>
    <w:p w14:paraId="3930F543" w14:textId="77777777" w:rsidR="003725EF" w:rsidRPr="003B68FF" w:rsidRDefault="003725EF" w:rsidP="003725EF">
      <w:pPr>
        <w:autoSpaceDE w:val="0"/>
        <w:autoSpaceDN w:val="0"/>
        <w:adjustRightInd w:val="0"/>
        <w:spacing w:after="0" w:line="240" w:lineRule="auto"/>
        <w:ind w:firstLine="709"/>
        <w:jc w:val="both"/>
        <w:rPr>
          <w:rFonts w:ascii="Times New Roman" w:hAnsi="Times New Roman"/>
          <w:sz w:val="24"/>
          <w:szCs w:val="24"/>
          <w:shd w:val="clear" w:color="auto" w:fill="FFFFEF"/>
        </w:rPr>
      </w:pPr>
      <w:r w:rsidRPr="003B68FF">
        <w:rPr>
          <w:rFonts w:ascii="Times New Roman" w:hAnsi="Times New Roman"/>
          <w:sz w:val="24"/>
          <w:szCs w:val="24"/>
          <w:shd w:val="clear" w:color="auto" w:fill="FFFFEF"/>
        </w:rPr>
        <w:t xml:space="preserve">ОК-5: способностью работать в коллективе, толерантно воспринимая социальные, этнические, конфессиональные и культурные различия; </w:t>
      </w:r>
    </w:p>
    <w:p w14:paraId="263DCBC8" w14:textId="77777777" w:rsidR="003725EF" w:rsidRPr="003B68FF" w:rsidRDefault="003725EF" w:rsidP="003725EF">
      <w:pPr>
        <w:spacing w:after="0" w:line="240" w:lineRule="auto"/>
        <w:ind w:firstLine="709"/>
        <w:jc w:val="both"/>
        <w:rPr>
          <w:rFonts w:ascii="Times New Roman" w:eastAsia="Times New Roman" w:hAnsi="Times New Roman"/>
          <w:sz w:val="24"/>
          <w:szCs w:val="24"/>
          <w:lang w:eastAsia="ru-RU"/>
        </w:rPr>
      </w:pPr>
      <w:r w:rsidRPr="003B68FF">
        <w:rPr>
          <w:rFonts w:ascii="Times New Roman" w:hAnsi="Times New Roman"/>
          <w:sz w:val="24"/>
          <w:szCs w:val="24"/>
          <w:shd w:val="clear" w:color="auto" w:fill="FFFFEF"/>
        </w:rPr>
        <w:t xml:space="preserve">ПК-2: </w:t>
      </w:r>
      <w:r w:rsidRPr="003B68FF">
        <w:rPr>
          <w:rFonts w:ascii="Times New Roman" w:eastAsia="Times New Roman" w:hAnsi="Times New Roman"/>
          <w:sz w:val="24"/>
          <w:szCs w:val="24"/>
          <w:lang w:eastAsia="ru-RU"/>
        </w:rPr>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14:paraId="2BBF733A" w14:textId="77777777" w:rsidR="003725EF" w:rsidRPr="00D95DE8" w:rsidRDefault="003725EF" w:rsidP="003725EF">
      <w:pPr>
        <w:autoSpaceDE w:val="0"/>
        <w:autoSpaceDN w:val="0"/>
        <w:adjustRightInd w:val="0"/>
        <w:spacing w:after="0" w:line="240" w:lineRule="auto"/>
        <w:ind w:firstLine="709"/>
        <w:jc w:val="both"/>
        <w:rPr>
          <w:rFonts w:ascii="Times New Roman" w:hAnsi="Times New Roman"/>
          <w:sz w:val="24"/>
          <w:szCs w:val="24"/>
          <w:lang w:eastAsia="ru-RU" w:bidi="he-IL"/>
        </w:rPr>
      </w:pPr>
      <w:r w:rsidRPr="00D95DE8">
        <w:rPr>
          <w:rFonts w:ascii="Times New Roman" w:hAnsi="Times New Roman"/>
          <w:sz w:val="24"/>
          <w:szCs w:val="24"/>
          <w:shd w:val="clear" w:color="auto" w:fill="FFFFEF"/>
        </w:rPr>
        <w:t>.  </w:t>
      </w:r>
    </w:p>
    <w:p w14:paraId="6AB43B0E" w14:textId="77777777" w:rsidR="003725EF" w:rsidRPr="003C092E" w:rsidRDefault="003725EF" w:rsidP="003725EF">
      <w:pPr>
        <w:autoSpaceDE w:val="0"/>
        <w:autoSpaceDN w:val="0"/>
        <w:adjustRightInd w:val="0"/>
        <w:spacing w:after="0" w:line="240" w:lineRule="auto"/>
        <w:ind w:firstLine="709"/>
        <w:jc w:val="both"/>
        <w:rPr>
          <w:rFonts w:ascii="Times New Roman" w:hAnsi="Times New Roman"/>
          <w:sz w:val="24"/>
          <w:szCs w:val="24"/>
        </w:rPr>
      </w:pPr>
    </w:p>
    <w:p w14:paraId="1F4A70C3" w14:textId="77777777" w:rsidR="003725EF" w:rsidRPr="003C092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2. Место в структуре модуля</w:t>
      </w:r>
    </w:p>
    <w:p w14:paraId="05D4B92B" w14:textId="77777777" w:rsidR="003725EF" w:rsidRPr="00CB3451" w:rsidRDefault="003725EF" w:rsidP="003725EF">
      <w:pPr>
        <w:autoSpaceDE w:val="0"/>
        <w:autoSpaceDN w:val="0"/>
        <w:adjustRightInd w:val="0"/>
        <w:spacing w:after="0" w:line="240" w:lineRule="auto"/>
        <w:ind w:firstLine="708"/>
        <w:jc w:val="both"/>
        <w:rPr>
          <w:rFonts w:ascii="Times New Roman" w:hAnsi="Times New Roman"/>
          <w:sz w:val="24"/>
          <w:szCs w:val="24"/>
        </w:rPr>
      </w:pPr>
      <w:r w:rsidRPr="008A6F0A">
        <w:rPr>
          <w:rFonts w:ascii="Times New Roman" w:hAnsi="Times New Roman"/>
          <w:sz w:val="24"/>
          <w:szCs w:val="24"/>
        </w:rPr>
        <w:t>Учебная дисциплина «</w:t>
      </w:r>
      <w:r>
        <w:rPr>
          <w:rFonts w:ascii="Times New Roman" w:hAnsi="Times New Roman"/>
          <w:sz w:val="24"/>
          <w:szCs w:val="24"/>
        </w:rPr>
        <w:t>Коммуникационный менеджмент</w:t>
      </w:r>
      <w:r w:rsidRPr="008A6F0A">
        <w:rPr>
          <w:rFonts w:ascii="Times New Roman" w:hAnsi="Times New Roman"/>
          <w:sz w:val="24"/>
          <w:szCs w:val="24"/>
        </w:rPr>
        <w:t>» входит в м</w:t>
      </w:r>
      <w:r w:rsidRPr="008A6F0A">
        <w:rPr>
          <w:rFonts w:ascii="Times New Roman" w:hAnsi="Times New Roman"/>
          <w:bCs/>
          <w:iCs/>
          <w:sz w:val="24"/>
          <w:szCs w:val="24"/>
        </w:rPr>
        <w:t xml:space="preserve">одуль «Методология современного менеджмента» и </w:t>
      </w:r>
      <w:r w:rsidRPr="008A6F0A">
        <w:rPr>
          <w:rFonts w:ascii="Times New Roman" w:hAnsi="Times New Roman"/>
          <w:sz w:val="24"/>
          <w:szCs w:val="24"/>
        </w:rPr>
        <w:t>относится к циклу д</w:t>
      </w:r>
      <w:r w:rsidRPr="008A6F0A">
        <w:rPr>
          <w:rFonts w:ascii="Times New Roman" w:hAnsi="Times New Roman"/>
          <w:bCs/>
          <w:iCs/>
          <w:sz w:val="24"/>
          <w:szCs w:val="24"/>
        </w:rPr>
        <w:t>исциплин, обязательных для изучения.</w:t>
      </w:r>
      <w:r w:rsidRPr="008A6F0A">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8A6F0A">
        <w:rPr>
          <w:rFonts w:ascii="Times New Roman" w:hAnsi="Times New Roman"/>
          <w:bCs/>
          <w:iCs/>
          <w:sz w:val="24"/>
          <w:szCs w:val="24"/>
        </w:rPr>
        <w:t>ющих модулей:</w:t>
      </w:r>
      <w:r w:rsidRPr="00805B4D">
        <w:rPr>
          <w:bCs/>
          <w:iCs/>
        </w:rPr>
        <w:t xml:space="preserve"> </w:t>
      </w:r>
      <w:r w:rsidRPr="00312B51">
        <w:rPr>
          <w:rFonts w:ascii="Times New Roman" w:hAnsi="Times New Roman"/>
          <w:bCs/>
          <w:iCs/>
          <w:sz w:val="24"/>
          <w:szCs w:val="24"/>
        </w:rPr>
        <w:t>«Управление процессами в организации», «Управление личностью и коллективом» и «Основы управленческой культуры».</w:t>
      </w:r>
    </w:p>
    <w:p w14:paraId="4CD04F4F" w14:textId="77777777" w:rsidR="003725EF" w:rsidRPr="00B34E9F" w:rsidRDefault="003725EF" w:rsidP="003725EF">
      <w:pPr>
        <w:autoSpaceDE w:val="0"/>
        <w:autoSpaceDN w:val="0"/>
        <w:adjustRightInd w:val="0"/>
        <w:spacing w:after="0" w:line="240" w:lineRule="auto"/>
        <w:ind w:firstLine="709"/>
        <w:jc w:val="both"/>
        <w:rPr>
          <w:rFonts w:ascii="Times New Roman" w:hAnsi="Times New Roman"/>
          <w:sz w:val="24"/>
          <w:szCs w:val="24"/>
        </w:rPr>
      </w:pPr>
      <w:r w:rsidRPr="008A6F0A">
        <w:rPr>
          <w:rFonts w:ascii="Times New Roman" w:hAnsi="Times New Roman"/>
          <w:sz w:val="24"/>
          <w:szCs w:val="24"/>
        </w:rPr>
        <w:t>Дисциплина «</w:t>
      </w:r>
      <w:r>
        <w:rPr>
          <w:rFonts w:ascii="Times New Roman" w:hAnsi="Times New Roman"/>
          <w:sz w:val="24"/>
          <w:szCs w:val="24"/>
        </w:rPr>
        <w:t>Коммуникационный менеджмент</w:t>
      </w:r>
      <w:r w:rsidRPr="008A6F0A">
        <w:rPr>
          <w:rFonts w:ascii="Times New Roman" w:hAnsi="Times New Roman"/>
          <w:sz w:val="24"/>
          <w:szCs w:val="24"/>
        </w:rPr>
        <w:t xml:space="preserve">» тесно связана и взаимодействует с обязательной для изучения </w:t>
      </w:r>
      <w:r w:rsidRPr="00B34E9F">
        <w:rPr>
          <w:rFonts w:ascii="Times New Roman" w:hAnsi="Times New Roman"/>
          <w:sz w:val="24"/>
          <w:szCs w:val="24"/>
        </w:rPr>
        <w:t>дисциплиной «Корпоративная социальная ответственность», «Кросс-культурный менеджмент» и элективными дисциплинами модуля.</w:t>
      </w:r>
    </w:p>
    <w:p w14:paraId="6E7F5560" w14:textId="77777777" w:rsidR="003725EF" w:rsidRPr="0020314E" w:rsidRDefault="003725EF" w:rsidP="003725EF">
      <w:pPr>
        <w:spacing w:after="0" w:line="240" w:lineRule="auto"/>
        <w:ind w:firstLine="709"/>
        <w:jc w:val="both"/>
        <w:rPr>
          <w:rFonts w:ascii="Times New Roman" w:hAnsi="Times New Roman"/>
          <w:sz w:val="24"/>
          <w:szCs w:val="24"/>
        </w:rPr>
      </w:pPr>
      <w:r w:rsidRPr="00B34E9F">
        <w:rPr>
          <w:rFonts w:ascii="Times New Roman" w:hAnsi="Times New Roman"/>
          <w:sz w:val="24"/>
          <w:szCs w:val="24"/>
        </w:rPr>
        <w:t>Основные положения, а также знания</w:t>
      </w:r>
      <w:r w:rsidRPr="001B0CD9">
        <w:rPr>
          <w:rFonts w:ascii="Times New Roman" w:hAnsi="Times New Roman"/>
          <w:sz w:val="24"/>
          <w:szCs w:val="24"/>
        </w:rPr>
        <w:t xml:space="preserve">, умения и навыки, полученные при изучении дисциплины, должны быть использованы в дальнейшем при изучении таких модулей </w:t>
      </w:r>
      <w:r w:rsidRPr="006727AE">
        <w:rPr>
          <w:rFonts w:ascii="Times New Roman" w:hAnsi="Times New Roman"/>
          <w:sz w:val="24"/>
          <w:szCs w:val="24"/>
        </w:rPr>
        <w:t xml:space="preserve">программы, как </w:t>
      </w:r>
      <w:r w:rsidRPr="0020314E">
        <w:rPr>
          <w:rFonts w:ascii="Times New Roman" w:hAnsi="Times New Roman"/>
          <w:sz w:val="24"/>
          <w:szCs w:val="24"/>
        </w:rPr>
        <w:t>«</w:t>
      </w:r>
      <w:r>
        <w:rPr>
          <w:rFonts w:ascii="Times New Roman" w:hAnsi="Times New Roman"/>
          <w:bCs/>
          <w:iCs/>
          <w:sz w:val="24"/>
          <w:szCs w:val="24"/>
        </w:rPr>
        <w:t>Стратегические элементы проектирования систем управления человеческими ресурсами</w:t>
      </w:r>
      <w:r w:rsidRPr="0020314E">
        <w:rPr>
          <w:rFonts w:ascii="Times New Roman" w:hAnsi="Times New Roman"/>
          <w:bCs/>
          <w:iCs/>
          <w:sz w:val="24"/>
          <w:szCs w:val="24"/>
        </w:rPr>
        <w:t>», «Техноло</w:t>
      </w:r>
      <w:r>
        <w:rPr>
          <w:rFonts w:ascii="Times New Roman" w:hAnsi="Times New Roman"/>
          <w:bCs/>
          <w:iCs/>
          <w:sz w:val="24"/>
          <w:szCs w:val="24"/>
        </w:rPr>
        <w:t>гии эффективного управления человеческими ресурсами</w:t>
      </w:r>
      <w:r w:rsidRPr="0020314E">
        <w:rPr>
          <w:rFonts w:ascii="Times New Roman" w:hAnsi="Times New Roman"/>
          <w:bCs/>
          <w:iCs/>
          <w:sz w:val="24"/>
          <w:szCs w:val="24"/>
        </w:rPr>
        <w:t>»</w:t>
      </w:r>
      <w:r w:rsidRPr="0020314E">
        <w:rPr>
          <w:rFonts w:ascii="Times New Roman" w:hAnsi="Times New Roman"/>
          <w:sz w:val="24"/>
          <w:szCs w:val="24"/>
        </w:rPr>
        <w:t>.</w:t>
      </w:r>
    </w:p>
    <w:p w14:paraId="25FB2F40" w14:textId="77777777" w:rsidR="003725EF" w:rsidRPr="006727AE" w:rsidRDefault="003725EF" w:rsidP="003725EF">
      <w:pPr>
        <w:autoSpaceDE w:val="0"/>
        <w:autoSpaceDN w:val="0"/>
        <w:adjustRightInd w:val="0"/>
        <w:spacing w:after="0" w:line="240" w:lineRule="auto"/>
        <w:ind w:firstLine="708"/>
        <w:jc w:val="both"/>
        <w:rPr>
          <w:rFonts w:ascii="Times New Roman" w:hAnsi="Times New Roman"/>
          <w:b/>
          <w:bCs/>
          <w:sz w:val="24"/>
          <w:szCs w:val="24"/>
          <w:lang w:eastAsia="ru-RU"/>
        </w:rPr>
      </w:pPr>
      <w:r w:rsidRPr="006727AE">
        <w:rPr>
          <w:rFonts w:ascii="Times New Roman" w:hAnsi="Times New Roman"/>
          <w:b/>
          <w:bCs/>
          <w:sz w:val="24"/>
          <w:szCs w:val="24"/>
          <w:lang w:eastAsia="ru-RU"/>
        </w:rPr>
        <w:t>3. Цели и задачи</w:t>
      </w:r>
    </w:p>
    <w:p w14:paraId="305068F7" w14:textId="77777777" w:rsidR="003725EF" w:rsidRPr="006727AE" w:rsidRDefault="003725EF" w:rsidP="003725EF">
      <w:pPr>
        <w:tabs>
          <w:tab w:val="left" w:pos="993"/>
        </w:tabs>
        <w:spacing w:after="0" w:line="240" w:lineRule="auto"/>
        <w:ind w:firstLine="708"/>
        <w:jc w:val="both"/>
        <w:rPr>
          <w:rFonts w:ascii="Times New Roman" w:hAnsi="Times New Roman"/>
          <w:sz w:val="24"/>
          <w:szCs w:val="24"/>
        </w:rPr>
      </w:pPr>
      <w:r w:rsidRPr="006727AE">
        <w:rPr>
          <w:rFonts w:ascii="Times New Roman" w:hAnsi="Times New Roman"/>
          <w:i/>
          <w:iCs/>
          <w:sz w:val="24"/>
          <w:szCs w:val="24"/>
        </w:rPr>
        <w:t>Цель</w:t>
      </w:r>
      <w:r w:rsidRPr="006727AE">
        <w:rPr>
          <w:rFonts w:ascii="Times New Roman" w:hAnsi="Times New Roman"/>
          <w:b/>
          <w:bCs/>
          <w:i/>
          <w:iCs/>
          <w:sz w:val="24"/>
          <w:szCs w:val="24"/>
        </w:rPr>
        <w:t xml:space="preserve"> </w:t>
      </w:r>
      <w:r w:rsidRPr="006727AE">
        <w:rPr>
          <w:rFonts w:ascii="Times New Roman" w:hAnsi="Times New Roman"/>
          <w:i/>
          <w:iCs/>
          <w:sz w:val="24"/>
          <w:szCs w:val="24"/>
        </w:rPr>
        <w:t>дисциплины</w:t>
      </w:r>
      <w:r w:rsidRPr="006727AE">
        <w:rPr>
          <w:rFonts w:ascii="Times New Roman" w:hAnsi="Times New Roman"/>
          <w:sz w:val="24"/>
          <w:szCs w:val="24"/>
        </w:rPr>
        <w:t xml:space="preserve"> - </w:t>
      </w:r>
      <w:r w:rsidRPr="006727AE">
        <w:rPr>
          <w:rFonts w:ascii="Times New Roman" w:hAnsi="Times New Roman"/>
          <w:color w:val="000000"/>
          <w:sz w:val="24"/>
          <w:szCs w:val="24"/>
        </w:rPr>
        <w:t>Целью изучения дисциплины: освоение знаний и получение навыков профессионального управления корпоративными коммуникациями в организациях</w:t>
      </w:r>
      <w:r w:rsidRPr="006727AE">
        <w:rPr>
          <w:rFonts w:ascii="Times New Roman" w:hAnsi="Times New Roman"/>
          <w:sz w:val="24"/>
          <w:szCs w:val="24"/>
        </w:rPr>
        <w:t>.</w:t>
      </w:r>
    </w:p>
    <w:p w14:paraId="17D7A6D9" w14:textId="77777777" w:rsidR="003725EF" w:rsidRPr="006727AE" w:rsidRDefault="003725EF" w:rsidP="003725EF">
      <w:pPr>
        <w:tabs>
          <w:tab w:val="left" w:pos="993"/>
        </w:tabs>
        <w:spacing w:after="0" w:line="240" w:lineRule="auto"/>
        <w:ind w:firstLine="708"/>
        <w:jc w:val="both"/>
        <w:rPr>
          <w:rFonts w:ascii="Times New Roman" w:hAnsi="Times New Roman"/>
          <w:i/>
          <w:sz w:val="24"/>
          <w:szCs w:val="24"/>
        </w:rPr>
      </w:pPr>
      <w:r w:rsidRPr="006727AE">
        <w:rPr>
          <w:rFonts w:ascii="Times New Roman" w:hAnsi="Times New Roman"/>
          <w:i/>
          <w:sz w:val="24"/>
          <w:szCs w:val="24"/>
        </w:rPr>
        <w:lastRenderedPageBreak/>
        <w:t>Задачи:</w:t>
      </w:r>
    </w:p>
    <w:p w14:paraId="47288183" w14:textId="77777777" w:rsidR="003725EF" w:rsidRPr="005C09D1" w:rsidRDefault="003725EF" w:rsidP="003725EF">
      <w:pPr>
        <w:pStyle w:val="a4"/>
        <w:numPr>
          <w:ilvl w:val="0"/>
          <w:numId w:val="8"/>
        </w:numPr>
        <w:tabs>
          <w:tab w:val="left" w:pos="993"/>
        </w:tabs>
        <w:spacing w:after="0" w:line="240" w:lineRule="auto"/>
        <w:ind w:left="0" w:firstLine="709"/>
        <w:jc w:val="both"/>
        <w:rPr>
          <w:rFonts w:ascii="Times New Roman" w:hAnsi="Times New Roman"/>
          <w:sz w:val="24"/>
          <w:szCs w:val="24"/>
        </w:rPr>
      </w:pPr>
      <w:r w:rsidRPr="005C09D1">
        <w:rPr>
          <w:rFonts w:ascii="Times New Roman" w:hAnsi="Times New Roman"/>
          <w:color w:val="000000"/>
          <w:sz w:val="24"/>
          <w:szCs w:val="24"/>
        </w:rPr>
        <w:t>-сформировать представления о сущности управления информационно-коммуникационными процессами в организации;</w:t>
      </w:r>
    </w:p>
    <w:p w14:paraId="77FD5EA5" w14:textId="77777777" w:rsidR="003725EF" w:rsidRPr="005C09D1" w:rsidRDefault="003725EF" w:rsidP="003725EF">
      <w:pPr>
        <w:pStyle w:val="a4"/>
        <w:numPr>
          <w:ilvl w:val="0"/>
          <w:numId w:val="8"/>
        </w:numPr>
        <w:tabs>
          <w:tab w:val="left" w:pos="993"/>
        </w:tabs>
        <w:spacing w:after="0" w:line="240" w:lineRule="auto"/>
        <w:ind w:left="0" w:firstLine="709"/>
        <w:jc w:val="both"/>
        <w:outlineLvl w:val="3"/>
        <w:rPr>
          <w:rFonts w:ascii="Times New Roman" w:hAnsi="Times New Roman"/>
          <w:sz w:val="24"/>
          <w:szCs w:val="24"/>
        </w:rPr>
      </w:pPr>
      <w:r w:rsidRPr="005C09D1">
        <w:rPr>
          <w:rFonts w:ascii="Times New Roman" w:hAnsi="Times New Roman"/>
          <w:color w:val="000000"/>
          <w:sz w:val="24"/>
          <w:szCs w:val="24"/>
        </w:rPr>
        <w:t>определить место коммуникаций в организационной структуре</w:t>
      </w:r>
      <w:r w:rsidRPr="005C09D1">
        <w:rPr>
          <w:rFonts w:ascii="Times New Roman" w:hAnsi="Times New Roman"/>
          <w:sz w:val="24"/>
          <w:szCs w:val="24"/>
        </w:rPr>
        <w:t>;</w:t>
      </w:r>
    </w:p>
    <w:p w14:paraId="4E24DAE6" w14:textId="77777777" w:rsidR="003725EF" w:rsidRPr="005C09D1" w:rsidRDefault="003725EF" w:rsidP="003725EF">
      <w:pPr>
        <w:pStyle w:val="a4"/>
        <w:numPr>
          <w:ilvl w:val="0"/>
          <w:numId w:val="8"/>
        </w:numPr>
        <w:tabs>
          <w:tab w:val="left" w:pos="993"/>
        </w:tabs>
        <w:spacing w:after="0" w:line="240" w:lineRule="auto"/>
        <w:ind w:left="0" w:firstLine="709"/>
        <w:jc w:val="both"/>
        <w:outlineLvl w:val="3"/>
        <w:rPr>
          <w:rFonts w:ascii="Times New Roman" w:hAnsi="Times New Roman"/>
          <w:sz w:val="24"/>
          <w:szCs w:val="24"/>
        </w:rPr>
      </w:pPr>
      <w:r w:rsidRPr="005C09D1">
        <w:rPr>
          <w:rFonts w:ascii="Times New Roman" w:hAnsi="Times New Roman"/>
          <w:color w:val="000000"/>
          <w:sz w:val="24"/>
          <w:szCs w:val="24"/>
        </w:rPr>
        <w:t>рассмотреть специфику коммуникаций в различных сферах деятельности;</w:t>
      </w:r>
    </w:p>
    <w:p w14:paraId="76EE863D" w14:textId="77777777" w:rsidR="003725EF" w:rsidRPr="005C09D1" w:rsidRDefault="003725EF" w:rsidP="003725EF">
      <w:pPr>
        <w:numPr>
          <w:ilvl w:val="0"/>
          <w:numId w:val="8"/>
        </w:numPr>
        <w:tabs>
          <w:tab w:val="left" w:pos="993"/>
        </w:tabs>
        <w:spacing w:after="0" w:line="240" w:lineRule="auto"/>
        <w:ind w:left="0" w:firstLine="709"/>
        <w:jc w:val="both"/>
        <w:rPr>
          <w:sz w:val="24"/>
          <w:szCs w:val="24"/>
        </w:rPr>
      </w:pPr>
      <w:r w:rsidRPr="005C09D1">
        <w:rPr>
          <w:rFonts w:ascii="Times New Roman" w:hAnsi="Times New Roman"/>
          <w:color w:val="000000"/>
          <w:sz w:val="24"/>
          <w:szCs w:val="24"/>
        </w:rPr>
        <w:t>сформировать набор индивидуальных коммуникативных навыков; выработать умение использовать технологии коммуникативного воздействия</w:t>
      </w:r>
    </w:p>
    <w:p w14:paraId="37A0C673" w14:textId="77777777" w:rsidR="003725EF" w:rsidRPr="005C09D1" w:rsidRDefault="003725EF" w:rsidP="003725EF">
      <w:pPr>
        <w:pStyle w:val="a4"/>
        <w:tabs>
          <w:tab w:val="left" w:pos="993"/>
        </w:tabs>
        <w:spacing w:after="0" w:line="240" w:lineRule="auto"/>
        <w:ind w:left="0" w:firstLine="709"/>
        <w:jc w:val="both"/>
        <w:outlineLvl w:val="3"/>
        <w:rPr>
          <w:rFonts w:ascii="Times New Roman" w:hAnsi="Times New Roman"/>
          <w:sz w:val="24"/>
          <w:szCs w:val="24"/>
        </w:rPr>
      </w:pPr>
    </w:p>
    <w:p w14:paraId="2DEA0005" w14:textId="77777777" w:rsidR="003725EF" w:rsidRPr="00EB6F32" w:rsidRDefault="003725EF" w:rsidP="003725EF">
      <w:pPr>
        <w:autoSpaceDE w:val="0"/>
        <w:autoSpaceDN w:val="0"/>
        <w:adjustRightInd w:val="0"/>
        <w:ind w:left="720"/>
        <w:jc w:val="both"/>
        <w:rPr>
          <w:rFonts w:ascii="Times New Roman" w:hAnsi="Times New Roman"/>
          <w:b/>
          <w:bCs/>
          <w:sz w:val="24"/>
          <w:szCs w:val="24"/>
        </w:rPr>
      </w:pPr>
      <w:r w:rsidRPr="00EB6F32">
        <w:rPr>
          <w:rFonts w:ascii="Times New Roman" w:hAnsi="Times New Roman"/>
          <w:b/>
          <w:bCs/>
          <w:sz w:val="24"/>
          <w:szCs w:val="24"/>
        </w:rPr>
        <w:t xml:space="preserve">4. Образовательные результаты </w:t>
      </w:r>
    </w:p>
    <w:tbl>
      <w:tblPr>
        <w:tblW w:w="4839" w:type="pct"/>
        <w:tblInd w:w="108" w:type="dxa"/>
        <w:tblLayout w:type="fixed"/>
        <w:tblLook w:val="0000" w:firstRow="0" w:lastRow="0" w:firstColumn="0" w:lastColumn="0" w:noHBand="0" w:noVBand="0"/>
      </w:tblPr>
      <w:tblGrid>
        <w:gridCol w:w="856"/>
        <w:gridCol w:w="1840"/>
        <w:gridCol w:w="1136"/>
        <w:gridCol w:w="1836"/>
        <w:gridCol w:w="2317"/>
        <w:gridCol w:w="1278"/>
      </w:tblGrid>
      <w:tr w:rsidR="003725EF" w:rsidRPr="00AA3C26" w14:paraId="5F4FCF0E" w14:textId="77777777" w:rsidTr="00E7353B">
        <w:trPr>
          <w:trHeight w:val="385"/>
        </w:trPr>
        <w:tc>
          <w:tcPr>
            <w:tcW w:w="878" w:type="dxa"/>
            <w:tcBorders>
              <w:top w:val="single" w:sz="2" w:space="0" w:color="000000"/>
              <w:left w:val="single" w:sz="2" w:space="0" w:color="000000"/>
              <w:bottom w:val="single" w:sz="2" w:space="0" w:color="000000"/>
              <w:right w:val="single" w:sz="2" w:space="0" w:color="000000"/>
            </w:tcBorders>
          </w:tcPr>
          <w:p w14:paraId="050F9C48" w14:textId="77777777" w:rsidR="003725EF" w:rsidRPr="00AA3C26" w:rsidRDefault="003725EF" w:rsidP="00E7353B">
            <w:pPr>
              <w:autoSpaceDE w:val="0"/>
              <w:autoSpaceDN w:val="0"/>
              <w:adjustRightInd w:val="0"/>
              <w:spacing w:after="0" w:line="240" w:lineRule="auto"/>
              <w:jc w:val="both"/>
              <w:rPr>
                <w:rFonts w:ascii="Times New Roman" w:hAnsi="Times New Roman"/>
                <w:sz w:val="20"/>
                <w:szCs w:val="20"/>
              </w:rPr>
            </w:pPr>
            <w:r w:rsidRPr="00AA3C26">
              <w:rPr>
                <w:rFonts w:ascii="Times New Roman" w:hAnsi="Times New Roman"/>
                <w:sz w:val="20"/>
                <w:szCs w:val="20"/>
              </w:rPr>
              <w:t>Код ОР модуля</w:t>
            </w:r>
          </w:p>
        </w:tc>
        <w:tc>
          <w:tcPr>
            <w:tcW w:w="1896" w:type="dxa"/>
            <w:tcBorders>
              <w:top w:val="single" w:sz="2" w:space="0" w:color="000000"/>
              <w:left w:val="single" w:sz="2" w:space="0" w:color="000000"/>
              <w:bottom w:val="single" w:sz="2" w:space="0" w:color="000000"/>
              <w:right w:val="single" w:sz="2" w:space="0" w:color="000000"/>
            </w:tcBorders>
          </w:tcPr>
          <w:p w14:paraId="42EB2F2D" w14:textId="77777777" w:rsidR="003725EF" w:rsidRPr="00AA3C26" w:rsidRDefault="003725EF" w:rsidP="00E7353B">
            <w:pPr>
              <w:suppressAutoHyphens/>
              <w:autoSpaceDE w:val="0"/>
              <w:autoSpaceDN w:val="0"/>
              <w:adjustRightInd w:val="0"/>
              <w:spacing w:after="0" w:line="240" w:lineRule="auto"/>
              <w:jc w:val="both"/>
              <w:rPr>
                <w:rFonts w:ascii="Times New Roman" w:hAnsi="Times New Roman"/>
                <w:sz w:val="20"/>
                <w:szCs w:val="20"/>
              </w:rPr>
            </w:pPr>
            <w:r w:rsidRPr="00AA3C26">
              <w:rPr>
                <w:rFonts w:ascii="Times New Roman" w:hAnsi="Times New Roman"/>
                <w:sz w:val="20"/>
                <w:szCs w:val="20"/>
              </w:rPr>
              <w:t>Образовательные результаты модуля</w:t>
            </w:r>
          </w:p>
        </w:tc>
        <w:tc>
          <w:tcPr>
            <w:tcW w:w="1167" w:type="dxa"/>
            <w:tcBorders>
              <w:top w:val="single" w:sz="2" w:space="0" w:color="000000"/>
              <w:left w:val="single" w:sz="2" w:space="0" w:color="000000"/>
              <w:bottom w:val="single" w:sz="2" w:space="0" w:color="000000"/>
              <w:right w:val="single" w:sz="2" w:space="0" w:color="000000"/>
            </w:tcBorders>
          </w:tcPr>
          <w:p w14:paraId="537DB3F4" w14:textId="77777777" w:rsidR="003725EF" w:rsidRPr="00AA3C26" w:rsidRDefault="003725EF" w:rsidP="00E7353B">
            <w:pPr>
              <w:autoSpaceDE w:val="0"/>
              <w:autoSpaceDN w:val="0"/>
              <w:adjustRightInd w:val="0"/>
              <w:spacing w:after="0" w:line="240" w:lineRule="auto"/>
              <w:rPr>
                <w:rFonts w:ascii="Times New Roman" w:hAnsi="Times New Roman"/>
                <w:sz w:val="20"/>
                <w:szCs w:val="20"/>
              </w:rPr>
            </w:pPr>
            <w:r w:rsidRPr="00AA3C26">
              <w:rPr>
                <w:rFonts w:ascii="Times New Roman" w:hAnsi="Times New Roman"/>
                <w:sz w:val="20"/>
                <w:szCs w:val="20"/>
              </w:rPr>
              <w:t>Код ОР дисциплины</w:t>
            </w:r>
          </w:p>
        </w:tc>
        <w:tc>
          <w:tcPr>
            <w:tcW w:w="1892" w:type="dxa"/>
            <w:tcBorders>
              <w:top w:val="single" w:sz="2" w:space="0" w:color="000000"/>
              <w:left w:val="single" w:sz="2" w:space="0" w:color="000000"/>
              <w:bottom w:val="single" w:sz="2" w:space="0" w:color="000000"/>
              <w:right w:val="single" w:sz="2" w:space="0" w:color="000000"/>
            </w:tcBorders>
          </w:tcPr>
          <w:p w14:paraId="186D72FB" w14:textId="77777777" w:rsidR="003725EF" w:rsidRPr="00AA3C26" w:rsidRDefault="003725EF" w:rsidP="00E7353B">
            <w:pPr>
              <w:autoSpaceDE w:val="0"/>
              <w:autoSpaceDN w:val="0"/>
              <w:adjustRightInd w:val="0"/>
              <w:spacing w:after="0" w:line="240" w:lineRule="auto"/>
              <w:rPr>
                <w:rFonts w:ascii="Times New Roman" w:hAnsi="Times New Roman"/>
                <w:sz w:val="20"/>
                <w:szCs w:val="20"/>
              </w:rPr>
            </w:pPr>
            <w:r w:rsidRPr="00AA3C26">
              <w:rPr>
                <w:rFonts w:ascii="Times New Roman" w:hAnsi="Times New Roman"/>
                <w:sz w:val="20"/>
                <w:szCs w:val="20"/>
              </w:rPr>
              <w:t>Образовательные результаты дисциплины</w:t>
            </w:r>
          </w:p>
        </w:tc>
        <w:tc>
          <w:tcPr>
            <w:tcW w:w="2389" w:type="dxa"/>
            <w:tcBorders>
              <w:top w:val="single" w:sz="2" w:space="0" w:color="000000"/>
              <w:left w:val="single" w:sz="2" w:space="0" w:color="000000"/>
              <w:bottom w:val="single" w:sz="2" w:space="0" w:color="000000"/>
              <w:right w:val="single" w:sz="2" w:space="0" w:color="000000"/>
            </w:tcBorders>
            <w:shd w:val="clear" w:color="000000" w:fill="FFFFFF"/>
          </w:tcPr>
          <w:p w14:paraId="39E0CAC5" w14:textId="77777777" w:rsidR="003725EF" w:rsidRPr="00AA3C26" w:rsidRDefault="003725EF" w:rsidP="00E7353B">
            <w:pPr>
              <w:autoSpaceDE w:val="0"/>
              <w:autoSpaceDN w:val="0"/>
              <w:adjustRightInd w:val="0"/>
              <w:spacing w:after="0" w:line="240" w:lineRule="auto"/>
              <w:jc w:val="both"/>
              <w:rPr>
                <w:rFonts w:ascii="Times New Roman" w:hAnsi="Times New Roman"/>
                <w:sz w:val="20"/>
                <w:szCs w:val="20"/>
              </w:rPr>
            </w:pPr>
            <w:r w:rsidRPr="00AA3C26">
              <w:rPr>
                <w:rFonts w:ascii="Times New Roman" w:hAnsi="Times New Roman"/>
                <w:sz w:val="20"/>
                <w:szCs w:val="20"/>
              </w:rPr>
              <w:t>Код компетенций ОПОП</w:t>
            </w:r>
          </w:p>
        </w:tc>
        <w:tc>
          <w:tcPr>
            <w:tcW w:w="1314" w:type="dxa"/>
            <w:tcBorders>
              <w:top w:val="single" w:sz="2" w:space="0" w:color="000000"/>
              <w:left w:val="single" w:sz="2" w:space="0" w:color="000000"/>
              <w:bottom w:val="single" w:sz="2" w:space="0" w:color="000000"/>
              <w:right w:val="single" w:sz="2" w:space="0" w:color="000000"/>
            </w:tcBorders>
            <w:shd w:val="clear" w:color="000000" w:fill="FFFFFF"/>
          </w:tcPr>
          <w:p w14:paraId="7FCFBB42" w14:textId="77777777" w:rsidR="003725EF" w:rsidRPr="00AA3C26" w:rsidRDefault="003725EF" w:rsidP="00E7353B">
            <w:pPr>
              <w:autoSpaceDE w:val="0"/>
              <w:autoSpaceDN w:val="0"/>
              <w:adjustRightInd w:val="0"/>
              <w:spacing w:after="0" w:line="240" w:lineRule="auto"/>
              <w:jc w:val="both"/>
              <w:rPr>
                <w:rFonts w:ascii="Times New Roman" w:hAnsi="Times New Roman"/>
                <w:sz w:val="20"/>
                <w:szCs w:val="20"/>
              </w:rPr>
            </w:pPr>
            <w:r w:rsidRPr="00AA3C26">
              <w:rPr>
                <w:rFonts w:ascii="Times New Roman" w:hAnsi="Times New Roman"/>
                <w:sz w:val="20"/>
                <w:szCs w:val="20"/>
              </w:rPr>
              <w:t>Средства оценивания ОР</w:t>
            </w:r>
          </w:p>
        </w:tc>
      </w:tr>
      <w:tr w:rsidR="003725EF" w:rsidRPr="00AA3C26" w14:paraId="036EDD74" w14:textId="77777777" w:rsidTr="00E7353B">
        <w:trPr>
          <w:trHeight w:val="279"/>
        </w:trPr>
        <w:tc>
          <w:tcPr>
            <w:tcW w:w="878" w:type="dxa"/>
            <w:tcBorders>
              <w:top w:val="single" w:sz="2" w:space="0" w:color="000000"/>
              <w:left w:val="single" w:sz="2" w:space="0" w:color="000000"/>
              <w:bottom w:val="single" w:sz="4" w:space="0" w:color="auto"/>
              <w:right w:val="single" w:sz="2" w:space="0" w:color="000000"/>
            </w:tcBorders>
          </w:tcPr>
          <w:p w14:paraId="13C74480" w14:textId="77777777" w:rsidR="003725EF" w:rsidRPr="00AA3C26" w:rsidRDefault="003725EF" w:rsidP="00E7353B">
            <w:pPr>
              <w:spacing w:after="0" w:line="240" w:lineRule="auto"/>
              <w:jc w:val="both"/>
              <w:rPr>
                <w:rFonts w:ascii="Times New Roman" w:hAnsi="Times New Roman"/>
                <w:sz w:val="20"/>
                <w:szCs w:val="20"/>
              </w:rPr>
            </w:pPr>
            <w:r w:rsidRPr="00AA3C26">
              <w:rPr>
                <w:rFonts w:ascii="Times New Roman" w:hAnsi="Times New Roman"/>
                <w:sz w:val="20"/>
                <w:szCs w:val="20"/>
              </w:rPr>
              <w:t>ОР. 2</w:t>
            </w:r>
          </w:p>
          <w:p w14:paraId="5E9B9201" w14:textId="77777777" w:rsidR="003725EF" w:rsidRPr="00AA3C26" w:rsidRDefault="003725EF" w:rsidP="00E7353B">
            <w:pPr>
              <w:spacing w:after="0" w:line="240" w:lineRule="auto"/>
              <w:jc w:val="both"/>
              <w:rPr>
                <w:rFonts w:ascii="Times New Roman" w:hAnsi="Times New Roman"/>
                <w:sz w:val="20"/>
                <w:szCs w:val="20"/>
              </w:rPr>
            </w:pPr>
          </w:p>
        </w:tc>
        <w:tc>
          <w:tcPr>
            <w:tcW w:w="1896" w:type="dxa"/>
            <w:tcBorders>
              <w:top w:val="single" w:sz="2" w:space="0" w:color="000000"/>
              <w:left w:val="single" w:sz="2" w:space="0" w:color="000000"/>
              <w:bottom w:val="single" w:sz="4" w:space="0" w:color="auto"/>
              <w:right w:val="single" w:sz="2" w:space="0" w:color="000000"/>
            </w:tcBorders>
          </w:tcPr>
          <w:p w14:paraId="113D1059" w14:textId="77777777" w:rsidR="003725EF" w:rsidRPr="00AA3C26" w:rsidRDefault="003725EF" w:rsidP="00E7353B">
            <w:pPr>
              <w:tabs>
                <w:tab w:val="left" w:pos="318"/>
              </w:tabs>
              <w:spacing w:after="0" w:line="240" w:lineRule="auto"/>
              <w:rPr>
                <w:rFonts w:ascii="Times New Roman" w:hAnsi="Times New Roman"/>
                <w:sz w:val="20"/>
                <w:szCs w:val="20"/>
              </w:rPr>
            </w:pPr>
            <w:r w:rsidRPr="00AA3C26">
              <w:rPr>
                <w:rFonts w:ascii="Times New Roman" w:hAnsi="Times New Roman"/>
                <w:sz w:val="20"/>
                <w:szCs w:val="20"/>
              </w:rPr>
              <w:t>Демонстрирует умения по реализации операционного управления персоналом и</w:t>
            </w:r>
          </w:p>
          <w:p w14:paraId="6EA8F3F5" w14:textId="77777777" w:rsidR="003725EF" w:rsidRPr="00AA3C26" w:rsidRDefault="003725EF" w:rsidP="00E7353B">
            <w:pPr>
              <w:spacing w:after="0" w:line="240" w:lineRule="auto"/>
              <w:rPr>
                <w:rFonts w:ascii="Times New Roman" w:hAnsi="Times New Roman"/>
                <w:sz w:val="20"/>
                <w:szCs w:val="20"/>
                <w:highlight w:val="yellow"/>
              </w:rPr>
            </w:pPr>
            <w:r w:rsidRPr="00AA3C26">
              <w:rPr>
                <w:rFonts w:ascii="Times New Roman" w:hAnsi="Times New Roman"/>
                <w:sz w:val="20"/>
                <w:szCs w:val="20"/>
              </w:rPr>
              <w:t>а</w:t>
            </w:r>
            <w:r w:rsidRPr="00AA3C26">
              <w:rPr>
                <w:rFonts w:ascii="Times New Roman" w:hAnsi="Times New Roman"/>
                <w:color w:val="333333"/>
                <w:sz w:val="20"/>
                <w:szCs w:val="20"/>
              </w:rPr>
              <w:t>дминистрированию процессов и документооборота по операционному управлению персоналом и работе структурного подразделения;</w:t>
            </w:r>
            <w:r w:rsidRPr="00AA3C26">
              <w:rPr>
                <w:rFonts w:ascii="Times New Roman" w:hAnsi="Times New Roman"/>
                <w:sz w:val="20"/>
                <w:szCs w:val="20"/>
                <w:highlight w:val="yellow"/>
              </w:rPr>
              <w:t xml:space="preserve"> </w:t>
            </w:r>
          </w:p>
          <w:p w14:paraId="62A3DEBC" w14:textId="77777777" w:rsidR="003725EF" w:rsidRPr="00AA3C26" w:rsidRDefault="003725EF" w:rsidP="00E7353B">
            <w:pPr>
              <w:spacing w:after="0" w:line="240" w:lineRule="auto"/>
              <w:rPr>
                <w:rFonts w:ascii="Times New Roman" w:hAnsi="Times New Roman"/>
                <w:sz w:val="20"/>
                <w:szCs w:val="20"/>
              </w:rPr>
            </w:pPr>
            <w:r w:rsidRPr="00AA3C26">
              <w:rPr>
                <w:rFonts w:ascii="Times New Roman" w:hAnsi="Times New Roman"/>
                <w:sz w:val="20"/>
                <w:szCs w:val="20"/>
              </w:rPr>
              <w:t>по разработке системы операционного управления персоналом и работы структурного подразделения</w:t>
            </w:r>
          </w:p>
          <w:p w14:paraId="43A4BF51" w14:textId="77777777" w:rsidR="003725EF" w:rsidRPr="00AA3C26" w:rsidRDefault="003725EF" w:rsidP="00E7353B">
            <w:pPr>
              <w:autoSpaceDE w:val="0"/>
              <w:autoSpaceDN w:val="0"/>
              <w:adjustRightInd w:val="0"/>
              <w:spacing w:after="0" w:line="240" w:lineRule="auto"/>
              <w:jc w:val="both"/>
              <w:rPr>
                <w:rFonts w:ascii="Times New Roman" w:hAnsi="Times New Roman"/>
                <w:color w:val="000000"/>
                <w:sz w:val="20"/>
                <w:szCs w:val="20"/>
              </w:rPr>
            </w:pPr>
          </w:p>
        </w:tc>
        <w:tc>
          <w:tcPr>
            <w:tcW w:w="1167" w:type="dxa"/>
            <w:tcBorders>
              <w:top w:val="single" w:sz="2" w:space="0" w:color="000000"/>
              <w:left w:val="single" w:sz="2" w:space="0" w:color="000000"/>
              <w:bottom w:val="single" w:sz="4" w:space="0" w:color="auto"/>
              <w:right w:val="single" w:sz="2" w:space="0" w:color="000000"/>
            </w:tcBorders>
          </w:tcPr>
          <w:p w14:paraId="224C6B48" w14:textId="77777777" w:rsidR="003725EF" w:rsidRPr="00AA3C26" w:rsidRDefault="003725EF" w:rsidP="00E7353B">
            <w:pPr>
              <w:spacing w:after="0" w:line="240" w:lineRule="auto"/>
              <w:jc w:val="both"/>
              <w:rPr>
                <w:rFonts w:ascii="Times New Roman" w:hAnsi="Times New Roman"/>
                <w:bCs/>
                <w:color w:val="000000"/>
                <w:sz w:val="20"/>
                <w:szCs w:val="20"/>
              </w:rPr>
            </w:pPr>
            <w:r w:rsidRPr="00AA3C26">
              <w:rPr>
                <w:rFonts w:ascii="Times New Roman" w:hAnsi="Times New Roman"/>
                <w:sz w:val="20"/>
                <w:szCs w:val="20"/>
              </w:rPr>
              <w:t>ОР. 2-1</w:t>
            </w:r>
          </w:p>
        </w:tc>
        <w:tc>
          <w:tcPr>
            <w:tcW w:w="1892" w:type="dxa"/>
            <w:tcBorders>
              <w:top w:val="single" w:sz="2" w:space="0" w:color="000000"/>
              <w:left w:val="single" w:sz="2" w:space="0" w:color="000000"/>
              <w:bottom w:val="single" w:sz="4" w:space="0" w:color="auto"/>
              <w:right w:val="single" w:sz="2" w:space="0" w:color="000000"/>
            </w:tcBorders>
          </w:tcPr>
          <w:p w14:paraId="68BC6F5D" w14:textId="77777777" w:rsidR="003725EF" w:rsidRPr="00AA3C26" w:rsidRDefault="003725EF" w:rsidP="00E7353B">
            <w:pPr>
              <w:autoSpaceDE w:val="0"/>
              <w:autoSpaceDN w:val="0"/>
              <w:adjustRightInd w:val="0"/>
              <w:spacing w:after="0" w:line="240" w:lineRule="auto"/>
              <w:rPr>
                <w:rFonts w:ascii="Times New Roman" w:hAnsi="Times New Roman"/>
                <w:color w:val="000000"/>
                <w:sz w:val="20"/>
                <w:szCs w:val="20"/>
              </w:rPr>
            </w:pPr>
            <w:r w:rsidRPr="00AA3C26">
              <w:rPr>
                <w:rFonts w:ascii="Times New Roman" w:hAnsi="Times New Roman"/>
                <w:bCs/>
                <w:color w:val="000000"/>
                <w:sz w:val="20"/>
                <w:szCs w:val="20"/>
              </w:rPr>
              <w:t>Демонстрирует</w:t>
            </w:r>
            <w:r w:rsidRPr="00AA3C26">
              <w:rPr>
                <w:rFonts w:ascii="Times New Roman" w:hAnsi="Times New Roman"/>
                <w:b/>
                <w:bCs/>
                <w:color w:val="000000"/>
                <w:sz w:val="20"/>
                <w:szCs w:val="20"/>
              </w:rPr>
              <w:t xml:space="preserve"> </w:t>
            </w:r>
            <w:r w:rsidRPr="00AA3C26">
              <w:rPr>
                <w:rFonts w:ascii="Times New Roman" w:hAnsi="Times New Roman"/>
                <w:color w:val="000000"/>
                <w:sz w:val="20"/>
                <w:szCs w:val="20"/>
              </w:rPr>
              <w:t xml:space="preserve">умения использовать методы </w:t>
            </w:r>
          </w:p>
          <w:p w14:paraId="20092432" w14:textId="77777777" w:rsidR="003725EF" w:rsidRPr="00AA3C26" w:rsidRDefault="003725EF" w:rsidP="00E7353B">
            <w:pPr>
              <w:autoSpaceDE w:val="0"/>
              <w:autoSpaceDN w:val="0"/>
              <w:adjustRightInd w:val="0"/>
              <w:spacing w:after="0" w:line="240" w:lineRule="auto"/>
              <w:rPr>
                <w:rFonts w:ascii="Times New Roman" w:hAnsi="Times New Roman"/>
                <w:color w:val="000000"/>
                <w:sz w:val="20"/>
                <w:szCs w:val="20"/>
              </w:rPr>
            </w:pPr>
            <w:r w:rsidRPr="00AA3C26">
              <w:rPr>
                <w:rFonts w:ascii="Times New Roman" w:hAnsi="Times New Roman"/>
                <w:color w:val="000000"/>
                <w:sz w:val="20"/>
                <w:szCs w:val="20"/>
              </w:rPr>
              <w:t xml:space="preserve">управления межличностными  отношениями, </w:t>
            </w:r>
          </w:p>
          <w:p w14:paraId="19BE4ABD" w14:textId="77777777" w:rsidR="003725EF" w:rsidRPr="00AA3C26" w:rsidRDefault="003725EF" w:rsidP="00E7353B">
            <w:pPr>
              <w:autoSpaceDE w:val="0"/>
              <w:autoSpaceDN w:val="0"/>
              <w:adjustRightInd w:val="0"/>
              <w:spacing w:after="0" w:line="240" w:lineRule="auto"/>
              <w:rPr>
                <w:rFonts w:ascii="Times New Roman" w:hAnsi="Times New Roman"/>
                <w:color w:val="000000"/>
                <w:sz w:val="20"/>
                <w:szCs w:val="20"/>
              </w:rPr>
            </w:pPr>
            <w:r w:rsidRPr="00AA3C26">
              <w:rPr>
                <w:rFonts w:ascii="Times New Roman" w:hAnsi="Times New Roman"/>
                <w:color w:val="000000"/>
                <w:sz w:val="20"/>
                <w:szCs w:val="20"/>
              </w:rPr>
              <w:t xml:space="preserve">формирования команд; </w:t>
            </w:r>
          </w:p>
          <w:p w14:paraId="3445ED75" w14:textId="77777777" w:rsidR="003725EF" w:rsidRPr="00AA3C26" w:rsidRDefault="003725EF" w:rsidP="00E7353B">
            <w:pPr>
              <w:autoSpaceDE w:val="0"/>
              <w:autoSpaceDN w:val="0"/>
              <w:adjustRightInd w:val="0"/>
              <w:spacing w:after="0" w:line="240" w:lineRule="auto"/>
              <w:rPr>
                <w:rFonts w:ascii="Times New Roman" w:hAnsi="Times New Roman"/>
                <w:color w:val="000000"/>
                <w:sz w:val="20"/>
                <w:szCs w:val="20"/>
              </w:rPr>
            </w:pPr>
            <w:r w:rsidRPr="00AA3C26">
              <w:rPr>
                <w:rFonts w:ascii="Times New Roman" w:hAnsi="Times New Roman"/>
                <w:color w:val="000000"/>
                <w:sz w:val="20"/>
                <w:szCs w:val="20"/>
              </w:rPr>
              <w:t>определять, моделировать, анализировать, выстраивать внутренние коммуникации персонала</w:t>
            </w:r>
          </w:p>
          <w:p w14:paraId="79B36F34" w14:textId="77777777" w:rsidR="003725EF" w:rsidRPr="00AA3C26" w:rsidRDefault="003725EF" w:rsidP="00E7353B">
            <w:pPr>
              <w:autoSpaceDE w:val="0"/>
              <w:autoSpaceDN w:val="0"/>
              <w:adjustRightInd w:val="0"/>
              <w:spacing w:after="0" w:line="240" w:lineRule="auto"/>
              <w:rPr>
                <w:rFonts w:ascii="Times New Roman" w:hAnsi="Times New Roman"/>
                <w:sz w:val="20"/>
                <w:szCs w:val="20"/>
              </w:rPr>
            </w:pPr>
          </w:p>
        </w:tc>
        <w:tc>
          <w:tcPr>
            <w:tcW w:w="2389" w:type="dxa"/>
            <w:tcBorders>
              <w:top w:val="single" w:sz="2" w:space="0" w:color="000000"/>
              <w:left w:val="single" w:sz="2" w:space="0" w:color="000000"/>
              <w:bottom w:val="single" w:sz="4" w:space="0" w:color="auto"/>
              <w:right w:val="single" w:sz="2" w:space="0" w:color="000000"/>
            </w:tcBorders>
            <w:shd w:val="clear" w:color="auto" w:fill="auto"/>
          </w:tcPr>
          <w:p w14:paraId="73BE0597" w14:textId="77777777" w:rsidR="003725EF" w:rsidRPr="00AA3C26" w:rsidRDefault="003725EF" w:rsidP="00E7353B">
            <w:pPr>
              <w:autoSpaceDE w:val="0"/>
              <w:autoSpaceDN w:val="0"/>
              <w:adjustRightInd w:val="0"/>
              <w:spacing w:after="0" w:line="240" w:lineRule="auto"/>
              <w:ind w:firstLine="709"/>
              <w:jc w:val="both"/>
              <w:rPr>
                <w:rFonts w:ascii="Times New Roman" w:hAnsi="Times New Roman"/>
                <w:sz w:val="20"/>
                <w:szCs w:val="20"/>
                <w:shd w:val="clear" w:color="auto" w:fill="FFFFEF"/>
              </w:rPr>
            </w:pPr>
            <w:r w:rsidRPr="00AA3C26">
              <w:rPr>
                <w:rFonts w:ascii="Times New Roman" w:hAnsi="Times New Roman"/>
                <w:sz w:val="20"/>
                <w:szCs w:val="20"/>
                <w:lang w:eastAsia="ru-RU" w:bidi="he-IL"/>
              </w:rPr>
              <w:t xml:space="preserve">ОК- 4: </w:t>
            </w:r>
            <w:r w:rsidRPr="00AA3C26">
              <w:rPr>
                <w:rFonts w:ascii="Times New Roman" w:hAnsi="Times New Roman"/>
                <w:sz w:val="20"/>
                <w:szCs w:val="20"/>
                <w:shd w:val="clear" w:color="auto" w:fill="FFFFEF"/>
              </w:rPr>
              <w:t>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w:t>
            </w:r>
          </w:p>
          <w:p w14:paraId="5BE95AAE" w14:textId="77777777" w:rsidR="003725EF" w:rsidRPr="00AA3C26" w:rsidRDefault="003725EF" w:rsidP="00E7353B">
            <w:pPr>
              <w:autoSpaceDE w:val="0"/>
              <w:autoSpaceDN w:val="0"/>
              <w:adjustRightInd w:val="0"/>
              <w:spacing w:after="0" w:line="240" w:lineRule="auto"/>
              <w:ind w:firstLine="709"/>
              <w:jc w:val="both"/>
              <w:rPr>
                <w:rFonts w:ascii="Times New Roman" w:hAnsi="Times New Roman"/>
                <w:sz w:val="20"/>
                <w:szCs w:val="20"/>
                <w:shd w:val="clear" w:color="auto" w:fill="FFFFEF"/>
              </w:rPr>
            </w:pPr>
            <w:r w:rsidRPr="00AA3C26">
              <w:rPr>
                <w:rFonts w:ascii="Times New Roman" w:hAnsi="Times New Roman"/>
                <w:sz w:val="20"/>
                <w:szCs w:val="20"/>
                <w:shd w:val="clear" w:color="auto" w:fill="FFFFEF"/>
              </w:rPr>
              <w:t xml:space="preserve">ОК-5: способностью работать в коллективе, толерантно воспринимая социальные, этнические, конфессиональные и культурные различия; </w:t>
            </w:r>
          </w:p>
          <w:p w14:paraId="2248A38C" w14:textId="77777777" w:rsidR="003725EF" w:rsidRPr="00AA3C26" w:rsidRDefault="003725EF" w:rsidP="00E7353B">
            <w:pPr>
              <w:spacing w:after="0" w:line="240" w:lineRule="auto"/>
              <w:ind w:firstLine="709"/>
              <w:jc w:val="both"/>
              <w:rPr>
                <w:rFonts w:ascii="Times New Roman" w:eastAsia="Times New Roman" w:hAnsi="Times New Roman"/>
                <w:sz w:val="20"/>
                <w:szCs w:val="20"/>
                <w:lang w:eastAsia="ru-RU"/>
              </w:rPr>
            </w:pPr>
            <w:r w:rsidRPr="00AA3C26">
              <w:rPr>
                <w:rFonts w:ascii="Times New Roman" w:hAnsi="Times New Roman"/>
                <w:sz w:val="20"/>
                <w:szCs w:val="20"/>
                <w:shd w:val="clear" w:color="auto" w:fill="FFFFEF"/>
              </w:rPr>
              <w:t xml:space="preserve">ПК-2: </w:t>
            </w:r>
            <w:r w:rsidRPr="00AA3C26">
              <w:rPr>
                <w:rFonts w:ascii="Times New Roman" w:eastAsia="Times New Roman" w:hAnsi="Times New Roman"/>
                <w:sz w:val="20"/>
                <w:szCs w:val="20"/>
                <w:lang w:eastAsia="ru-RU"/>
              </w:rPr>
              <w:t>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p w14:paraId="57B6FFA2" w14:textId="77777777" w:rsidR="003725EF" w:rsidRPr="00AA3C26" w:rsidRDefault="003725EF" w:rsidP="00E7353B">
            <w:pPr>
              <w:spacing w:after="0" w:line="240" w:lineRule="auto"/>
              <w:jc w:val="both"/>
              <w:rPr>
                <w:rFonts w:ascii="Times New Roman" w:hAnsi="Times New Roman"/>
                <w:sz w:val="20"/>
                <w:szCs w:val="20"/>
              </w:rPr>
            </w:pPr>
          </w:p>
        </w:tc>
        <w:tc>
          <w:tcPr>
            <w:tcW w:w="1314" w:type="dxa"/>
            <w:tcBorders>
              <w:top w:val="single" w:sz="2" w:space="0" w:color="000000"/>
              <w:left w:val="single" w:sz="2" w:space="0" w:color="000000"/>
              <w:bottom w:val="single" w:sz="4" w:space="0" w:color="auto"/>
              <w:right w:val="single" w:sz="2" w:space="0" w:color="000000"/>
            </w:tcBorders>
            <w:shd w:val="clear" w:color="000000" w:fill="FFFFFF"/>
          </w:tcPr>
          <w:p w14:paraId="2279D886" w14:textId="77777777" w:rsidR="003725EF" w:rsidRPr="00AA3C26" w:rsidRDefault="003725EF" w:rsidP="00E7353B">
            <w:pPr>
              <w:autoSpaceDE w:val="0"/>
              <w:autoSpaceDN w:val="0"/>
              <w:adjustRightInd w:val="0"/>
              <w:spacing w:after="0" w:line="240" w:lineRule="auto"/>
              <w:rPr>
                <w:rFonts w:ascii="Times New Roman" w:hAnsi="Times New Roman"/>
                <w:sz w:val="20"/>
                <w:szCs w:val="20"/>
              </w:rPr>
            </w:pPr>
            <w:r w:rsidRPr="00AA3C26">
              <w:rPr>
                <w:rFonts w:ascii="Times New Roman" w:hAnsi="Times New Roman"/>
                <w:sz w:val="20"/>
                <w:szCs w:val="20"/>
              </w:rPr>
              <w:t>Тесты</w:t>
            </w:r>
          </w:p>
          <w:p w14:paraId="37744B05" w14:textId="77777777" w:rsidR="003725EF" w:rsidRPr="00AA3C26" w:rsidRDefault="003725EF" w:rsidP="00E7353B">
            <w:pPr>
              <w:spacing w:after="0" w:line="240" w:lineRule="auto"/>
              <w:jc w:val="both"/>
              <w:rPr>
                <w:rFonts w:ascii="Times New Roman" w:hAnsi="Times New Roman"/>
                <w:sz w:val="20"/>
                <w:szCs w:val="20"/>
              </w:rPr>
            </w:pPr>
            <w:r w:rsidRPr="00AA3C26">
              <w:rPr>
                <w:rFonts w:ascii="Times New Roman" w:hAnsi="Times New Roman"/>
                <w:sz w:val="20"/>
                <w:szCs w:val="20"/>
              </w:rPr>
              <w:t>Кейс-задание</w:t>
            </w:r>
          </w:p>
        </w:tc>
      </w:tr>
    </w:tbl>
    <w:p w14:paraId="4F326E6D" w14:textId="77777777" w:rsidR="003725EF" w:rsidRDefault="003725EF" w:rsidP="003725EF">
      <w:pPr>
        <w:autoSpaceDE w:val="0"/>
        <w:autoSpaceDN w:val="0"/>
        <w:adjustRightInd w:val="0"/>
        <w:ind w:left="720"/>
        <w:jc w:val="both"/>
        <w:rPr>
          <w:b/>
          <w:bCs/>
        </w:rPr>
      </w:pPr>
    </w:p>
    <w:p w14:paraId="5CC329C8" w14:textId="77777777" w:rsidR="003725EF" w:rsidRPr="00A157C4" w:rsidRDefault="003725EF" w:rsidP="003725EF">
      <w:pPr>
        <w:autoSpaceDE w:val="0"/>
        <w:autoSpaceDN w:val="0"/>
        <w:adjustRightInd w:val="0"/>
        <w:ind w:firstLine="709"/>
        <w:jc w:val="both"/>
        <w:rPr>
          <w:rFonts w:ascii="Times New Roman" w:hAnsi="Times New Roman"/>
          <w:b/>
          <w:bCs/>
          <w:sz w:val="24"/>
          <w:szCs w:val="24"/>
        </w:rPr>
      </w:pPr>
      <w:r w:rsidRPr="00A157C4">
        <w:rPr>
          <w:rFonts w:ascii="Times New Roman" w:hAnsi="Times New Roman"/>
          <w:b/>
          <w:bCs/>
          <w:sz w:val="24"/>
          <w:szCs w:val="24"/>
        </w:rPr>
        <w:t>5. Содержание дисциплины</w:t>
      </w:r>
    </w:p>
    <w:p w14:paraId="4626C3DC" w14:textId="77777777" w:rsidR="003725EF" w:rsidRPr="00A157C4" w:rsidRDefault="003725EF" w:rsidP="003725EF">
      <w:pPr>
        <w:autoSpaceDE w:val="0"/>
        <w:autoSpaceDN w:val="0"/>
        <w:adjustRightInd w:val="0"/>
        <w:ind w:firstLine="709"/>
        <w:jc w:val="both"/>
        <w:rPr>
          <w:rFonts w:ascii="Times New Roman" w:hAnsi="Times New Roman"/>
          <w:bCs/>
          <w:i/>
          <w:sz w:val="24"/>
          <w:szCs w:val="24"/>
        </w:rPr>
      </w:pPr>
      <w:r w:rsidRPr="00A157C4">
        <w:rPr>
          <w:rFonts w:ascii="Times New Roman" w:hAnsi="Times New Roman"/>
          <w:bCs/>
          <w:i/>
          <w:sz w:val="24"/>
          <w:szCs w:val="24"/>
        </w:rPr>
        <w:t>5.1. Тематический план</w:t>
      </w:r>
    </w:p>
    <w:tbl>
      <w:tblPr>
        <w:tblW w:w="4892" w:type="pct"/>
        <w:tblInd w:w="108" w:type="dxa"/>
        <w:tblLayout w:type="fixed"/>
        <w:tblLook w:val="0000" w:firstRow="0" w:lastRow="0" w:firstColumn="0" w:lastColumn="0" w:noHBand="0" w:noVBand="0"/>
      </w:tblPr>
      <w:tblGrid>
        <w:gridCol w:w="528"/>
        <w:gridCol w:w="3970"/>
        <w:gridCol w:w="830"/>
        <w:gridCol w:w="829"/>
        <w:gridCol w:w="1214"/>
        <w:gridCol w:w="993"/>
        <w:gridCol w:w="1000"/>
      </w:tblGrid>
      <w:tr w:rsidR="003725EF" w:rsidRPr="00452E82" w14:paraId="46536706" w14:textId="77777777" w:rsidTr="00E7353B">
        <w:trPr>
          <w:trHeight w:val="203"/>
        </w:trPr>
        <w:tc>
          <w:tcPr>
            <w:tcW w:w="528" w:type="dxa"/>
            <w:vMerge w:val="restart"/>
            <w:tcBorders>
              <w:top w:val="single" w:sz="2" w:space="0" w:color="000000"/>
              <w:left w:val="single" w:sz="2" w:space="0" w:color="000000"/>
              <w:right w:val="single" w:sz="2" w:space="0" w:color="000000"/>
            </w:tcBorders>
          </w:tcPr>
          <w:p w14:paraId="58349F78"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 п/п</w:t>
            </w:r>
          </w:p>
        </w:tc>
        <w:tc>
          <w:tcPr>
            <w:tcW w:w="3970" w:type="dxa"/>
            <w:vMerge w:val="restart"/>
            <w:tcBorders>
              <w:top w:val="single" w:sz="2" w:space="0" w:color="000000"/>
              <w:left w:val="single" w:sz="2" w:space="0" w:color="000000"/>
              <w:right w:val="single" w:sz="2" w:space="0" w:color="000000"/>
            </w:tcBorders>
          </w:tcPr>
          <w:p w14:paraId="75D6A28C"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Наименование темы</w:t>
            </w:r>
          </w:p>
        </w:tc>
        <w:tc>
          <w:tcPr>
            <w:tcW w:w="2873" w:type="dxa"/>
            <w:gridSpan w:val="3"/>
            <w:tcBorders>
              <w:top w:val="single" w:sz="2" w:space="0" w:color="000000"/>
              <w:left w:val="single" w:sz="2" w:space="0" w:color="000000"/>
              <w:bottom w:val="single" w:sz="2" w:space="0" w:color="000000"/>
              <w:right w:val="single" w:sz="2" w:space="0" w:color="000000"/>
            </w:tcBorders>
          </w:tcPr>
          <w:p w14:paraId="4626BA89"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Контактная работа</w:t>
            </w:r>
          </w:p>
        </w:tc>
        <w:tc>
          <w:tcPr>
            <w:tcW w:w="993" w:type="dxa"/>
            <w:vMerge w:val="restart"/>
            <w:tcBorders>
              <w:top w:val="single" w:sz="2" w:space="0" w:color="000000"/>
              <w:left w:val="single" w:sz="2" w:space="0" w:color="000000"/>
              <w:right w:val="single" w:sz="2" w:space="0" w:color="000000"/>
            </w:tcBorders>
          </w:tcPr>
          <w:p w14:paraId="56CF0657"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Самостоятельная работа</w:t>
            </w:r>
          </w:p>
        </w:tc>
        <w:tc>
          <w:tcPr>
            <w:tcW w:w="1000" w:type="dxa"/>
            <w:vMerge w:val="restart"/>
            <w:tcBorders>
              <w:top w:val="single" w:sz="2" w:space="0" w:color="000000"/>
              <w:left w:val="single" w:sz="2" w:space="0" w:color="000000"/>
              <w:right w:val="single" w:sz="2" w:space="0" w:color="000000"/>
            </w:tcBorders>
            <w:shd w:val="clear" w:color="000000" w:fill="FFFFFF"/>
          </w:tcPr>
          <w:p w14:paraId="5F331903"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Всего часов по дисциплине</w:t>
            </w:r>
          </w:p>
        </w:tc>
      </w:tr>
      <w:tr w:rsidR="003725EF" w:rsidRPr="00452E82" w14:paraId="598A153A" w14:textId="77777777" w:rsidTr="00E7353B">
        <w:trPr>
          <w:trHeight w:val="533"/>
        </w:trPr>
        <w:tc>
          <w:tcPr>
            <w:tcW w:w="528" w:type="dxa"/>
            <w:vMerge/>
            <w:tcBorders>
              <w:left w:val="single" w:sz="2" w:space="0" w:color="000000"/>
              <w:right w:val="single" w:sz="2" w:space="0" w:color="000000"/>
            </w:tcBorders>
          </w:tcPr>
          <w:p w14:paraId="08A43058"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p>
        </w:tc>
        <w:tc>
          <w:tcPr>
            <w:tcW w:w="3970" w:type="dxa"/>
            <w:vMerge/>
            <w:tcBorders>
              <w:left w:val="single" w:sz="2" w:space="0" w:color="000000"/>
              <w:right w:val="single" w:sz="2" w:space="0" w:color="000000"/>
            </w:tcBorders>
          </w:tcPr>
          <w:p w14:paraId="1DDF474F"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19BF630A"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Аудиторная работа</w:t>
            </w:r>
          </w:p>
        </w:tc>
        <w:tc>
          <w:tcPr>
            <w:tcW w:w="1214"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E473918" w14:textId="77777777" w:rsidR="003725EF" w:rsidRPr="00452E82" w:rsidRDefault="003725EF" w:rsidP="00E7353B">
            <w:pPr>
              <w:tabs>
                <w:tab w:val="left" w:pos="814"/>
              </w:tabs>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 xml:space="preserve">Контактная СР (в т.ч. </w:t>
            </w:r>
          </w:p>
          <w:p w14:paraId="6D662BFA"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в ЭИОС)</w:t>
            </w:r>
          </w:p>
        </w:tc>
        <w:tc>
          <w:tcPr>
            <w:tcW w:w="993" w:type="dxa"/>
            <w:vMerge/>
            <w:tcBorders>
              <w:left w:val="single" w:sz="2" w:space="0" w:color="000000"/>
              <w:right w:val="single" w:sz="2" w:space="0" w:color="000000"/>
            </w:tcBorders>
          </w:tcPr>
          <w:p w14:paraId="03B202FF"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p>
        </w:tc>
        <w:tc>
          <w:tcPr>
            <w:tcW w:w="1000" w:type="dxa"/>
            <w:vMerge/>
            <w:tcBorders>
              <w:left w:val="single" w:sz="2" w:space="0" w:color="000000"/>
              <w:right w:val="single" w:sz="2" w:space="0" w:color="000000"/>
            </w:tcBorders>
            <w:shd w:val="clear" w:color="000000" w:fill="FFFFFF"/>
          </w:tcPr>
          <w:p w14:paraId="5F2996C6"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p>
        </w:tc>
      </w:tr>
      <w:tr w:rsidR="003725EF" w:rsidRPr="00452E82" w14:paraId="080F8237" w14:textId="77777777" w:rsidTr="00E7353B">
        <w:trPr>
          <w:trHeight w:val="1"/>
        </w:trPr>
        <w:tc>
          <w:tcPr>
            <w:tcW w:w="528" w:type="dxa"/>
            <w:vMerge/>
            <w:tcBorders>
              <w:left w:val="single" w:sz="2" w:space="0" w:color="000000"/>
              <w:bottom w:val="single" w:sz="2" w:space="0" w:color="000000"/>
              <w:right w:val="single" w:sz="2" w:space="0" w:color="000000"/>
            </w:tcBorders>
            <w:vAlign w:val="center"/>
          </w:tcPr>
          <w:p w14:paraId="215D301C" w14:textId="77777777" w:rsidR="003725EF" w:rsidRPr="00452E82" w:rsidRDefault="003725EF" w:rsidP="00E7353B">
            <w:pPr>
              <w:autoSpaceDE w:val="0"/>
              <w:autoSpaceDN w:val="0"/>
              <w:adjustRightInd w:val="0"/>
              <w:spacing w:after="0" w:line="240" w:lineRule="auto"/>
              <w:rPr>
                <w:rFonts w:ascii="Times New Roman" w:hAnsi="Times New Roman"/>
                <w:sz w:val="20"/>
                <w:szCs w:val="20"/>
                <w:lang w:eastAsia="ru-RU"/>
              </w:rPr>
            </w:pPr>
          </w:p>
        </w:tc>
        <w:tc>
          <w:tcPr>
            <w:tcW w:w="3970" w:type="dxa"/>
            <w:vMerge/>
            <w:tcBorders>
              <w:left w:val="single" w:sz="2" w:space="0" w:color="000000"/>
              <w:bottom w:val="single" w:sz="2" w:space="0" w:color="000000"/>
              <w:right w:val="single" w:sz="2" w:space="0" w:color="000000"/>
            </w:tcBorders>
            <w:vAlign w:val="center"/>
          </w:tcPr>
          <w:p w14:paraId="0F0B5414" w14:textId="77777777" w:rsidR="003725EF" w:rsidRPr="00452E82" w:rsidRDefault="003725EF" w:rsidP="00E7353B">
            <w:pPr>
              <w:autoSpaceDE w:val="0"/>
              <w:autoSpaceDN w:val="0"/>
              <w:adjustRightInd w:val="0"/>
              <w:spacing w:after="0" w:line="240" w:lineRule="auto"/>
              <w:rPr>
                <w:rFonts w:ascii="Times New Roman" w:hAnsi="Times New Roman"/>
                <w:sz w:val="20"/>
                <w:szCs w:val="20"/>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40A535B1"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1D09AA82"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Семинары</w:t>
            </w:r>
          </w:p>
        </w:tc>
        <w:tc>
          <w:tcPr>
            <w:tcW w:w="1214" w:type="dxa"/>
            <w:vMerge/>
            <w:tcBorders>
              <w:top w:val="single" w:sz="2" w:space="0" w:color="000000"/>
              <w:left w:val="single" w:sz="2" w:space="0" w:color="000000"/>
              <w:bottom w:val="single" w:sz="2" w:space="0" w:color="000000"/>
              <w:right w:val="single" w:sz="2" w:space="0" w:color="000000"/>
            </w:tcBorders>
            <w:shd w:val="clear" w:color="000000" w:fill="FFFFFF"/>
          </w:tcPr>
          <w:p w14:paraId="16DF0396" w14:textId="77777777" w:rsidR="003725EF" w:rsidRPr="00452E82" w:rsidRDefault="003725EF" w:rsidP="00E7353B">
            <w:pPr>
              <w:autoSpaceDE w:val="0"/>
              <w:autoSpaceDN w:val="0"/>
              <w:adjustRightInd w:val="0"/>
              <w:spacing w:after="0" w:line="240" w:lineRule="auto"/>
              <w:rPr>
                <w:rFonts w:ascii="Times New Roman" w:hAnsi="Times New Roman"/>
                <w:sz w:val="20"/>
                <w:szCs w:val="20"/>
                <w:lang w:eastAsia="ru-RU"/>
              </w:rPr>
            </w:pPr>
          </w:p>
        </w:tc>
        <w:tc>
          <w:tcPr>
            <w:tcW w:w="993" w:type="dxa"/>
            <w:vMerge/>
            <w:tcBorders>
              <w:left w:val="single" w:sz="2" w:space="0" w:color="000000"/>
              <w:bottom w:val="single" w:sz="2" w:space="0" w:color="000000"/>
              <w:right w:val="single" w:sz="2" w:space="0" w:color="000000"/>
            </w:tcBorders>
            <w:shd w:val="clear" w:color="000000" w:fill="FFFFFF"/>
            <w:vAlign w:val="center"/>
          </w:tcPr>
          <w:p w14:paraId="04995A7A" w14:textId="77777777" w:rsidR="003725EF" w:rsidRPr="00452E82" w:rsidRDefault="003725EF" w:rsidP="00E7353B">
            <w:pPr>
              <w:autoSpaceDE w:val="0"/>
              <w:autoSpaceDN w:val="0"/>
              <w:adjustRightInd w:val="0"/>
              <w:spacing w:after="0" w:line="240" w:lineRule="auto"/>
              <w:rPr>
                <w:rFonts w:ascii="Times New Roman" w:hAnsi="Times New Roman"/>
                <w:sz w:val="20"/>
                <w:szCs w:val="20"/>
                <w:lang w:eastAsia="ru-RU"/>
              </w:rPr>
            </w:pPr>
          </w:p>
        </w:tc>
        <w:tc>
          <w:tcPr>
            <w:tcW w:w="1000" w:type="dxa"/>
            <w:vMerge/>
            <w:tcBorders>
              <w:left w:val="single" w:sz="2" w:space="0" w:color="000000"/>
              <w:bottom w:val="single" w:sz="2" w:space="0" w:color="000000"/>
              <w:right w:val="single" w:sz="2" w:space="0" w:color="000000"/>
            </w:tcBorders>
            <w:shd w:val="clear" w:color="000000" w:fill="FFFFFF"/>
            <w:vAlign w:val="center"/>
          </w:tcPr>
          <w:p w14:paraId="0A30AAA7" w14:textId="77777777" w:rsidR="003725EF" w:rsidRPr="00452E82" w:rsidRDefault="003725EF" w:rsidP="00E7353B">
            <w:pPr>
              <w:autoSpaceDE w:val="0"/>
              <w:autoSpaceDN w:val="0"/>
              <w:adjustRightInd w:val="0"/>
              <w:spacing w:after="0" w:line="240" w:lineRule="auto"/>
              <w:rPr>
                <w:rFonts w:ascii="Times New Roman" w:hAnsi="Times New Roman"/>
                <w:sz w:val="20"/>
                <w:szCs w:val="20"/>
                <w:lang w:eastAsia="ru-RU"/>
              </w:rPr>
            </w:pPr>
          </w:p>
        </w:tc>
      </w:tr>
      <w:tr w:rsidR="003725EF" w:rsidRPr="00452E82" w14:paraId="69C8C564" w14:textId="77777777" w:rsidTr="00E7353B">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14:paraId="56033EA3" w14:textId="77777777" w:rsidR="003725EF" w:rsidRPr="00452E82"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1</w:t>
            </w:r>
          </w:p>
        </w:tc>
        <w:tc>
          <w:tcPr>
            <w:tcW w:w="3970" w:type="dxa"/>
            <w:tcBorders>
              <w:top w:val="single" w:sz="2" w:space="0" w:color="000000"/>
              <w:left w:val="single" w:sz="2" w:space="0" w:color="000000"/>
              <w:bottom w:val="single" w:sz="2" w:space="0" w:color="000000"/>
              <w:right w:val="single" w:sz="2" w:space="0" w:color="000000"/>
            </w:tcBorders>
          </w:tcPr>
          <w:p w14:paraId="5586D811" w14:textId="77777777" w:rsidR="003725EF" w:rsidRPr="00452E82" w:rsidRDefault="003725EF" w:rsidP="00E7353B">
            <w:pPr>
              <w:spacing w:after="0" w:line="240" w:lineRule="auto"/>
              <w:rPr>
                <w:sz w:val="20"/>
                <w:szCs w:val="20"/>
              </w:rPr>
            </w:pPr>
            <w:r w:rsidRPr="00452E82">
              <w:rPr>
                <w:rFonts w:ascii="Times New Roman" w:hAnsi="Times New Roman"/>
                <w:b/>
                <w:color w:val="000000"/>
                <w:sz w:val="20"/>
                <w:szCs w:val="20"/>
              </w:rPr>
              <w:t>Раздел 1. Сущность коммуникационного процесса</w:t>
            </w:r>
          </w:p>
        </w:tc>
        <w:tc>
          <w:tcPr>
            <w:tcW w:w="830" w:type="dxa"/>
            <w:tcBorders>
              <w:top w:val="single" w:sz="2" w:space="0" w:color="000000"/>
              <w:left w:val="single" w:sz="2" w:space="0" w:color="000000"/>
              <w:bottom w:val="single" w:sz="2" w:space="0" w:color="000000"/>
              <w:right w:val="single" w:sz="2" w:space="0" w:color="000000"/>
            </w:tcBorders>
            <w:vAlign w:val="center"/>
          </w:tcPr>
          <w:p w14:paraId="311BF0C0" w14:textId="77777777" w:rsidR="003725EF" w:rsidRPr="00452E82"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452E82">
              <w:rPr>
                <w:rFonts w:ascii="Times New Roman" w:hAnsi="Times New Roman"/>
                <w:b/>
                <w:sz w:val="20"/>
                <w:szCs w:val="20"/>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17EFB0CC" w14:textId="77777777" w:rsidR="003725EF" w:rsidRPr="00452E82"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452E82">
              <w:rPr>
                <w:rFonts w:ascii="Times New Roman" w:hAnsi="Times New Roman"/>
                <w:b/>
                <w:sz w:val="20"/>
                <w:szCs w:val="20"/>
                <w:lang w:eastAsia="ru-RU"/>
              </w:rPr>
              <w:t>4</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5E3AAE" w14:textId="77777777" w:rsidR="003725EF" w:rsidRPr="00452E82"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452E82">
              <w:rPr>
                <w:rFonts w:ascii="Times New Roman" w:hAnsi="Times New Roman"/>
                <w:b/>
                <w:sz w:val="20"/>
                <w:szCs w:val="20"/>
                <w:lang w:eastAsia="ru-RU"/>
              </w:rPr>
              <w:t>4</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FE045E" w14:textId="77777777" w:rsidR="003725EF" w:rsidRPr="00452E82"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36</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FA7E37" w14:textId="77777777" w:rsidR="003725EF" w:rsidRPr="00452E82"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46</w:t>
            </w:r>
          </w:p>
        </w:tc>
      </w:tr>
      <w:tr w:rsidR="003725EF" w:rsidRPr="00452E82" w14:paraId="763CD366" w14:textId="77777777" w:rsidTr="00E7353B">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14:paraId="56497D1F" w14:textId="77777777" w:rsidR="003725EF" w:rsidRPr="00452E82"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lastRenderedPageBreak/>
              <w:t>2</w:t>
            </w:r>
          </w:p>
        </w:tc>
        <w:tc>
          <w:tcPr>
            <w:tcW w:w="3970" w:type="dxa"/>
            <w:tcBorders>
              <w:top w:val="single" w:sz="2" w:space="0" w:color="000000"/>
              <w:left w:val="single" w:sz="2" w:space="0" w:color="000000"/>
              <w:bottom w:val="single" w:sz="2" w:space="0" w:color="000000"/>
              <w:right w:val="single" w:sz="2" w:space="0" w:color="000000"/>
            </w:tcBorders>
          </w:tcPr>
          <w:p w14:paraId="5C51E866" w14:textId="77777777" w:rsidR="003725EF" w:rsidRPr="00452E82" w:rsidRDefault="003725EF" w:rsidP="00E7353B">
            <w:pPr>
              <w:spacing w:after="0" w:line="240" w:lineRule="auto"/>
              <w:rPr>
                <w:sz w:val="20"/>
                <w:szCs w:val="20"/>
              </w:rPr>
            </w:pPr>
            <w:r w:rsidRPr="00452E82">
              <w:rPr>
                <w:rFonts w:ascii="Times New Roman" w:hAnsi="Times New Roman"/>
                <w:color w:val="000000"/>
                <w:sz w:val="20"/>
                <w:szCs w:val="20"/>
              </w:rPr>
              <w:t xml:space="preserve">Коммуникационный менеджмент и его их роль в управлении организациями </w:t>
            </w:r>
          </w:p>
        </w:tc>
        <w:tc>
          <w:tcPr>
            <w:tcW w:w="830" w:type="dxa"/>
            <w:tcBorders>
              <w:top w:val="single" w:sz="2" w:space="0" w:color="000000"/>
              <w:left w:val="single" w:sz="2" w:space="0" w:color="000000"/>
              <w:bottom w:val="single" w:sz="2" w:space="0" w:color="000000"/>
              <w:right w:val="single" w:sz="2" w:space="0" w:color="000000"/>
            </w:tcBorders>
            <w:vAlign w:val="center"/>
          </w:tcPr>
          <w:p w14:paraId="4D4D7E99"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30FEA2DA"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BA54EC"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589F67"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18</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8E7F8B3"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23</w:t>
            </w:r>
          </w:p>
        </w:tc>
      </w:tr>
      <w:tr w:rsidR="003725EF" w:rsidRPr="00452E82" w14:paraId="7CA349AD" w14:textId="77777777" w:rsidTr="00E7353B">
        <w:trPr>
          <w:trHeight w:val="393"/>
        </w:trPr>
        <w:tc>
          <w:tcPr>
            <w:tcW w:w="528" w:type="dxa"/>
            <w:tcBorders>
              <w:top w:val="single" w:sz="2" w:space="0" w:color="000000"/>
              <w:left w:val="single" w:sz="2" w:space="0" w:color="000000"/>
              <w:bottom w:val="single" w:sz="4" w:space="0" w:color="auto"/>
              <w:right w:val="single" w:sz="2" w:space="0" w:color="000000"/>
            </w:tcBorders>
            <w:vAlign w:val="center"/>
          </w:tcPr>
          <w:p w14:paraId="1686F14F" w14:textId="77777777" w:rsidR="003725EF" w:rsidRPr="00452E82"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3</w:t>
            </w:r>
          </w:p>
        </w:tc>
        <w:tc>
          <w:tcPr>
            <w:tcW w:w="3970" w:type="dxa"/>
            <w:tcBorders>
              <w:top w:val="single" w:sz="2" w:space="0" w:color="000000"/>
              <w:left w:val="single" w:sz="2" w:space="0" w:color="000000"/>
              <w:bottom w:val="single" w:sz="4" w:space="0" w:color="auto"/>
              <w:right w:val="single" w:sz="2" w:space="0" w:color="000000"/>
            </w:tcBorders>
          </w:tcPr>
          <w:p w14:paraId="51E423E9" w14:textId="77777777" w:rsidR="003725EF" w:rsidRPr="00452E82" w:rsidRDefault="003725EF" w:rsidP="00E7353B">
            <w:pPr>
              <w:spacing w:after="0" w:line="240" w:lineRule="auto"/>
              <w:rPr>
                <w:sz w:val="20"/>
                <w:szCs w:val="20"/>
              </w:rPr>
            </w:pPr>
            <w:r w:rsidRPr="00452E82">
              <w:rPr>
                <w:rFonts w:ascii="Times New Roman" w:hAnsi="Times New Roman"/>
                <w:color w:val="000000"/>
                <w:sz w:val="20"/>
                <w:szCs w:val="20"/>
              </w:rPr>
              <w:t xml:space="preserve">Модели и этапы коммуникации </w:t>
            </w:r>
          </w:p>
        </w:tc>
        <w:tc>
          <w:tcPr>
            <w:tcW w:w="830" w:type="dxa"/>
            <w:tcBorders>
              <w:top w:val="single" w:sz="2" w:space="0" w:color="000000"/>
              <w:left w:val="single" w:sz="2" w:space="0" w:color="000000"/>
              <w:bottom w:val="single" w:sz="4" w:space="0" w:color="auto"/>
              <w:right w:val="single" w:sz="2" w:space="0" w:color="000000"/>
            </w:tcBorders>
            <w:vAlign w:val="center"/>
          </w:tcPr>
          <w:p w14:paraId="38429509"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2" w:space="0" w:color="000000"/>
              <w:left w:val="single" w:sz="2" w:space="0" w:color="000000"/>
              <w:bottom w:val="single" w:sz="4" w:space="0" w:color="auto"/>
              <w:right w:val="single" w:sz="2" w:space="0" w:color="000000"/>
            </w:tcBorders>
            <w:vAlign w:val="center"/>
          </w:tcPr>
          <w:p w14:paraId="6D5C499E"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88119F4"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BCD5A50"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18</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00EA380"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23</w:t>
            </w:r>
          </w:p>
        </w:tc>
      </w:tr>
      <w:tr w:rsidR="003725EF" w:rsidRPr="00452E82" w14:paraId="049E4F52" w14:textId="77777777" w:rsidTr="00E7353B">
        <w:trPr>
          <w:trHeight w:val="603"/>
        </w:trPr>
        <w:tc>
          <w:tcPr>
            <w:tcW w:w="528" w:type="dxa"/>
            <w:tcBorders>
              <w:top w:val="single" w:sz="4" w:space="0" w:color="auto"/>
              <w:left w:val="single" w:sz="2" w:space="0" w:color="000000"/>
              <w:bottom w:val="single" w:sz="4" w:space="0" w:color="auto"/>
              <w:right w:val="single" w:sz="2" w:space="0" w:color="000000"/>
            </w:tcBorders>
            <w:vAlign w:val="center"/>
          </w:tcPr>
          <w:p w14:paraId="1F4E6C82" w14:textId="77777777" w:rsidR="003725EF" w:rsidRPr="00452E82"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4</w:t>
            </w:r>
          </w:p>
        </w:tc>
        <w:tc>
          <w:tcPr>
            <w:tcW w:w="3970" w:type="dxa"/>
            <w:tcBorders>
              <w:top w:val="single" w:sz="4" w:space="0" w:color="auto"/>
              <w:left w:val="single" w:sz="2" w:space="0" w:color="000000"/>
              <w:bottom w:val="single" w:sz="4" w:space="0" w:color="auto"/>
              <w:right w:val="single" w:sz="2" w:space="0" w:color="000000"/>
            </w:tcBorders>
          </w:tcPr>
          <w:p w14:paraId="1EA5780B" w14:textId="77777777" w:rsidR="003725EF" w:rsidRPr="00452E82" w:rsidRDefault="003725EF" w:rsidP="00E7353B">
            <w:pPr>
              <w:spacing w:after="0" w:line="240" w:lineRule="auto"/>
              <w:rPr>
                <w:sz w:val="20"/>
                <w:szCs w:val="20"/>
              </w:rPr>
            </w:pPr>
            <w:r w:rsidRPr="00452E82">
              <w:rPr>
                <w:rFonts w:ascii="Times New Roman" w:hAnsi="Times New Roman"/>
                <w:b/>
                <w:color w:val="000000"/>
                <w:sz w:val="20"/>
                <w:szCs w:val="20"/>
              </w:rPr>
              <w:t>Раздел 2. Управление коммуникацией как функция организации. Управление формированием корпоративной культуры</w:t>
            </w:r>
          </w:p>
        </w:tc>
        <w:tc>
          <w:tcPr>
            <w:tcW w:w="830" w:type="dxa"/>
            <w:tcBorders>
              <w:top w:val="single" w:sz="4" w:space="0" w:color="auto"/>
              <w:left w:val="single" w:sz="2" w:space="0" w:color="000000"/>
              <w:bottom w:val="single" w:sz="4" w:space="0" w:color="auto"/>
              <w:right w:val="single" w:sz="2" w:space="0" w:color="000000"/>
            </w:tcBorders>
            <w:vAlign w:val="center"/>
          </w:tcPr>
          <w:p w14:paraId="4CFAF60B" w14:textId="77777777" w:rsidR="003725EF" w:rsidRPr="00452E82"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452E82">
              <w:rPr>
                <w:rFonts w:ascii="Times New Roman" w:hAnsi="Times New Roman"/>
                <w:b/>
                <w:sz w:val="20"/>
                <w:szCs w:val="20"/>
                <w:lang w:eastAsia="ru-RU"/>
              </w:rPr>
              <w:t>6</w:t>
            </w:r>
          </w:p>
        </w:tc>
        <w:tc>
          <w:tcPr>
            <w:tcW w:w="829" w:type="dxa"/>
            <w:tcBorders>
              <w:top w:val="single" w:sz="4" w:space="0" w:color="auto"/>
              <w:left w:val="single" w:sz="2" w:space="0" w:color="000000"/>
              <w:bottom w:val="single" w:sz="2" w:space="0" w:color="000000"/>
              <w:right w:val="single" w:sz="2" w:space="0" w:color="000000"/>
            </w:tcBorders>
            <w:vAlign w:val="center"/>
          </w:tcPr>
          <w:p w14:paraId="52BDD8BD" w14:textId="77777777" w:rsidR="003725EF" w:rsidRPr="00452E82"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452E82">
              <w:rPr>
                <w:rFonts w:ascii="Times New Roman" w:hAnsi="Times New Roman"/>
                <w:b/>
                <w:sz w:val="20"/>
                <w:szCs w:val="20"/>
                <w:lang w:eastAsia="ru-RU"/>
              </w:rPr>
              <w:t>12</w:t>
            </w:r>
          </w:p>
        </w:tc>
        <w:tc>
          <w:tcPr>
            <w:tcW w:w="121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830B535" w14:textId="77777777" w:rsidR="003725EF" w:rsidRPr="00452E82"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452E82">
              <w:rPr>
                <w:rFonts w:ascii="Times New Roman" w:hAnsi="Times New Roman"/>
                <w:b/>
                <w:sz w:val="20"/>
                <w:szCs w:val="20"/>
                <w:lang w:eastAsia="ru-RU"/>
              </w:rPr>
              <w:t>8</w:t>
            </w:r>
          </w:p>
        </w:tc>
        <w:tc>
          <w:tcPr>
            <w:tcW w:w="993"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FA49755" w14:textId="77777777" w:rsidR="003725EF" w:rsidRPr="00452E82"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72</w:t>
            </w:r>
          </w:p>
        </w:tc>
        <w:tc>
          <w:tcPr>
            <w:tcW w:w="100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484E72FE" w14:textId="77777777" w:rsidR="003725EF" w:rsidRPr="00452E82"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98</w:t>
            </w:r>
          </w:p>
        </w:tc>
      </w:tr>
      <w:tr w:rsidR="003725EF" w:rsidRPr="00452E82" w14:paraId="19BDFFCF" w14:textId="77777777" w:rsidTr="00E7353B">
        <w:trPr>
          <w:trHeight w:val="378"/>
        </w:trPr>
        <w:tc>
          <w:tcPr>
            <w:tcW w:w="528" w:type="dxa"/>
            <w:tcBorders>
              <w:top w:val="single" w:sz="4" w:space="0" w:color="auto"/>
              <w:left w:val="single" w:sz="2" w:space="0" w:color="000000"/>
              <w:bottom w:val="single" w:sz="2" w:space="0" w:color="000000"/>
              <w:right w:val="single" w:sz="2" w:space="0" w:color="000000"/>
            </w:tcBorders>
            <w:vAlign w:val="center"/>
          </w:tcPr>
          <w:p w14:paraId="4855B67C" w14:textId="77777777" w:rsidR="003725EF" w:rsidRPr="00452E82"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5</w:t>
            </w:r>
          </w:p>
        </w:tc>
        <w:tc>
          <w:tcPr>
            <w:tcW w:w="3970" w:type="dxa"/>
            <w:tcBorders>
              <w:top w:val="single" w:sz="4" w:space="0" w:color="auto"/>
              <w:left w:val="single" w:sz="2" w:space="0" w:color="000000"/>
              <w:bottom w:val="single" w:sz="2" w:space="0" w:color="000000"/>
              <w:right w:val="single" w:sz="2" w:space="0" w:color="000000"/>
            </w:tcBorders>
          </w:tcPr>
          <w:p w14:paraId="1B4687A5" w14:textId="77777777" w:rsidR="003725EF" w:rsidRPr="00452E82" w:rsidRDefault="003725EF" w:rsidP="00E7353B">
            <w:pPr>
              <w:spacing w:after="0" w:line="240" w:lineRule="auto"/>
              <w:rPr>
                <w:sz w:val="20"/>
                <w:szCs w:val="20"/>
              </w:rPr>
            </w:pPr>
            <w:r w:rsidRPr="00452E82">
              <w:rPr>
                <w:rFonts w:ascii="Times New Roman" w:hAnsi="Times New Roman"/>
                <w:color w:val="000000"/>
                <w:sz w:val="20"/>
                <w:szCs w:val="20"/>
              </w:rPr>
              <w:t xml:space="preserve">Управление коммуникационными процессами </w:t>
            </w:r>
          </w:p>
        </w:tc>
        <w:tc>
          <w:tcPr>
            <w:tcW w:w="830" w:type="dxa"/>
            <w:tcBorders>
              <w:top w:val="single" w:sz="4" w:space="0" w:color="auto"/>
              <w:left w:val="single" w:sz="2" w:space="0" w:color="000000"/>
              <w:bottom w:val="single" w:sz="2" w:space="0" w:color="000000"/>
              <w:right w:val="single" w:sz="2" w:space="0" w:color="000000"/>
            </w:tcBorders>
            <w:vAlign w:val="center"/>
          </w:tcPr>
          <w:p w14:paraId="7BCE7B30"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3B58CDC2"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58DA65EA"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993"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4D84A510"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w:t>
            </w:r>
          </w:p>
        </w:tc>
        <w:tc>
          <w:tcPr>
            <w:tcW w:w="1000"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74BD3598"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17</w:t>
            </w:r>
          </w:p>
        </w:tc>
      </w:tr>
      <w:tr w:rsidR="003725EF" w:rsidRPr="00452E82" w14:paraId="08EC6DE6" w14:textId="77777777" w:rsidTr="00E7353B">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14:paraId="290B57C8" w14:textId="77777777" w:rsidR="003725EF" w:rsidRPr="00452E82"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6</w:t>
            </w:r>
          </w:p>
        </w:tc>
        <w:tc>
          <w:tcPr>
            <w:tcW w:w="3970" w:type="dxa"/>
            <w:tcBorders>
              <w:top w:val="single" w:sz="2" w:space="0" w:color="000000"/>
              <w:left w:val="single" w:sz="2" w:space="0" w:color="000000"/>
              <w:bottom w:val="single" w:sz="2" w:space="0" w:color="000000"/>
              <w:right w:val="single" w:sz="2" w:space="0" w:color="000000"/>
            </w:tcBorders>
          </w:tcPr>
          <w:p w14:paraId="3333543F" w14:textId="77777777" w:rsidR="003725EF" w:rsidRPr="00452E82" w:rsidRDefault="003725EF" w:rsidP="00E7353B">
            <w:pPr>
              <w:spacing w:after="0" w:line="240" w:lineRule="auto"/>
              <w:rPr>
                <w:sz w:val="20"/>
                <w:szCs w:val="20"/>
              </w:rPr>
            </w:pPr>
            <w:r w:rsidRPr="00452E82">
              <w:rPr>
                <w:rFonts w:ascii="Times New Roman" w:hAnsi="Times New Roman"/>
                <w:color w:val="000000"/>
                <w:sz w:val="20"/>
                <w:szCs w:val="20"/>
              </w:rPr>
              <w:t xml:space="preserve">Управление внутренней и внешней коммуникацией в организации </w:t>
            </w:r>
          </w:p>
        </w:tc>
        <w:tc>
          <w:tcPr>
            <w:tcW w:w="830" w:type="dxa"/>
            <w:tcBorders>
              <w:top w:val="single" w:sz="2" w:space="0" w:color="000000"/>
              <w:left w:val="single" w:sz="2" w:space="0" w:color="000000"/>
              <w:bottom w:val="single" w:sz="2" w:space="0" w:color="000000"/>
              <w:right w:val="single" w:sz="2" w:space="0" w:color="000000"/>
            </w:tcBorders>
            <w:vAlign w:val="center"/>
          </w:tcPr>
          <w:p w14:paraId="5333BE64"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2" w:space="0" w:color="000000"/>
              <w:left w:val="single" w:sz="2" w:space="0" w:color="000000"/>
              <w:bottom w:val="single" w:sz="4" w:space="0" w:color="auto"/>
              <w:right w:val="single" w:sz="2" w:space="0" w:color="000000"/>
            </w:tcBorders>
            <w:vAlign w:val="center"/>
          </w:tcPr>
          <w:p w14:paraId="031BE370"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F102BF"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C034908"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159B1C"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17</w:t>
            </w:r>
          </w:p>
        </w:tc>
      </w:tr>
      <w:tr w:rsidR="003725EF" w:rsidRPr="00452E82" w14:paraId="3C5E0159"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7140B32B" w14:textId="77777777" w:rsidR="003725EF" w:rsidRPr="00452E82"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7</w:t>
            </w:r>
          </w:p>
        </w:tc>
        <w:tc>
          <w:tcPr>
            <w:tcW w:w="3970" w:type="dxa"/>
            <w:tcBorders>
              <w:top w:val="single" w:sz="2" w:space="0" w:color="000000"/>
              <w:left w:val="single" w:sz="2" w:space="0" w:color="000000"/>
              <w:bottom w:val="single" w:sz="4" w:space="0" w:color="auto"/>
              <w:right w:val="single" w:sz="2" w:space="0" w:color="000000"/>
            </w:tcBorders>
          </w:tcPr>
          <w:p w14:paraId="5A2675AD" w14:textId="77777777" w:rsidR="003725EF" w:rsidRPr="00452E82" w:rsidRDefault="003725EF" w:rsidP="00E7353B">
            <w:pPr>
              <w:spacing w:after="0" w:line="240" w:lineRule="auto"/>
              <w:rPr>
                <w:sz w:val="20"/>
                <w:szCs w:val="20"/>
              </w:rPr>
            </w:pPr>
            <w:r w:rsidRPr="00452E82">
              <w:rPr>
                <w:rFonts w:ascii="Times New Roman" w:hAnsi="Times New Roman"/>
                <w:color w:val="000000"/>
                <w:sz w:val="20"/>
                <w:szCs w:val="20"/>
              </w:rPr>
              <w:t>Корпоративная культура: понятие, содержание, принципы формирования</w:t>
            </w:r>
          </w:p>
        </w:tc>
        <w:tc>
          <w:tcPr>
            <w:tcW w:w="830" w:type="dxa"/>
            <w:tcBorders>
              <w:top w:val="single" w:sz="2" w:space="0" w:color="000000"/>
              <w:left w:val="single" w:sz="2" w:space="0" w:color="000000"/>
              <w:bottom w:val="single" w:sz="4" w:space="0" w:color="auto"/>
              <w:right w:val="single" w:sz="2" w:space="0" w:color="000000"/>
            </w:tcBorders>
            <w:vAlign w:val="center"/>
          </w:tcPr>
          <w:p w14:paraId="107D4DD6"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14:paraId="321FB201"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4FCB11A"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D22D2A9"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BF8A1A4"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w:t>
            </w:r>
          </w:p>
        </w:tc>
      </w:tr>
      <w:tr w:rsidR="003725EF" w:rsidRPr="00452E82" w14:paraId="07CB752F"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7D66750A" w14:textId="77777777" w:rsidR="003725EF" w:rsidRPr="00452E82"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8</w:t>
            </w:r>
          </w:p>
        </w:tc>
        <w:tc>
          <w:tcPr>
            <w:tcW w:w="3970" w:type="dxa"/>
            <w:tcBorders>
              <w:top w:val="single" w:sz="2" w:space="0" w:color="000000"/>
              <w:left w:val="single" w:sz="2" w:space="0" w:color="000000"/>
              <w:bottom w:val="single" w:sz="4" w:space="0" w:color="auto"/>
              <w:right w:val="single" w:sz="2" w:space="0" w:color="000000"/>
            </w:tcBorders>
          </w:tcPr>
          <w:p w14:paraId="5EA50C4C" w14:textId="77777777" w:rsidR="003725EF" w:rsidRPr="00452E82" w:rsidRDefault="003725EF" w:rsidP="00E7353B">
            <w:pPr>
              <w:spacing w:after="0" w:line="240" w:lineRule="auto"/>
              <w:rPr>
                <w:sz w:val="20"/>
                <w:szCs w:val="20"/>
              </w:rPr>
            </w:pPr>
            <w:r w:rsidRPr="00452E82">
              <w:rPr>
                <w:rFonts w:ascii="Times New Roman" w:hAnsi="Times New Roman"/>
                <w:color w:val="000000"/>
                <w:sz w:val="20"/>
                <w:szCs w:val="20"/>
              </w:rPr>
              <w:t xml:space="preserve">Коммуникативные технологии, формы и методы формирования эффективной корпоративной культуры </w:t>
            </w:r>
          </w:p>
        </w:tc>
        <w:tc>
          <w:tcPr>
            <w:tcW w:w="830" w:type="dxa"/>
            <w:tcBorders>
              <w:top w:val="single" w:sz="2" w:space="0" w:color="000000"/>
              <w:left w:val="single" w:sz="2" w:space="0" w:color="000000"/>
              <w:bottom w:val="single" w:sz="4" w:space="0" w:color="auto"/>
              <w:right w:val="single" w:sz="2" w:space="0" w:color="000000"/>
            </w:tcBorders>
            <w:vAlign w:val="center"/>
          </w:tcPr>
          <w:p w14:paraId="7CD5AFA0"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14:paraId="2CBF7C2C"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90B5EF4"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4468E9B"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1D9B397"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w:t>
            </w:r>
          </w:p>
        </w:tc>
      </w:tr>
      <w:tr w:rsidR="003725EF" w:rsidRPr="00452E82" w14:paraId="3C22E934"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235B50EF" w14:textId="77777777" w:rsidR="003725EF" w:rsidRPr="00452E82"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9</w:t>
            </w:r>
          </w:p>
        </w:tc>
        <w:tc>
          <w:tcPr>
            <w:tcW w:w="3970" w:type="dxa"/>
            <w:tcBorders>
              <w:top w:val="single" w:sz="2" w:space="0" w:color="000000"/>
              <w:left w:val="single" w:sz="2" w:space="0" w:color="000000"/>
              <w:bottom w:val="single" w:sz="4" w:space="0" w:color="auto"/>
              <w:right w:val="single" w:sz="2" w:space="0" w:color="000000"/>
            </w:tcBorders>
          </w:tcPr>
          <w:p w14:paraId="013CB7E5" w14:textId="77777777" w:rsidR="003725EF" w:rsidRPr="00452E82" w:rsidRDefault="003725EF" w:rsidP="00E7353B">
            <w:pPr>
              <w:spacing w:after="0" w:line="240" w:lineRule="auto"/>
              <w:rPr>
                <w:sz w:val="20"/>
                <w:szCs w:val="20"/>
              </w:rPr>
            </w:pPr>
            <w:r w:rsidRPr="00452E82">
              <w:rPr>
                <w:rFonts w:ascii="Times New Roman" w:hAnsi="Times New Roman"/>
                <w:color w:val="000000"/>
                <w:sz w:val="20"/>
                <w:szCs w:val="20"/>
              </w:rPr>
              <w:t xml:space="preserve">Коммуникационные технологии в управлении персоналом </w:t>
            </w:r>
          </w:p>
        </w:tc>
        <w:tc>
          <w:tcPr>
            <w:tcW w:w="830" w:type="dxa"/>
            <w:tcBorders>
              <w:top w:val="single" w:sz="2" w:space="0" w:color="000000"/>
              <w:left w:val="single" w:sz="2" w:space="0" w:color="000000"/>
              <w:bottom w:val="single" w:sz="4" w:space="0" w:color="auto"/>
              <w:right w:val="single" w:sz="2" w:space="0" w:color="000000"/>
            </w:tcBorders>
            <w:vAlign w:val="center"/>
          </w:tcPr>
          <w:p w14:paraId="11678238"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14:paraId="4AFB5066"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64824EC"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8BD3505"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DA7DF00"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w:t>
            </w:r>
          </w:p>
        </w:tc>
      </w:tr>
      <w:tr w:rsidR="003725EF" w:rsidRPr="00452E82" w14:paraId="2DF1EC06"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22594071" w14:textId="77777777" w:rsidR="003725EF" w:rsidRPr="00452E82"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452E82">
              <w:rPr>
                <w:rFonts w:ascii="Times New Roman" w:hAnsi="Times New Roman"/>
                <w:sz w:val="20"/>
                <w:szCs w:val="20"/>
                <w:lang w:eastAsia="ru-RU"/>
              </w:rPr>
              <w:t>10</w:t>
            </w:r>
          </w:p>
        </w:tc>
        <w:tc>
          <w:tcPr>
            <w:tcW w:w="3970" w:type="dxa"/>
            <w:tcBorders>
              <w:top w:val="single" w:sz="2" w:space="0" w:color="000000"/>
              <w:left w:val="single" w:sz="2" w:space="0" w:color="000000"/>
              <w:bottom w:val="single" w:sz="4" w:space="0" w:color="auto"/>
              <w:right w:val="single" w:sz="2" w:space="0" w:color="000000"/>
            </w:tcBorders>
          </w:tcPr>
          <w:p w14:paraId="5509ECA4" w14:textId="77777777" w:rsidR="003725EF" w:rsidRPr="00452E82" w:rsidRDefault="003725EF" w:rsidP="00E7353B">
            <w:pPr>
              <w:spacing w:after="0" w:line="240" w:lineRule="auto"/>
              <w:rPr>
                <w:sz w:val="20"/>
                <w:szCs w:val="20"/>
              </w:rPr>
            </w:pPr>
            <w:r w:rsidRPr="00452E82">
              <w:rPr>
                <w:rFonts w:ascii="Times New Roman" w:hAnsi="Times New Roman"/>
                <w:color w:val="000000"/>
                <w:sz w:val="20"/>
                <w:szCs w:val="20"/>
              </w:rPr>
              <w:t xml:space="preserve">Управление коммуникационным процессом в кризисных и конфликтных ситуациях </w:t>
            </w:r>
          </w:p>
        </w:tc>
        <w:tc>
          <w:tcPr>
            <w:tcW w:w="830" w:type="dxa"/>
            <w:tcBorders>
              <w:top w:val="single" w:sz="2" w:space="0" w:color="000000"/>
              <w:left w:val="single" w:sz="2" w:space="0" w:color="000000"/>
              <w:bottom w:val="single" w:sz="4" w:space="0" w:color="auto"/>
              <w:right w:val="single" w:sz="2" w:space="0" w:color="000000"/>
            </w:tcBorders>
            <w:vAlign w:val="center"/>
          </w:tcPr>
          <w:p w14:paraId="78C83541"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14:paraId="33AFEB1C"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EDB6B9B"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452E82">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2BC22BA"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68D1881" w14:textId="77777777" w:rsidR="003725EF" w:rsidRPr="00452E82"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w:t>
            </w:r>
          </w:p>
        </w:tc>
      </w:tr>
      <w:tr w:rsidR="003725EF" w:rsidRPr="00452E82" w14:paraId="44529BB6" w14:textId="77777777" w:rsidTr="00E7353B">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14:paraId="34F86FE2" w14:textId="77777777" w:rsidR="003725EF" w:rsidRPr="00452E82" w:rsidRDefault="003725EF" w:rsidP="00E7353B">
            <w:pPr>
              <w:autoSpaceDE w:val="0"/>
              <w:autoSpaceDN w:val="0"/>
              <w:adjustRightInd w:val="0"/>
              <w:spacing w:after="0" w:line="240" w:lineRule="auto"/>
              <w:jc w:val="right"/>
              <w:rPr>
                <w:rFonts w:ascii="Times New Roman" w:hAnsi="Times New Roman"/>
                <w:sz w:val="20"/>
                <w:szCs w:val="20"/>
                <w:lang w:eastAsia="ru-RU"/>
              </w:rPr>
            </w:pPr>
            <w:r w:rsidRPr="00452E82">
              <w:rPr>
                <w:rFonts w:ascii="Times New Roman" w:hAnsi="Times New Roman"/>
                <w:bCs/>
                <w:sz w:val="20"/>
                <w:szCs w:val="20"/>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39E8F271" w14:textId="77777777" w:rsidR="003725EF" w:rsidRPr="00452E82"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452E82">
              <w:rPr>
                <w:rFonts w:ascii="Times New Roman" w:hAnsi="Times New Roman"/>
                <w:b/>
                <w:sz w:val="20"/>
                <w:szCs w:val="20"/>
                <w:lang w:eastAsia="ru-RU"/>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38A99B83" w14:textId="77777777" w:rsidR="003725EF" w:rsidRPr="00452E82"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452E82">
              <w:rPr>
                <w:rFonts w:ascii="Times New Roman" w:hAnsi="Times New Roman"/>
                <w:b/>
                <w:sz w:val="20"/>
                <w:szCs w:val="20"/>
                <w:lang w:eastAsia="ru-RU"/>
              </w:rPr>
              <w:t>16</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BFCED9" w14:textId="77777777" w:rsidR="003725EF" w:rsidRPr="00452E82"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452E82">
              <w:rPr>
                <w:rFonts w:ascii="Times New Roman" w:hAnsi="Times New Roman"/>
                <w:b/>
                <w:sz w:val="20"/>
                <w:szCs w:val="20"/>
                <w:lang w:eastAsia="ru-RU"/>
              </w:rPr>
              <w:t>12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6F4801" w14:textId="77777777" w:rsidR="003725EF" w:rsidRPr="00452E82"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108</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2A1ACB" w14:textId="77777777" w:rsidR="003725EF" w:rsidRPr="00452E82"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144</w:t>
            </w:r>
          </w:p>
        </w:tc>
      </w:tr>
    </w:tbl>
    <w:p w14:paraId="302C7746" w14:textId="77777777" w:rsidR="003725EF" w:rsidRPr="003C092E" w:rsidRDefault="003725EF" w:rsidP="003725EF">
      <w:pPr>
        <w:spacing w:after="0" w:line="240" w:lineRule="auto"/>
        <w:rPr>
          <w:rFonts w:ascii="Times New Roman" w:hAnsi="Times New Roman"/>
          <w:bCs/>
          <w:i/>
          <w:sz w:val="24"/>
          <w:szCs w:val="24"/>
          <w:lang w:eastAsia="ru-RU"/>
        </w:rPr>
      </w:pPr>
    </w:p>
    <w:p w14:paraId="34E89052" w14:textId="77777777" w:rsidR="003725EF" w:rsidRPr="00A157C4" w:rsidRDefault="003725EF" w:rsidP="003725EF">
      <w:pPr>
        <w:autoSpaceDE w:val="0"/>
        <w:autoSpaceDN w:val="0"/>
        <w:adjustRightInd w:val="0"/>
        <w:ind w:firstLine="709"/>
        <w:jc w:val="both"/>
        <w:rPr>
          <w:rFonts w:ascii="Times New Roman" w:hAnsi="Times New Roman"/>
          <w:bCs/>
          <w:i/>
          <w:sz w:val="24"/>
          <w:szCs w:val="24"/>
        </w:rPr>
      </w:pPr>
      <w:r w:rsidRPr="00A157C4">
        <w:rPr>
          <w:rFonts w:ascii="Times New Roman" w:hAnsi="Times New Roman"/>
          <w:bCs/>
          <w:i/>
          <w:sz w:val="24"/>
          <w:szCs w:val="24"/>
        </w:rPr>
        <w:t>5.2. Методы обучения</w:t>
      </w:r>
    </w:p>
    <w:p w14:paraId="58F57619" w14:textId="77777777" w:rsidR="003725EF" w:rsidRPr="00A157C4" w:rsidRDefault="003725EF" w:rsidP="003725EF">
      <w:pPr>
        <w:tabs>
          <w:tab w:val="left" w:pos="-142"/>
          <w:tab w:val="left" w:pos="709"/>
          <w:tab w:val="left" w:pos="993"/>
        </w:tabs>
        <w:contextualSpacing/>
        <w:jc w:val="both"/>
        <w:rPr>
          <w:rFonts w:ascii="Times New Roman" w:hAnsi="Times New Roman"/>
          <w:bCs/>
          <w:sz w:val="24"/>
          <w:szCs w:val="24"/>
        </w:rPr>
      </w:pPr>
      <w:r w:rsidRPr="00A157C4">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14:paraId="5BC094E4" w14:textId="77777777" w:rsidR="003725EF"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p>
    <w:p w14:paraId="061CD9AE" w14:textId="77777777" w:rsidR="003725EF" w:rsidRPr="00A157C4" w:rsidRDefault="003725EF" w:rsidP="003725EF">
      <w:pPr>
        <w:autoSpaceDE w:val="0"/>
        <w:autoSpaceDN w:val="0"/>
        <w:adjustRightInd w:val="0"/>
        <w:spacing w:after="0"/>
        <w:ind w:firstLine="709"/>
        <w:jc w:val="both"/>
        <w:rPr>
          <w:rFonts w:ascii="Times New Roman" w:hAnsi="Times New Roman"/>
          <w:b/>
          <w:bCs/>
          <w:sz w:val="24"/>
          <w:szCs w:val="24"/>
        </w:rPr>
      </w:pPr>
      <w:r w:rsidRPr="00A157C4">
        <w:rPr>
          <w:rFonts w:ascii="Times New Roman" w:hAnsi="Times New Roman"/>
          <w:b/>
          <w:bCs/>
          <w:sz w:val="24"/>
          <w:szCs w:val="24"/>
        </w:rPr>
        <w:t xml:space="preserve">6. </w:t>
      </w:r>
      <w:r>
        <w:rPr>
          <w:rFonts w:ascii="Times New Roman" w:hAnsi="Times New Roman"/>
          <w:b/>
          <w:bCs/>
          <w:sz w:val="24"/>
          <w:szCs w:val="24"/>
        </w:rPr>
        <w:t>Рейтинг-план</w:t>
      </w:r>
    </w:p>
    <w:p w14:paraId="1BD79C70" w14:textId="77777777" w:rsidR="003725EF" w:rsidRPr="00042C91" w:rsidRDefault="003725EF" w:rsidP="003725EF">
      <w:pPr>
        <w:autoSpaceDE w:val="0"/>
        <w:autoSpaceDN w:val="0"/>
        <w:adjustRightInd w:val="0"/>
        <w:spacing w:after="0"/>
        <w:ind w:firstLine="709"/>
        <w:jc w:val="both"/>
        <w:rPr>
          <w:rFonts w:ascii="Times New Roman" w:hAnsi="Times New Roman"/>
          <w:i/>
          <w:iCs/>
          <w:sz w:val="20"/>
          <w:szCs w:val="20"/>
        </w:rPr>
      </w:pPr>
      <w:r w:rsidRPr="00042C91">
        <w:rPr>
          <w:rFonts w:ascii="Times New Roman" w:hAnsi="Times New Roman"/>
          <w:i/>
          <w:iCs/>
          <w:sz w:val="20"/>
          <w:szCs w:val="20"/>
        </w:rPr>
        <w:t>6.1. Рейтинг-план</w:t>
      </w:r>
    </w:p>
    <w:tbl>
      <w:tblPr>
        <w:tblW w:w="5081" w:type="pct"/>
        <w:tblInd w:w="-34" w:type="dxa"/>
        <w:tblLayout w:type="fixed"/>
        <w:tblLook w:val="0000" w:firstRow="0" w:lastRow="0" w:firstColumn="0" w:lastColumn="0" w:noHBand="0" w:noVBand="0"/>
      </w:tblPr>
      <w:tblGrid>
        <w:gridCol w:w="636"/>
        <w:gridCol w:w="1420"/>
        <w:gridCol w:w="1648"/>
        <w:gridCol w:w="1647"/>
        <w:gridCol w:w="1647"/>
        <w:gridCol w:w="1102"/>
        <w:gridCol w:w="830"/>
        <w:gridCol w:w="796"/>
      </w:tblGrid>
      <w:tr w:rsidR="003725EF" w:rsidRPr="00042C91" w14:paraId="395BB016" w14:textId="77777777" w:rsidTr="00E7353B">
        <w:trPr>
          <w:trHeight w:val="600"/>
        </w:trPr>
        <w:tc>
          <w:tcPr>
            <w:tcW w:w="650" w:type="dxa"/>
            <w:vMerge w:val="restart"/>
            <w:tcBorders>
              <w:top w:val="single" w:sz="2" w:space="0" w:color="000000"/>
              <w:left w:val="single" w:sz="2" w:space="0" w:color="000000"/>
              <w:bottom w:val="nil"/>
              <w:right w:val="single" w:sz="2" w:space="0" w:color="000000"/>
            </w:tcBorders>
            <w:shd w:val="clear" w:color="000000" w:fill="FFFFFF"/>
          </w:tcPr>
          <w:p w14:paraId="39993F51" w14:textId="77777777" w:rsidR="003725EF" w:rsidRPr="00042C91" w:rsidRDefault="003725EF" w:rsidP="00E7353B">
            <w:pPr>
              <w:autoSpaceDE w:val="0"/>
              <w:autoSpaceDN w:val="0"/>
              <w:adjustRightInd w:val="0"/>
              <w:spacing w:after="0" w:line="240" w:lineRule="auto"/>
              <w:jc w:val="center"/>
              <w:rPr>
                <w:rFonts w:ascii="Times New Roman" w:hAnsi="Times New Roman"/>
                <w:sz w:val="20"/>
                <w:szCs w:val="20"/>
              </w:rPr>
            </w:pPr>
            <w:r w:rsidRPr="00042C91">
              <w:rPr>
                <w:rFonts w:ascii="Times New Roman" w:hAnsi="Times New Roman"/>
                <w:color w:val="000000"/>
                <w:sz w:val="20"/>
                <w:szCs w:val="20"/>
              </w:rPr>
              <w:t>№ п/п</w:t>
            </w:r>
          </w:p>
        </w:tc>
        <w:tc>
          <w:tcPr>
            <w:tcW w:w="1463" w:type="dxa"/>
            <w:vMerge w:val="restart"/>
            <w:tcBorders>
              <w:top w:val="single" w:sz="2" w:space="0" w:color="000000"/>
              <w:left w:val="single" w:sz="2" w:space="0" w:color="000000"/>
              <w:right w:val="single" w:sz="2" w:space="0" w:color="000000"/>
            </w:tcBorders>
          </w:tcPr>
          <w:p w14:paraId="471EDCF8" w14:textId="77777777" w:rsidR="003725EF" w:rsidRPr="00042C91"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042C91">
              <w:rPr>
                <w:rFonts w:ascii="Times New Roman" w:hAnsi="Times New Roman"/>
                <w:color w:val="000000"/>
                <w:sz w:val="20"/>
                <w:szCs w:val="20"/>
              </w:rPr>
              <w:t>Код ОР дисциплины</w:t>
            </w:r>
          </w:p>
        </w:tc>
        <w:tc>
          <w:tcPr>
            <w:tcW w:w="1700" w:type="dxa"/>
            <w:vMerge w:val="restart"/>
            <w:tcBorders>
              <w:top w:val="single" w:sz="2" w:space="0" w:color="000000"/>
              <w:left w:val="single" w:sz="2" w:space="0" w:color="000000"/>
              <w:bottom w:val="single" w:sz="2" w:space="0" w:color="000000"/>
              <w:right w:val="single" w:sz="2" w:space="0" w:color="000000"/>
            </w:tcBorders>
          </w:tcPr>
          <w:p w14:paraId="060FE812" w14:textId="77777777" w:rsidR="003725EF" w:rsidRPr="00042C91"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042C91">
              <w:rPr>
                <w:rFonts w:ascii="Times New Roman" w:hAnsi="Times New Roman"/>
                <w:color w:val="000000"/>
                <w:sz w:val="20"/>
                <w:szCs w:val="20"/>
              </w:rPr>
              <w:t>Виды учебной деятельности</w:t>
            </w:r>
          </w:p>
          <w:p w14:paraId="2B46A314" w14:textId="77777777" w:rsidR="003725EF" w:rsidRPr="00042C91" w:rsidRDefault="003725EF" w:rsidP="00E7353B">
            <w:pPr>
              <w:autoSpaceDE w:val="0"/>
              <w:autoSpaceDN w:val="0"/>
              <w:adjustRightInd w:val="0"/>
              <w:spacing w:after="0" w:line="240" w:lineRule="auto"/>
              <w:jc w:val="center"/>
              <w:rPr>
                <w:rFonts w:ascii="Times New Roman" w:hAnsi="Times New Roman"/>
                <w:sz w:val="20"/>
                <w:szCs w:val="20"/>
              </w:rPr>
            </w:pPr>
            <w:r w:rsidRPr="00042C91">
              <w:rPr>
                <w:rFonts w:ascii="Times New Roman" w:hAnsi="Times New Roman"/>
                <w:color w:val="000000"/>
                <w:sz w:val="20"/>
                <w:szCs w:val="20"/>
              </w:rPr>
              <w:t>обучающегося</w:t>
            </w:r>
          </w:p>
        </w:tc>
        <w:tc>
          <w:tcPr>
            <w:tcW w:w="1699" w:type="dxa"/>
            <w:vMerge w:val="restart"/>
            <w:tcBorders>
              <w:top w:val="single" w:sz="2" w:space="0" w:color="000000"/>
              <w:left w:val="single" w:sz="2" w:space="0" w:color="000000"/>
              <w:right w:val="single" w:sz="2" w:space="0" w:color="000000"/>
            </w:tcBorders>
          </w:tcPr>
          <w:p w14:paraId="4FEAF402" w14:textId="77777777" w:rsidR="003725EF" w:rsidRPr="00042C91"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042C91">
              <w:rPr>
                <w:rFonts w:ascii="Times New Roman" w:hAnsi="Times New Roman"/>
                <w:color w:val="000000"/>
                <w:sz w:val="20"/>
                <w:szCs w:val="20"/>
              </w:rPr>
              <w:t>Средства оценивания</w:t>
            </w:r>
          </w:p>
        </w:tc>
        <w:tc>
          <w:tcPr>
            <w:tcW w:w="1699" w:type="dxa"/>
            <w:vMerge w:val="restart"/>
            <w:tcBorders>
              <w:top w:val="single" w:sz="2" w:space="0" w:color="000000"/>
              <w:left w:val="single" w:sz="2" w:space="0" w:color="000000"/>
              <w:right w:val="single" w:sz="2" w:space="0" w:color="000000"/>
            </w:tcBorders>
          </w:tcPr>
          <w:p w14:paraId="039FBDFB" w14:textId="77777777" w:rsidR="003725EF" w:rsidRPr="00042C91"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042C91">
              <w:rPr>
                <w:rFonts w:ascii="Times New Roman" w:hAnsi="Times New Roman"/>
                <w:color w:val="000000"/>
                <w:sz w:val="20"/>
                <w:szCs w:val="20"/>
              </w:rPr>
              <w:t>Балл за конкретное задание</w:t>
            </w:r>
          </w:p>
          <w:p w14:paraId="22480414" w14:textId="77777777" w:rsidR="003725EF" w:rsidRPr="00042C91" w:rsidRDefault="003725EF" w:rsidP="00E7353B">
            <w:pPr>
              <w:autoSpaceDE w:val="0"/>
              <w:autoSpaceDN w:val="0"/>
              <w:adjustRightInd w:val="0"/>
              <w:spacing w:after="0" w:line="240" w:lineRule="auto"/>
              <w:jc w:val="center"/>
              <w:rPr>
                <w:rFonts w:ascii="Times New Roman" w:hAnsi="Times New Roman"/>
                <w:sz w:val="20"/>
                <w:szCs w:val="20"/>
              </w:rPr>
            </w:pPr>
            <w:r w:rsidRPr="00042C91">
              <w:rPr>
                <w:rFonts w:ascii="Times New Roman" w:hAnsi="Times New Roman"/>
                <w:color w:val="000000"/>
                <w:sz w:val="20"/>
                <w:szCs w:val="20"/>
              </w:rPr>
              <w:t>(</w:t>
            </w:r>
            <w:r w:rsidRPr="00042C91">
              <w:rPr>
                <w:rFonts w:ascii="Times New Roman" w:hAnsi="Times New Roman"/>
                <w:color w:val="000000"/>
                <w:sz w:val="20"/>
                <w:szCs w:val="20"/>
                <w:lang w:val="en-US"/>
              </w:rPr>
              <w:t>min</w:t>
            </w:r>
            <w:r w:rsidRPr="00042C91">
              <w:rPr>
                <w:rFonts w:ascii="Times New Roman" w:hAnsi="Times New Roman"/>
                <w:color w:val="000000"/>
                <w:sz w:val="20"/>
                <w:szCs w:val="20"/>
              </w:rPr>
              <w:t>-</w:t>
            </w:r>
            <w:r w:rsidRPr="00042C91">
              <w:rPr>
                <w:rFonts w:ascii="Times New Roman" w:hAnsi="Times New Roman"/>
                <w:color w:val="000000"/>
                <w:sz w:val="20"/>
                <w:szCs w:val="20"/>
                <w:lang w:val="en-US"/>
              </w:rPr>
              <w:t>max</w:t>
            </w:r>
            <w:r w:rsidRPr="00042C91">
              <w:rPr>
                <w:rFonts w:ascii="Times New Roman" w:hAnsi="Times New Roman"/>
                <w:color w:val="000000"/>
                <w:sz w:val="20"/>
                <w:szCs w:val="20"/>
              </w:rPr>
              <w:t>)</w:t>
            </w:r>
          </w:p>
        </w:tc>
        <w:tc>
          <w:tcPr>
            <w:tcW w:w="1134" w:type="dxa"/>
            <w:vMerge w:val="restart"/>
            <w:tcBorders>
              <w:top w:val="single" w:sz="2" w:space="0" w:color="000000"/>
              <w:left w:val="single" w:sz="2" w:space="0" w:color="000000"/>
              <w:bottom w:val="single" w:sz="2" w:space="0" w:color="000000"/>
              <w:right w:val="single" w:sz="2" w:space="0" w:color="000000"/>
            </w:tcBorders>
          </w:tcPr>
          <w:p w14:paraId="3FD12817" w14:textId="77777777" w:rsidR="003725EF" w:rsidRPr="00042C91" w:rsidRDefault="003725EF" w:rsidP="00E7353B">
            <w:pPr>
              <w:autoSpaceDE w:val="0"/>
              <w:autoSpaceDN w:val="0"/>
              <w:adjustRightInd w:val="0"/>
              <w:spacing w:after="0" w:line="240" w:lineRule="auto"/>
              <w:jc w:val="center"/>
              <w:rPr>
                <w:rFonts w:ascii="Times New Roman" w:hAnsi="Times New Roman"/>
                <w:sz w:val="20"/>
                <w:szCs w:val="20"/>
              </w:rPr>
            </w:pPr>
            <w:r w:rsidRPr="00042C91">
              <w:rPr>
                <w:rFonts w:ascii="Times New Roman" w:hAnsi="Times New Roman"/>
                <w:color w:val="000000"/>
                <w:sz w:val="20"/>
                <w:szCs w:val="20"/>
              </w:rPr>
              <w:t>Число заданий за семестр</w:t>
            </w:r>
          </w:p>
        </w:tc>
        <w:tc>
          <w:tcPr>
            <w:tcW w:w="1668" w:type="dxa"/>
            <w:gridSpan w:val="2"/>
            <w:tcBorders>
              <w:top w:val="single" w:sz="2" w:space="0" w:color="000000"/>
              <w:left w:val="nil"/>
              <w:bottom w:val="single" w:sz="2" w:space="0" w:color="000000"/>
              <w:right w:val="single" w:sz="2" w:space="0" w:color="000000"/>
            </w:tcBorders>
          </w:tcPr>
          <w:p w14:paraId="55FBD65E" w14:textId="77777777" w:rsidR="003725EF" w:rsidRPr="00042C91" w:rsidRDefault="003725EF" w:rsidP="00E7353B">
            <w:pPr>
              <w:autoSpaceDE w:val="0"/>
              <w:autoSpaceDN w:val="0"/>
              <w:adjustRightInd w:val="0"/>
              <w:spacing w:after="0" w:line="240" w:lineRule="auto"/>
              <w:jc w:val="center"/>
              <w:rPr>
                <w:rFonts w:ascii="Times New Roman" w:hAnsi="Times New Roman"/>
                <w:sz w:val="20"/>
                <w:szCs w:val="20"/>
              </w:rPr>
            </w:pPr>
            <w:r w:rsidRPr="00042C91">
              <w:rPr>
                <w:rFonts w:ascii="Times New Roman" w:hAnsi="Times New Roman"/>
                <w:color w:val="000000"/>
                <w:sz w:val="20"/>
                <w:szCs w:val="20"/>
              </w:rPr>
              <w:t>Баллы</w:t>
            </w:r>
          </w:p>
        </w:tc>
      </w:tr>
      <w:tr w:rsidR="003725EF" w:rsidRPr="00042C91" w14:paraId="57D9DE85" w14:textId="77777777" w:rsidTr="00E7353B">
        <w:trPr>
          <w:trHeight w:val="300"/>
        </w:trPr>
        <w:tc>
          <w:tcPr>
            <w:tcW w:w="650" w:type="dxa"/>
            <w:vMerge/>
            <w:tcBorders>
              <w:top w:val="nil"/>
              <w:left w:val="single" w:sz="2" w:space="0" w:color="000000"/>
              <w:bottom w:val="single" w:sz="2" w:space="0" w:color="000000"/>
              <w:right w:val="single" w:sz="2" w:space="0" w:color="000000"/>
            </w:tcBorders>
            <w:shd w:val="clear" w:color="000000" w:fill="FFFFFF"/>
          </w:tcPr>
          <w:p w14:paraId="0D7F10F7" w14:textId="77777777" w:rsidR="003725EF" w:rsidRPr="00042C91" w:rsidRDefault="003725EF" w:rsidP="00E7353B">
            <w:pPr>
              <w:autoSpaceDE w:val="0"/>
              <w:autoSpaceDN w:val="0"/>
              <w:adjustRightInd w:val="0"/>
              <w:spacing w:after="0" w:line="240" w:lineRule="auto"/>
              <w:rPr>
                <w:rFonts w:ascii="Times New Roman" w:hAnsi="Times New Roman"/>
                <w:sz w:val="20"/>
                <w:szCs w:val="20"/>
              </w:rPr>
            </w:pPr>
          </w:p>
        </w:tc>
        <w:tc>
          <w:tcPr>
            <w:tcW w:w="1463" w:type="dxa"/>
            <w:vMerge/>
            <w:tcBorders>
              <w:left w:val="single" w:sz="2" w:space="0" w:color="000000"/>
              <w:bottom w:val="single" w:sz="2" w:space="0" w:color="000000"/>
              <w:right w:val="single" w:sz="2" w:space="0" w:color="000000"/>
            </w:tcBorders>
            <w:shd w:val="clear" w:color="000000" w:fill="FFFFFF"/>
          </w:tcPr>
          <w:p w14:paraId="5EBA8675" w14:textId="77777777" w:rsidR="003725EF" w:rsidRPr="00042C91" w:rsidRDefault="003725EF" w:rsidP="00E7353B">
            <w:pPr>
              <w:autoSpaceDE w:val="0"/>
              <w:autoSpaceDN w:val="0"/>
              <w:adjustRightInd w:val="0"/>
              <w:spacing w:after="0" w:line="240" w:lineRule="auto"/>
              <w:rPr>
                <w:rFonts w:ascii="Times New Roman" w:hAnsi="Times New Roman"/>
                <w:sz w:val="20"/>
                <w:szCs w:val="20"/>
              </w:rPr>
            </w:pPr>
          </w:p>
        </w:tc>
        <w:tc>
          <w:tcPr>
            <w:tcW w:w="1700"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4C50F38" w14:textId="77777777" w:rsidR="003725EF" w:rsidRPr="00042C91" w:rsidRDefault="003725EF" w:rsidP="00E7353B">
            <w:pPr>
              <w:autoSpaceDE w:val="0"/>
              <w:autoSpaceDN w:val="0"/>
              <w:adjustRightInd w:val="0"/>
              <w:spacing w:after="0" w:line="240" w:lineRule="auto"/>
              <w:rPr>
                <w:rFonts w:ascii="Times New Roman" w:hAnsi="Times New Roman"/>
                <w:sz w:val="20"/>
                <w:szCs w:val="20"/>
              </w:rPr>
            </w:pPr>
          </w:p>
        </w:tc>
        <w:tc>
          <w:tcPr>
            <w:tcW w:w="1699" w:type="dxa"/>
            <w:vMerge/>
            <w:tcBorders>
              <w:left w:val="single" w:sz="2" w:space="0" w:color="000000"/>
              <w:bottom w:val="single" w:sz="2" w:space="0" w:color="000000"/>
              <w:right w:val="single" w:sz="2" w:space="0" w:color="000000"/>
            </w:tcBorders>
            <w:shd w:val="clear" w:color="000000" w:fill="FFFFFF"/>
          </w:tcPr>
          <w:p w14:paraId="06E5B396" w14:textId="77777777" w:rsidR="003725EF" w:rsidRPr="00042C91" w:rsidRDefault="003725EF" w:rsidP="00E7353B">
            <w:pPr>
              <w:autoSpaceDE w:val="0"/>
              <w:autoSpaceDN w:val="0"/>
              <w:adjustRightInd w:val="0"/>
              <w:spacing w:after="0" w:line="240" w:lineRule="auto"/>
              <w:rPr>
                <w:rFonts w:ascii="Times New Roman" w:hAnsi="Times New Roman"/>
                <w:sz w:val="20"/>
                <w:szCs w:val="20"/>
              </w:rPr>
            </w:pPr>
          </w:p>
        </w:tc>
        <w:tc>
          <w:tcPr>
            <w:tcW w:w="1699" w:type="dxa"/>
            <w:vMerge/>
            <w:tcBorders>
              <w:left w:val="single" w:sz="2" w:space="0" w:color="000000"/>
              <w:bottom w:val="single" w:sz="2" w:space="0" w:color="000000"/>
              <w:right w:val="single" w:sz="2" w:space="0" w:color="000000"/>
            </w:tcBorders>
            <w:shd w:val="clear" w:color="000000" w:fill="FFFFFF"/>
          </w:tcPr>
          <w:p w14:paraId="3527259C" w14:textId="77777777" w:rsidR="003725EF" w:rsidRPr="00042C91" w:rsidRDefault="003725EF" w:rsidP="00E7353B">
            <w:pPr>
              <w:autoSpaceDE w:val="0"/>
              <w:autoSpaceDN w:val="0"/>
              <w:adjustRightInd w:val="0"/>
              <w:spacing w:after="0" w:line="240" w:lineRule="auto"/>
              <w:rPr>
                <w:rFonts w:ascii="Times New Roman" w:hAnsi="Times New Roman"/>
                <w:sz w:val="20"/>
                <w:szCs w:val="20"/>
              </w:rPr>
            </w:pPr>
          </w:p>
        </w:tc>
        <w:tc>
          <w:tcPr>
            <w:tcW w:w="1134"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39DA9A47" w14:textId="77777777" w:rsidR="003725EF" w:rsidRPr="00042C91" w:rsidRDefault="003725EF" w:rsidP="00E7353B">
            <w:pPr>
              <w:autoSpaceDE w:val="0"/>
              <w:autoSpaceDN w:val="0"/>
              <w:adjustRightInd w:val="0"/>
              <w:spacing w:after="0" w:line="240" w:lineRule="auto"/>
              <w:rPr>
                <w:rFonts w:ascii="Times New Roman" w:hAnsi="Times New Roman"/>
                <w:sz w:val="20"/>
                <w:szCs w:val="20"/>
              </w:rPr>
            </w:pPr>
          </w:p>
        </w:tc>
        <w:tc>
          <w:tcPr>
            <w:tcW w:w="852" w:type="dxa"/>
            <w:tcBorders>
              <w:top w:val="nil"/>
              <w:left w:val="nil"/>
              <w:bottom w:val="single" w:sz="2" w:space="0" w:color="000000"/>
              <w:right w:val="single" w:sz="2" w:space="0" w:color="000000"/>
            </w:tcBorders>
          </w:tcPr>
          <w:p w14:paraId="125D7002" w14:textId="77777777" w:rsidR="003725EF" w:rsidRPr="00042C91" w:rsidRDefault="003725EF" w:rsidP="00E7353B">
            <w:pPr>
              <w:autoSpaceDE w:val="0"/>
              <w:autoSpaceDN w:val="0"/>
              <w:adjustRightInd w:val="0"/>
              <w:spacing w:after="0" w:line="240" w:lineRule="auto"/>
              <w:jc w:val="center"/>
              <w:rPr>
                <w:rFonts w:ascii="Times New Roman" w:hAnsi="Times New Roman"/>
                <w:sz w:val="20"/>
                <w:szCs w:val="20"/>
              </w:rPr>
            </w:pPr>
            <w:r w:rsidRPr="00042C91">
              <w:rPr>
                <w:rFonts w:ascii="Times New Roman" w:hAnsi="Times New Roman"/>
                <w:color w:val="000000"/>
                <w:sz w:val="20"/>
                <w:szCs w:val="20"/>
              </w:rPr>
              <w:t>Минимальный</w:t>
            </w:r>
          </w:p>
        </w:tc>
        <w:tc>
          <w:tcPr>
            <w:tcW w:w="816" w:type="dxa"/>
            <w:tcBorders>
              <w:top w:val="nil"/>
              <w:left w:val="nil"/>
              <w:bottom w:val="single" w:sz="2" w:space="0" w:color="000000"/>
              <w:right w:val="single" w:sz="2" w:space="0" w:color="000000"/>
            </w:tcBorders>
          </w:tcPr>
          <w:p w14:paraId="259ECAE1" w14:textId="77777777" w:rsidR="003725EF" w:rsidRPr="00042C91" w:rsidRDefault="003725EF" w:rsidP="00E7353B">
            <w:pPr>
              <w:autoSpaceDE w:val="0"/>
              <w:autoSpaceDN w:val="0"/>
              <w:adjustRightInd w:val="0"/>
              <w:spacing w:after="0" w:line="240" w:lineRule="auto"/>
              <w:jc w:val="center"/>
              <w:rPr>
                <w:rFonts w:ascii="Times New Roman" w:hAnsi="Times New Roman"/>
                <w:sz w:val="20"/>
                <w:szCs w:val="20"/>
              </w:rPr>
            </w:pPr>
            <w:r w:rsidRPr="00042C91">
              <w:rPr>
                <w:rFonts w:ascii="Times New Roman" w:hAnsi="Times New Roman"/>
                <w:color w:val="000000"/>
                <w:sz w:val="20"/>
                <w:szCs w:val="20"/>
              </w:rPr>
              <w:t>Максимальный</w:t>
            </w:r>
          </w:p>
        </w:tc>
      </w:tr>
      <w:tr w:rsidR="003725EF" w:rsidRPr="00042C91" w14:paraId="3A42B280" w14:textId="77777777" w:rsidTr="00E7353B">
        <w:trPr>
          <w:trHeight w:val="300"/>
        </w:trPr>
        <w:tc>
          <w:tcPr>
            <w:tcW w:w="650" w:type="dxa"/>
            <w:tcBorders>
              <w:top w:val="single" w:sz="2" w:space="0" w:color="000000"/>
              <w:left w:val="single" w:sz="2" w:space="0" w:color="000000"/>
              <w:bottom w:val="single" w:sz="2" w:space="0" w:color="000000"/>
              <w:right w:val="single" w:sz="2" w:space="0" w:color="000000"/>
            </w:tcBorders>
            <w:shd w:val="clear" w:color="000000" w:fill="FFFFFF"/>
          </w:tcPr>
          <w:p w14:paraId="5C3A8AC7"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4CEAD4CD" w14:textId="77777777" w:rsidR="003725EF" w:rsidRPr="00042C91" w:rsidRDefault="003725EF" w:rsidP="00E7353B">
            <w:pPr>
              <w:spacing w:after="0" w:line="240" w:lineRule="auto"/>
              <w:rPr>
                <w:rFonts w:ascii="Times New Roman" w:hAnsi="Times New Roman"/>
                <w:sz w:val="20"/>
                <w:szCs w:val="20"/>
              </w:rPr>
            </w:pPr>
            <w:r w:rsidRPr="00042C91">
              <w:rPr>
                <w:rFonts w:ascii="Times New Roman" w:hAnsi="Times New Roman"/>
                <w:sz w:val="20"/>
                <w:szCs w:val="20"/>
              </w:rPr>
              <w:t>ОР. 2-1</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F29483"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Самостоятельная работа по изучению теоретическому материала раздела 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384FD6"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Тест 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5BB44F"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0-</w:t>
            </w:r>
            <w:r w:rsidRPr="00042C91">
              <w:rPr>
                <w:rFonts w:ascii="Times New Roman" w:hAnsi="Times New Roman"/>
                <w:sz w:val="20"/>
                <w:szCs w:val="20"/>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821264C"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10</w:t>
            </w:r>
          </w:p>
        </w:tc>
        <w:tc>
          <w:tcPr>
            <w:tcW w:w="852" w:type="dxa"/>
            <w:tcBorders>
              <w:top w:val="single" w:sz="2" w:space="0" w:color="000000"/>
              <w:left w:val="nil"/>
              <w:bottom w:val="single" w:sz="2" w:space="0" w:color="000000"/>
              <w:right w:val="single" w:sz="2" w:space="0" w:color="000000"/>
            </w:tcBorders>
            <w:vAlign w:val="center"/>
          </w:tcPr>
          <w:p w14:paraId="6AC70527"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7</w:t>
            </w:r>
          </w:p>
        </w:tc>
        <w:tc>
          <w:tcPr>
            <w:tcW w:w="816" w:type="dxa"/>
            <w:tcBorders>
              <w:top w:val="single" w:sz="2" w:space="0" w:color="000000"/>
              <w:left w:val="nil"/>
              <w:bottom w:val="single" w:sz="2" w:space="0" w:color="000000"/>
              <w:right w:val="single" w:sz="2" w:space="0" w:color="000000"/>
            </w:tcBorders>
            <w:vAlign w:val="center"/>
          </w:tcPr>
          <w:p w14:paraId="701D974F"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10</w:t>
            </w:r>
          </w:p>
        </w:tc>
      </w:tr>
      <w:tr w:rsidR="003725EF" w:rsidRPr="00042C91" w14:paraId="659AEA59" w14:textId="77777777" w:rsidTr="00E7353B">
        <w:trPr>
          <w:trHeight w:val="300"/>
        </w:trPr>
        <w:tc>
          <w:tcPr>
            <w:tcW w:w="650" w:type="dxa"/>
            <w:tcBorders>
              <w:top w:val="single" w:sz="2" w:space="0" w:color="000000"/>
              <w:left w:val="single" w:sz="2" w:space="0" w:color="000000"/>
              <w:bottom w:val="single" w:sz="2" w:space="0" w:color="000000"/>
              <w:right w:val="single" w:sz="2" w:space="0" w:color="000000"/>
            </w:tcBorders>
            <w:shd w:val="clear" w:color="000000" w:fill="FFFFFF"/>
          </w:tcPr>
          <w:p w14:paraId="2BC6BBA2"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2</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0218F53F" w14:textId="77777777" w:rsidR="003725EF" w:rsidRPr="00042C91" w:rsidRDefault="003725EF" w:rsidP="00E7353B">
            <w:pPr>
              <w:spacing w:after="0" w:line="240" w:lineRule="auto"/>
              <w:rPr>
                <w:rFonts w:ascii="Times New Roman" w:hAnsi="Times New Roman"/>
                <w:sz w:val="20"/>
                <w:szCs w:val="20"/>
              </w:rPr>
            </w:pPr>
            <w:r w:rsidRPr="00042C91">
              <w:rPr>
                <w:rFonts w:ascii="Times New Roman" w:hAnsi="Times New Roman"/>
                <w:sz w:val="20"/>
                <w:szCs w:val="20"/>
              </w:rPr>
              <w:t>ОР. 2-1</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28518A1"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Выполнение заданий практической работы 1</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70E8873"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Кейсовые задания</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95517C"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3-</w:t>
            </w:r>
            <w:r w:rsidRPr="00042C91">
              <w:rPr>
                <w:rFonts w:ascii="Times New Roman" w:hAnsi="Times New Roman"/>
                <w:sz w:val="20"/>
                <w:szCs w:val="20"/>
              </w:rPr>
              <w:t>5</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63D43F"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4</w:t>
            </w:r>
          </w:p>
        </w:tc>
        <w:tc>
          <w:tcPr>
            <w:tcW w:w="852" w:type="dxa"/>
            <w:tcBorders>
              <w:top w:val="single" w:sz="2" w:space="0" w:color="000000"/>
              <w:left w:val="nil"/>
              <w:bottom w:val="single" w:sz="2" w:space="0" w:color="000000"/>
              <w:right w:val="single" w:sz="2" w:space="0" w:color="000000"/>
            </w:tcBorders>
            <w:vAlign w:val="center"/>
          </w:tcPr>
          <w:p w14:paraId="3AD23254"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13</w:t>
            </w:r>
          </w:p>
        </w:tc>
        <w:tc>
          <w:tcPr>
            <w:tcW w:w="816" w:type="dxa"/>
            <w:tcBorders>
              <w:top w:val="single" w:sz="2" w:space="0" w:color="000000"/>
              <w:left w:val="nil"/>
              <w:bottom w:val="single" w:sz="2" w:space="0" w:color="000000"/>
              <w:right w:val="single" w:sz="2" w:space="0" w:color="000000"/>
            </w:tcBorders>
            <w:vAlign w:val="center"/>
          </w:tcPr>
          <w:p w14:paraId="2CE19842"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20</w:t>
            </w:r>
          </w:p>
        </w:tc>
      </w:tr>
      <w:tr w:rsidR="003725EF" w:rsidRPr="00042C91" w14:paraId="26C23B16" w14:textId="77777777" w:rsidTr="00E7353B">
        <w:trPr>
          <w:trHeight w:val="300"/>
        </w:trPr>
        <w:tc>
          <w:tcPr>
            <w:tcW w:w="650" w:type="dxa"/>
            <w:tcBorders>
              <w:top w:val="single" w:sz="2" w:space="0" w:color="000000"/>
              <w:left w:val="single" w:sz="2" w:space="0" w:color="000000"/>
              <w:bottom w:val="single" w:sz="2" w:space="0" w:color="000000"/>
              <w:right w:val="single" w:sz="2" w:space="0" w:color="000000"/>
            </w:tcBorders>
            <w:shd w:val="clear" w:color="000000" w:fill="FFFFFF"/>
          </w:tcPr>
          <w:p w14:paraId="031D5863"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3</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17D491B4" w14:textId="77777777" w:rsidR="003725EF" w:rsidRPr="00042C91" w:rsidRDefault="003725EF" w:rsidP="00E7353B">
            <w:pPr>
              <w:spacing w:after="0" w:line="240" w:lineRule="auto"/>
              <w:rPr>
                <w:rFonts w:ascii="Times New Roman" w:hAnsi="Times New Roman"/>
                <w:sz w:val="20"/>
                <w:szCs w:val="20"/>
              </w:rPr>
            </w:pPr>
            <w:r w:rsidRPr="00042C91">
              <w:rPr>
                <w:rFonts w:ascii="Times New Roman" w:hAnsi="Times New Roman"/>
                <w:sz w:val="20"/>
                <w:szCs w:val="20"/>
              </w:rPr>
              <w:t>ОР. 2-1</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0E661A9"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Самостоятельная работа по изучению теоретическому материала раздела 2</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13D74E0"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Тест 2</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B97F1B"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0-</w:t>
            </w:r>
            <w:r w:rsidRPr="00042C91">
              <w:rPr>
                <w:rFonts w:ascii="Times New Roman" w:hAnsi="Times New Roman"/>
                <w:sz w:val="20"/>
                <w:szCs w:val="20"/>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4DFE74"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10</w:t>
            </w:r>
          </w:p>
        </w:tc>
        <w:tc>
          <w:tcPr>
            <w:tcW w:w="852" w:type="dxa"/>
            <w:tcBorders>
              <w:top w:val="single" w:sz="2" w:space="0" w:color="000000"/>
              <w:left w:val="nil"/>
              <w:bottom w:val="single" w:sz="2" w:space="0" w:color="000000"/>
              <w:right w:val="single" w:sz="2" w:space="0" w:color="000000"/>
            </w:tcBorders>
            <w:vAlign w:val="center"/>
          </w:tcPr>
          <w:p w14:paraId="7B27AB90"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7</w:t>
            </w:r>
          </w:p>
        </w:tc>
        <w:tc>
          <w:tcPr>
            <w:tcW w:w="816" w:type="dxa"/>
            <w:tcBorders>
              <w:top w:val="single" w:sz="2" w:space="0" w:color="000000"/>
              <w:left w:val="nil"/>
              <w:bottom w:val="single" w:sz="2" w:space="0" w:color="000000"/>
              <w:right w:val="single" w:sz="2" w:space="0" w:color="000000"/>
            </w:tcBorders>
            <w:vAlign w:val="center"/>
          </w:tcPr>
          <w:p w14:paraId="3BEDA43B"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10</w:t>
            </w:r>
          </w:p>
        </w:tc>
      </w:tr>
      <w:tr w:rsidR="003725EF" w:rsidRPr="00042C91" w14:paraId="7279EE91" w14:textId="77777777" w:rsidTr="00E7353B">
        <w:trPr>
          <w:trHeight w:val="300"/>
        </w:trPr>
        <w:tc>
          <w:tcPr>
            <w:tcW w:w="650" w:type="dxa"/>
            <w:tcBorders>
              <w:top w:val="single" w:sz="2" w:space="0" w:color="000000"/>
              <w:left w:val="single" w:sz="2" w:space="0" w:color="000000"/>
              <w:bottom w:val="single" w:sz="2" w:space="0" w:color="000000"/>
              <w:right w:val="single" w:sz="2" w:space="0" w:color="000000"/>
            </w:tcBorders>
            <w:shd w:val="clear" w:color="000000" w:fill="FFFFFF"/>
          </w:tcPr>
          <w:p w14:paraId="046171B2"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4</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29535DB5" w14:textId="77777777" w:rsidR="003725EF" w:rsidRPr="00042C91" w:rsidRDefault="003725EF" w:rsidP="00E7353B">
            <w:pPr>
              <w:spacing w:after="0" w:line="240" w:lineRule="auto"/>
              <w:rPr>
                <w:rFonts w:ascii="Times New Roman" w:hAnsi="Times New Roman"/>
                <w:sz w:val="20"/>
                <w:szCs w:val="20"/>
              </w:rPr>
            </w:pPr>
            <w:r w:rsidRPr="00042C91">
              <w:rPr>
                <w:rFonts w:ascii="Times New Roman" w:hAnsi="Times New Roman"/>
                <w:sz w:val="20"/>
                <w:szCs w:val="20"/>
              </w:rPr>
              <w:t>ОР. 2-1</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3EAA63"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Выполнение заданий практической работы 2</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51B9CAA"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Кейсовые задания с созданием творческих продуктов</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55F39C"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3-</w:t>
            </w:r>
            <w:r w:rsidRPr="00042C91">
              <w:rPr>
                <w:rFonts w:ascii="Times New Roman" w:hAnsi="Times New Roman"/>
                <w:sz w:val="20"/>
                <w:szCs w:val="20"/>
              </w:rPr>
              <w:t>6</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6F76F3"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5</w:t>
            </w:r>
          </w:p>
        </w:tc>
        <w:tc>
          <w:tcPr>
            <w:tcW w:w="852" w:type="dxa"/>
            <w:tcBorders>
              <w:top w:val="single" w:sz="2" w:space="0" w:color="000000"/>
              <w:left w:val="nil"/>
              <w:bottom w:val="single" w:sz="2" w:space="0" w:color="000000"/>
              <w:right w:val="single" w:sz="2" w:space="0" w:color="000000"/>
            </w:tcBorders>
            <w:vAlign w:val="center"/>
          </w:tcPr>
          <w:p w14:paraId="6233027F"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18</w:t>
            </w:r>
          </w:p>
        </w:tc>
        <w:tc>
          <w:tcPr>
            <w:tcW w:w="816" w:type="dxa"/>
            <w:tcBorders>
              <w:top w:val="single" w:sz="2" w:space="0" w:color="000000"/>
              <w:left w:val="nil"/>
              <w:bottom w:val="single" w:sz="2" w:space="0" w:color="000000"/>
              <w:right w:val="single" w:sz="2" w:space="0" w:color="000000"/>
            </w:tcBorders>
            <w:vAlign w:val="center"/>
          </w:tcPr>
          <w:p w14:paraId="59F3A125"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30</w:t>
            </w:r>
          </w:p>
        </w:tc>
      </w:tr>
      <w:tr w:rsidR="003725EF" w:rsidRPr="00042C91" w14:paraId="7802E9A4" w14:textId="77777777" w:rsidTr="00E7353B">
        <w:trPr>
          <w:trHeight w:val="300"/>
        </w:trPr>
        <w:tc>
          <w:tcPr>
            <w:tcW w:w="650" w:type="dxa"/>
            <w:tcBorders>
              <w:top w:val="single" w:sz="2" w:space="0" w:color="000000"/>
              <w:left w:val="single" w:sz="2" w:space="0" w:color="000000"/>
              <w:bottom w:val="single" w:sz="2" w:space="0" w:color="000000"/>
              <w:right w:val="single" w:sz="2" w:space="0" w:color="000000"/>
            </w:tcBorders>
            <w:shd w:val="clear" w:color="000000" w:fill="FFFFFF"/>
          </w:tcPr>
          <w:p w14:paraId="4AC2209E"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5</w:t>
            </w: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146A35A0"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p>
        </w:tc>
        <w:tc>
          <w:tcPr>
            <w:tcW w:w="17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9980800"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77CFC6"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Контрольная</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76ACEB9"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0-</w:t>
            </w:r>
            <w:r w:rsidRPr="00042C91">
              <w:rPr>
                <w:rFonts w:ascii="Times New Roman" w:hAnsi="Times New Roman"/>
                <w:sz w:val="20"/>
                <w:szCs w:val="20"/>
              </w:rPr>
              <w:t>1</w:t>
            </w: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896959"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30</w:t>
            </w:r>
          </w:p>
        </w:tc>
        <w:tc>
          <w:tcPr>
            <w:tcW w:w="852" w:type="dxa"/>
            <w:tcBorders>
              <w:top w:val="single" w:sz="2" w:space="0" w:color="000000"/>
              <w:left w:val="nil"/>
              <w:bottom w:val="single" w:sz="2" w:space="0" w:color="000000"/>
              <w:right w:val="single" w:sz="2" w:space="0" w:color="000000"/>
            </w:tcBorders>
            <w:vAlign w:val="center"/>
          </w:tcPr>
          <w:p w14:paraId="2D9B4284"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10</w:t>
            </w:r>
          </w:p>
        </w:tc>
        <w:tc>
          <w:tcPr>
            <w:tcW w:w="816" w:type="dxa"/>
            <w:tcBorders>
              <w:top w:val="single" w:sz="2" w:space="0" w:color="000000"/>
              <w:left w:val="nil"/>
              <w:bottom w:val="single" w:sz="2" w:space="0" w:color="000000"/>
              <w:right w:val="single" w:sz="2" w:space="0" w:color="000000"/>
            </w:tcBorders>
            <w:vAlign w:val="center"/>
          </w:tcPr>
          <w:p w14:paraId="38538ADC"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30</w:t>
            </w:r>
          </w:p>
        </w:tc>
      </w:tr>
      <w:tr w:rsidR="003725EF" w:rsidRPr="00042C91" w14:paraId="2118BB74" w14:textId="77777777" w:rsidTr="00E7353B">
        <w:trPr>
          <w:trHeight w:val="300"/>
        </w:trPr>
        <w:tc>
          <w:tcPr>
            <w:tcW w:w="650" w:type="dxa"/>
            <w:tcBorders>
              <w:top w:val="single" w:sz="2" w:space="0" w:color="000000"/>
              <w:left w:val="single" w:sz="2" w:space="0" w:color="000000"/>
              <w:bottom w:val="single" w:sz="2" w:space="0" w:color="000000"/>
              <w:right w:val="single" w:sz="2" w:space="0" w:color="000000"/>
            </w:tcBorders>
            <w:shd w:val="clear" w:color="000000" w:fill="FFFFFF"/>
          </w:tcPr>
          <w:p w14:paraId="22CA42F9"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447810D1"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Экзамен</w:t>
            </w:r>
          </w:p>
        </w:tc>
        <w:tc>
          <w:tcPr>
            <w:tcW w:w="17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29EAE8"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C259CF9"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A03DC5E"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29C8CE"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p>
        </w:tc>
        <w:tc>
          <w:tcPr>
            <w:tcW w:w="852" w:type="dxa"/>
            <w:tcBorders>
              <w:top w:val="single" w:sz="2" w:space="0" w:color="000000"/>
              <w:left w:val="nil"/>
              <w:bottom w:val="single" w:sz="2" w:space="0" w:color="000000"/>
              <w:right w:val="single" w:sz="2" w:space="0" w:color="000000"/>
            </w:tcBorders>
            <w:vAlign w:val="center"/>
          </w:tcPr>
          <w:p w14:paraId="6B096BB0"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p>
        </w:tc>
        <w:tc>
          <w:tcPr>
            <w:tcW w:w="816" w:type="dxa"/>
            <w:tcBorders>
              <w:top w:val="single" w:sz="2" w:space="0" w:color="000000"/>
              <w:left w:val="nil"/>
              <w:bottom w:val="single" w:sz="2" w:space="0" w:color="000000"/>
              <w:right w:val="single" w:sz="2" w:space="0" w:color="000000"/>
            </w:tcBorders>
            <w:vAlign w:val="center"/>
          </w:tcPr>
          <w:p w14:paraId="63752BA8"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p>
        </w:tc>
      </w:tr>
      <w:tr w:rsidR="003725EF" w:rsidRPr="00042C91" w14:paraId="7FBEC37A" w14:textId="77777777" w:rsidTr="00E7353B">
        <w:trPr>
          <w:trHeight w:val="300"/>
        </w:trPr>
        <w:tc>
          <w:tcPr>
            <w:tcW w:w="650" w:type="dxa"/>
            <w:tcBorders>
              <w:top w:val="single" w:sz="2" w:space="0" w:color="000000"/>
              <w:left w:val="single" w:sz="2" w:space="0" w:color="000000"/>
              <w:bottom w:val="single" w:sz="2" w:space="0" w:color="000000"/>
              <w:right w:val="single" w:sz="2" w:space="0" w:color="000000"/>
            </w:tcBorders>
            <w:shd w:val="clear" w:color="000000" w:fill="FFFFFF"/>
          </w:tcPr>
          <w:p w14:paraId="4CDC0870"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p>
        </w:tc>
        <w:tc>
          <w:tcPr>
            <w:tcW w:w="1463" w:type="dxa"/>
            <w:tcBorders>
              <w:top w:val="single" w:sz="2" w:space="0" w:color="000000"/>
              <w:left w:val="single" w:sz="2" w:space="0" w:color="000000"/>
              <w:bottom w:val="single" w:sz="2" w:space="0" w:color="000000"/>
              <w:right w:val="single" w:sz="2" w:space="0" w:color="000000"/>
            </w:tcBorders>
            <w:shd w:val="clear" w:color="000000" w:fill="FFFFFF"/>
          </w:tcPr>
          <w:p w14:paraId="303C8C7A" w14:textId="77777777" w:rsidR="003725EF" w:rsidRPr="00042C91" w:rsidRDefault="003725EF" w:rsidP="00E7353B">
            <w:pPr>
              <w:autoSpaceDE w:val="0"/>
              <w:autoSpaceDN w:val="0"/>
              <w:adjustRightInd w:val="0"/>
              <w:spacing w:after="0" w:line="240" w:lineRule="auto"/>
              <w:jc w:val="center"/>
              <w:rPr>
                <w:rFonts w:ascii="Times New Roman" w:hAnsi="Times New Roman"/>
                <w:color w:val="000000"/>
                <w:sz w:val="20"/>
                <w:szCs w:val="20"/>
              </w:rPr>
            </w:pPr>
          </w:p>
        </w:tc>
        <w:tc>
          <w:tcPr>
            <w:tcW w:w="17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E5EB5B"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color w:val="000000"/>
                <w:sz w:val="20"/>
                <w:szCs w:val="20"/>
              </w:rPr>
              <w:t>Итого:</w:t>
            </w: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82BD08"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p>
        </w:tc>
        <w:tc>
          <w:tcPr>
            <w:tcW w:w="1699"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9A8D82"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p>
        </w:tc>
        <w:tc>
          <w:tcPr>
            <w:tcW w:w="113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6339782"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p>
        </w:tc>
        <w:tc>
          <w:tcPr>
            <w:tcW w:w="852" w:type="dxa"/>
            <w:tcBorders>
              <w:top w:val="single" w:sz="2" w:space="0" w:color="000000"/>
              <w:left w:val="nil"/>
              <w:bottom w:val="single" w:sz="2" w:space="0" w:color="000000"/>
              <w:right w:val="single" w:sz="2" w:space="0" w:color="000000"/>
            </w:tcBorders>
            <w:vAlign w:val="center"/>
          </w:tcPr>
          <w:p w14:paraId="4448238D"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55</w:t>
            </w:r>
          </w:p>
        </w:tc>
        <w:tc>
          <w:tcPr>
            <w:tcW w:w="816" w:type="dxa"/>
            <w:tcBorders>
              <w:top w:val="single" w:sz="2" w:space="0" w:color="000000"/>
              <w:left w:val="nil"/>
              <w:bottom w:val="single" w:sz="2" w:space="0" w:color="000000"/>
              <w:right w:val="single" w:sz="2" w:space="0" w:color="000000"/>
            </w:tcBorders>
            <w:vAlign w:val="center"/>
          </w:tcPr>
          <w:p w14:paraId="1E88C373" w14:textId="77777777" w:rsidR="003725EF" w:rsidRPr="00042C91" w:rsidRDefault="003725EF" w:rsidP="00E7353B">
            <w:pPr>
              <w:autoSpaceDE w:val="0"/>
              <w:autoSpaceDN w:val="0"/>
              <w:adjustRightInd w:val="0"/>
              <w:spacing w:after="0" w:line="240" w:lineRule="auto"/>
              <w:jc w:val="both"/>
              <w:rPr>
                <w:rFonts w:ascii="Times New Roman" w:hAnsi="Times New Roman"/>
                <w:sz w:val="20"/>
                <w:szCs w:val="20"/>
              </w:rPr>
            </w:pPr>
            <w:r w:rsidRPr="00042C91">
              <w:rPr>
                <w:rFonts w:ascii="Times New Roman" w:hAnsi="Times New Roman"/>
                <w:sz w:val="20"/>
                <w:szCs w:val="20"/>
              </w:rPr>
              <w:t>100</w:t>
            </w:r>
          </w:p>
        </w:tc>
      </w:tr>
    </w:tbl>
    <w:p w14:paraId="545E2212" w14:textId="77777777" w:rsidR="003725EF" w:rsidRPr="00A157C4" w:rsidRDefault="003725EF" w:rsidP="003725EF">
      <w:pPr>
        <w:autoSpaceDE w:val="0"/>
        <w:autoSpaceDN w:val="0"/>
        <w:adjustRightInd w:val="0"/>
        <w:spacing w:after="0"/>
        <w:ind w:firstLine="709"/>
        <w:jc w:val="both"/>
        <w:rPr>
          <w:rFonts w:ascii="Times New Roman" w:hAnsi="Times New Roman"/>
          <w:i/>
          <w:iCs/>
          <w:sz w:val="24"/>
          <w:szCs w:val="24"/>
        </w:rPr>
      </w:pPr>
    </w:p>
    <w:p w14:paraId="3A4DE508" w14:textId="77777777" w:rsidR="003725EF" w:rsidRDefault="003725EF" w:rsidP="003725EF">
      <w:pPr>
        <w:autoSpaceDE w:val="0"/>
        <w:autoSpaceDN w:val="0"/>
        <w:adjustRightInd w:val="0"/>
        <w:spacing w:after="0"/>
        <w:ind w:firstLine="709"/>
        <w:jc w:val="both"/>
        <w:rPr>
          <w:rFonts w:ascii="Times New Roman" w:hAnsi="Times New Roman"/>
          <w:b/>
          <w:bCs/>
          <w:sz w:val="24"/>
          <w:szCs w:val="24"/>
          <w:lang w:eastAsia="ru-RU"/>
        </w:rPr>
      </w:pPr>
    </w:p>
    <w:p w14:paraId="59582B3D" w14:textId="77777777" w:rsidR="003725EF" w:rsidRPr="002F2DEB"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2F2DEB">
        <w:rPr>
          <w:rFonts w:ascii="Times New Roman" w:hAnsi="Times New Roman"/>
          <w:b/>
          <w:bCs/>
          <w:sz w:val="24"/>
          <w:szCs w:val="24"/>
          <w:lang w:eastAsia="ru-RU"/>
        </w:rPr>
        <w:t>7. Учебно-методическое и информационное обеспечение</w:t>
      </w:r>
    </w:p>
    <w:p w14:paraId="267F9A01" w14:textId="77777777" w:rsidR="003725EF"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sz w:val="24"/>
          <w:szCs w:val="24"/>
          <w:lang w:eastAsia="ru-RU"/>
        </w:rPr>
      </w:pPr>
    </w:p>
    <w:p w14:paraId="0843DFD9" w14:textId="77777777" w:rsidR="003725EF" w:rsidRPr="002F2DEB" w:rsidRDefault="003725EF" w:rsidP="003725EF">
      <w:pPr>
        <w:numPr>
          <w:ilvl w:val="1"/>
          <w:numId w:val="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20"/>
        <w:jc w:val="both"/>
        <w:rPr>
          <w:rFonts w:ascii="Times New Roman" w:hAnsi="Times New Roman"/>
          <w:bCs/>
          <w:i/>
          <w:iCs/>
          <w:sz w:val="24"/>
          <w:szCs w:val="24"/>
          <w:lang w:eastAsia="ru-RU"/>
        </w:rPr>
      </w:pPr>
      <w:r w:rsidRPr="002F2DEB">
        <w:rPr>
          <w:rFonts w:ascii="Times New Roman" w:hAnsi="Times New Roman"/>
          <w:bCs/>
          <w:i/>
          <w:iCs/>
          <w:sz w:val="24"/>
          <w:szCs w:val="24"/>
          <w:lang w:eastAsia="ru-RU"/>
        </w:rPr>
        <w:t>Основная литература</w:t>
      </w:r>
    </w:p>
    <w:p w14:paraId="2EEF4640" w14:textId="77777777" w:rsidR="003725EF" w:rsidRPr="008B62CF" w:rsidRDefault="003725EF" w:rsidP="003725EF">
      <w:pPr>
        <w:numPr>
          <w:ilvl w:val="0"/>
          <w:numId w:val="19"/>
        </w:numPr>
        <w:spacing w:after="0" w:line="240" w:lineRule="auto"/>
        <w:ind w:left="0" w:firstLine="720"/>
        <w:jc w:val="both"/>
        <w:rPr>
          <w:rFonts w:ascii="Times New Roman" w:hAnsi="Times New Roman"/>
          <w:color w:val="000000"/>
          <w:sz w:val="24"/>
          <w:szCs w:val="24"/>
        </w:rPr>
      </w:pPr>
      <w:r w:rsidRPr="008B62CF">
        <w:rPr>
          <w:rFonts w:ascii="Times New Roman" w:hAnsi="Times New Roman"/>
          <w:sz w:val="24"/>
          <w:szCs w:val="24"/>
        </w:rPr>
        <w:t>Горфинкель, В.Я. Коммуникации и корпоративное управление : учебное пособие / В.Я. Горфинкель, В.С. Торопцов, В.А. Швандар. - Москва : Юнити-Дана, 2015. - 129 с. - Библиогр. в кн. - ISBN 5-238-00923-2 ; То же [Электронный ресурс]. - URL: </w:t>
      </w:r>
      <w:hyperlink r:id="rId77" w:history="1">
        <w:r w:rsidRPr="008B62CF">
          <w:rPr>
            <w:rStyle w:val="af5"/>
            <w:rFonts w:ascii="Times New Roman" w:hAnsi="Times New Roman"/>
            <w:sz w:val="24"/>
            <w:szCs w:val="24"/>
          </w:rPr>
          <w:t>http://biblioclub.ru/index.php?page=book&amp;id=119552</w:t>
        </w:r>
      </w:hyperlink>
    </w:p>
    <w:p w14:paraId="2C66C47E" w14:textId="77777777" w:rsidR="003725EF" w:rsidRPr="008B62CF" w:rsidRDefault="003725EF" w:rsidP="003725EF">
      <w:pPr>
        <w:numPr>
          <w:ilvl w:val="0"/>
          <w:numId w:val="19"/>
        </w:numPr>
        <w:spacing w:after="0" w:line="240" w:lineRule="auto"/>
        <w:ind w:left="0" w:firstLine="720"/>
        <w:jc w:val="both"/>
        <w:rPr>
          <w:rFonts w:ascii="Times New Roman" w:hAnsi="Times New Roman"/>
          <w:color w:val="000000"/>
          <w:sz w:val="24"/>
          <w:szCs w:val="24"/>
        </w:rPr>
      </w:pPr>
      <w:r w:rsidRPr="008B62CF">
        <w:rPr>
          <w:rFonts w:ascii="Times New Roman" w:hAnsi="Times New Roman"/>
          <w:sz w:val="24"/>
          <w:szCs w:val="24"/>
        </w:rPr>
        <w:t>Марусева, И.В. Коммуникационный менеджмент в вопросах и ответах: (подготовка к экзамену) : учебное пособие для вузов / И.В. Марусева. - Москва ; Берлин : Директ-Медиа, 2014. - 214 с. : рис., схем., табл. - Библиогр. в кн. - ISBN 978-5-4475-3089-1 ; То же [Электронный ресурс]. - URL:</w:t>
      </w:r>
      <w:r w:rsidRPr="008B62CF">
        <w:rPr>
          <w:rFonts w:ascii="Times New Roman" w:hAnsi="Times New Roman"/>
          <w:color w:val="454545"/>
          <w:sz w:val="24"/>
          <w:szCs w:val="24"/>
        </w:rPr>
        <w:t xml:space="preserve"> </w:t>
      </w:r>
      <w:hyperlink r:id="rId78" w:history="1">
        <w:r w:rsidRPr="008B62CF">
          <w:rPr>
            <w:rStyle w:val="af5"/>
            <w:rFonts w:ascii="Times New Roman" w:hAnsi="Times New Roman"/>
            <w:sz w:val="24"/>
            <w:szCs w:val="24"/>
          </w:rPr>
          <w:t>http://biblioclub.ru/index.php?page=book&amp;id=256547</w:t>
        </w:r>
      </w:hyperlink>
    </w:p>
    <w:p w14:paraId="7D8CD4EF" w14:textId="77777777" w:rsidR="003725EF" w:rsidRPr="008B62CF" w:rsidRDefault="003725EF" w:rsidP="003725EF">
      <w:pPr>
        <w:pStyle w:val="a4"/>
        <w:numPr>
          <w:ilvl w:val="0"/>
          <w:numId w:val="19"/>
        </w:numPr>
        <w:autoSpaceDE w:val="0"/>
        <w:autoSpaceDN w:val="0"/>
        <w:adjustRightInd w:val="0"/>
        <w:spacing w:after="0" w:line="240" w:lineRule="auto"/>
        <w:ind w:left="0" w:firstLine="720"/>
        <w:jc w:val="both"/>
        <w:rPr>
          <w:rFonts w:ascii="Times New Roman" w:hAnsi="Times New Roman"/>
          <w:color w:val="454545"/>
          <w:sz w:val="24"/>
          <w:szCs w:val="24"/>
        </w:rPr>
      </w:pPr>
      <w:r w:rsidRPr="008B62CF">
        <w:rPr>
          <w:rFonts w:ascii="Times New Roman" w:hAnsi="Times New Roman"/>
          <w:sz w:val="24"/>
          <w:szCs w:val="24"/>
        </w:rPr>
        <w:t xml:space="preserve">Шарков, Ф.И. Интегрированные коммуникации: массовые коммуникации и медиапланирование : учебник / Ф.И. Шарков, В.Н. Бузин ; под общ. ред. Ф.И. Шаркова. - Москва : Издательско-торговая корпорация «Дашков и К°», 2017. - 486 с. : ил. - (Учебные издания для бакалавров). - Библиогр. в кн. - ISBN 978-5-394-01185-6 ; То же [Электронный ресурс]. - URL: </w:t>
      </w:r>
      <w:hyperlink r:id="rId79" w:history="1">
        <w:r w:rsidRPr="008B62CF">
          <w:rPr>
            <w:rStyle w:val="af5"/>
            <w:rFonts w:ascii="Times New Roman" w:hAnsi="Times New Roman"/>
            <w:sz w:val="24"/>
            <w:szCs w:val="24"/>
          </w:rPr>
          <w:t>http://biblioclub.ru/index.php?page=book&amp;id=454107</w:t>
        </w:r>
      </w:hyperlink>
    </w:p>
    <w:p w14:paraId="1ED1D9C0" w14:textId="77777777" w:rsidR="003725EF" w:rsidRPr="008B62CF" w:rsidRDefault="003725EF" w:rsidP="003725EF">
      <w:pPr>
        <w:numPr>
          <w:ilvl w:val="0"/>
          <w:numId w:val="19"/>
        </w:numPr>
        <w:spacing w:after="0" w:line="240" w:lineRule="auto"/>
        <w:ind w:left="0" w:firstLine="720"/>
        <w:jc w:val="both"/>
        <w:rPr>
          <w:rFonts w:ascii="Times New Roman" w:hAnsi="Times New Roman"/>
          <w:sz w:val="24"/>
          <w:szCs w:val="24"/>
        </w:rPr>
      </w:pPr>
      <w:r w:rsidRPr="008B62CF">
        <w:rPr>
          <w:rFonts w:ascii="Times New Roman" w:hAnsi="Times New Roman"/>
          <w:sz w:val="24"/>
          <w:szCs w:val="24"/>
        </w:rPr>
        <w:t>Яшин, Б.Л. Культура общения: теория и практика коммуникаций : учебное пособие / Б.Л. Яшин. - Москва ; Берлин : Директ-Медиа, 2015. - 243 с. : ил. - Библиогр. в кн. - ISBN 978-5-4475-5689-1 ; То же [Электронный ресурс]. - URL: </w:t>
      </w:r>
      <w:hyperlink r:id="rId80" w:history="1">
        <w:r w:rsidRPr="008B62CF">
          <w:rPr>
            <w:rStyle w:val="af5"/>
            <w:rFonts w:ascii="Times New Roman" w:hAnsi="Times New Roman"/>
            <w:sz w:val="24"/>
            <w:szCs w:val="24"/>
          </w:rPr>
          <w:t>http://biblioclub.ru/index.php?page=book&amp;id=429211</w:t>
        </w:r>
      </w:hyperlink>
    </w:p>
    <w:p w14:paraId="739B5737" w14:textId="77777777" w:rsidR="003725EF" w:rsidRPr="008B62CF" w:rsidRDefault="003725EF" w:rsidP="003725EF">
      <w:pPr>
        <w:spacing w:after="0" w:line="240" w:lineRule="auto"/>
        <w:ind w:left="720"/>
        <w:jc w:val="both"/>
        <w:rPr>
          <w:sz w:val="24"/>
          <w:szCs w:val="24"/>
        </w:rPr>
      </w:pPr>
    </w:p>
    <w:p w14:paraId="296DC93A" w14:textId="77777777" w:rsidR="003725EF" w:rsidRPr="008B62CF" w:rsidRDefault="003725EF" w:rsidP="003725EF">
      <w:pPr>
        <w:spacing w:after="0" w:line="240" w:lineRule="auto"/>
        <w:ind w:left="720"/>
        <w:jc w:val="both"/>
        <w:rPr>
          <w:sz w:val="24"/>
          <w:szCs w:val="24"/>
        </w:rPr>
      </w:pPr>
    </w:p>
    <w:p w14:paraId="73CD6D71" w14:textId="77777777" w:rsidR="003725EF" w:rsidRPr="008B62CF"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8B62CF">
        <w:rPr>
          <w:rFonts w:ascii="Times New Roman" w:hAnsi="Times New Roman"/>
          <w:bCs/>
          <w:i/>
          <w:iCs/>
          <w:sz w:val="24"/>
          <w:szCs w:val="24"/>
          <w:lang w:eastAsia="ru-RU"/>
        </w:rPr>
        <w:t>7.2. Дополнительная литература</w:t>
      </w:r>
    </w:p>
    <w:p w14:paraId="2AEC6ACF" w14:textId="77777777" w:rsidR="003725EF" w:rsidRPr="008B62CF" w:rsidRDefault="003725EF" w:rsidP="003725EF">
      <w:pPr>
        <w:spacing w:after="0" w:line="240" w:lineRule="auto"/>
        <w:ind w:firstLine="709"/>
        <w:jc w:val="both"/>
        <w:rPr>
          <w:rFonts w:ascii="Times New Roman" w:hAnsi="Times New Roman"/>
          <w:sz w:val="24"/>
          <w:szCs w:val="24"/>
        </w:rPr>
      </w:pPr>
      <w:r w:rsidRPr="008B62CF">
        <w:rPr>
          <w:rFonts w:ascii="Times New Roman" w:hAnsi="Times New Roman"/>
          <w:sz w:val="24"/>
          <w:szCs w:val="24"/>
        </w:rPr>
        <w:t>1. Бурганова, Л.А. Социология управления: учебник / Л.А. Бурганова ; Министерство образования и науки РФ, Казанский национальный исследовательский технологический университет. - 2-е изд., перераб. и доп. - Казань : КНИТУ, 2016. - 160 с. : табл. - ISBN 978-5-7882-2053-6; То же [Электронный ресурс]. - URL: </w:t>
      </w:r>
      <w:hyperlink r:id="rId81" w:history="1">
        <w:r w:rsidRPr="008B62CF">
          <w:rPr>
            <w:rStyle w:val="af5"/>
            <w:rFonts w:ascii="Times New Roman" w:hAnsi="Times New Roman"/>
            <w:sz w:val="24"/>
            <w:szCs w:val="24"/>
          </w:rPr>
          <w:t>http://biblioclub.ru/index.php?page=book&amp;id=500570</w:t>
        </w:r>
      </w:hyperlink>
    </w:p>
    <w:p w14:paraId="4ACA4A42" w14:textId="77777777" w:rsidR="003725EF" w:rsidRPr="008B62CF" w:rsidRDefault="003725EF" w:rsidP="003725EF">
      <w:pPr>
        <w:pStyle w:val="af6"/>
        <w:ind w:firstLine="709"/>
        <w:jc w:val="both"/>
        <w:rPr>
          <w:rFonts w:ascii="Times New Roman" w:hAnsi="Times New Roman"/>
          <w:color w:val="000000"/>
          <w:sz w:val="24"/>
          <w:szCs w:val="24"/>
        </w:rPr>
      </w:pPr>
      <w:r w:rsidRPr="008B62CF">
        <w:rPr>
          <w:rFonts w:ascii="Times New Roman" w:hAnsi="Times New Roman"/>
          <w:color w:val="000000"/>
          <w:sz w:val="24"/>
          <w:szCs w:val="24"/>
        </w:rPr>
        <w:t>2. Гаврилов Л.П., Соколов С.В., Мобильные телекоммуникации в электронной коммерции и бизнесе: Учеб.пособие для студентов вузов:Допущено Учеб.- метод.объединением по образованию в области. Москва: Финансы и статистика, 2006.</w:t>
      </w:r>
    </w:p>
    <w:p w14:paraId="4D8FB59F" w14:textId="77777777" w:rsidR="003725EF" w:rsidRPr="008B62CF" w:rsidRDefault="003725EF" w:rsidP="003725EF">
      <w:pPr>
        <w:pStyle w:val="af6"/>
        <w:ind w:firstLine="709"/>
        <w:jc w:val="both"/>
        <w:rPr>
          <w:rFonts w:ascii="Times New Roman" w:hAnsi="Times New Roman"/>
          <w:color w:val="000000"/>
          <w:sz w:val="24"/>
          <w:szCs w:val="24"/>
        </w:rPr>
      </w:pPr>
      <w:r w:rsidRPr="008B62CF">
        <w:rPr>
          <w:rFonts w:ascii="Times New Roman" w:hAnsi="Times New Roman"/>
          <w:color w:val="000000"/>
          <w:sz w:val="24"/>
          <w:szCs w:val="24"/>
        </w:rPr>
        <w:t>3. Володенков С.В., Интернет-коммуникации в глобальном пространстве современного политического управления: [Монография]. Москва: Издательство Московского университета, 2015.</w:t>
      </w:r>
    </w:p>
    <w:p w14:paraId="1D3760F7" w14:textId="77777777" w:rsidR="003725EF" w:rsidRPr="008B62CF" w:rsidRDefault="003725EF" w:rsidP="003725EF">
      <w:pPr>
        <w:pStyle w:val="af6"/>
        <w:ind w:firstLine="709"/>
        <w:jc w:val="both"/>
        <w:rPr>
          <w:rFonts w:ascii="Times New Roman" w:hAnsi="Times New Roman"/>
          <w:color w:val="454545"/>
          <w:sz w:val="24"/>
          <w:szCs w:val="24"/>
        </w:rPr>
      </w:pPr>
      <w:r w:rsidRPr="008B62CF">
        <w:rPr>
          <w:rFonts w:ascii="Times New Roman" w:hAnsi="Times New Roman"/>
          <w:sz w:val="24"/>
          <w:szCs w:val="24"/>
        </w:rPr>
        <w:t>4. Рева, В.Е. Коммуникационный менеджмент : учебное пособие / В.Е. Рева. - Пенза : Пензенский государственный университет, 2003. - 161 с. ; То же [Электронный ресурс]. - URL:</w:t>
      </w:r>
      <w:r w:rsidRPr="008B62CF">
        <w:rPr>
          <w:rFonts w:ascii="Times New Roman" w:hAnsi="Times New Roman"/>
          <w:color w:val="454545"/>
          <w:sz w:val="24"/>
          <w:szCs w:val="24"/>
        </w:rPr>
        <w:t> </w:t>
      </w:r>
      <w:hyperlink r:id="rId82" w:history="1">
        <w:r w:rsidRPr="008B62CF">
          <w:rPr>
            <w:rStyle w:val="af5"/>
            <w:rFonts w:ascii="Times New Roman" w:hAnsi="Times New Roman"/>
            <w:sz w:val="24"/>
            <w:szCs w:val="24"/>
          </w:rPr>
          <w:t>http://biblioclub.ru/index.php?page=book&amp;id=39409</w:t>
        </w:r>
      </w:hyperlink>
    </w:p>
    <w:p w14:paraId="708FB327" w14:textId="77777777" w:rsidR="003725EF" w:rsidRPr="008B62CF" w:rsidRDefault="003725EF" w:rsidP="003725EF">
      <w:pPr>
        <w:pStyle w:val="af6"/>
        <w:ind w:firstLine="709"/>
        <w:jc w:val="both"/>
        <w:rPr>
          <w:rFonts w:ascii="Times New Roman" w:hAnsi="Times New Roman"/>
          <w:color w:val="454545"/>
          <w:sz w:val="24"/>
          <w:szCs w:val="24"/>
        </w:rPr>
      </w:pPr>
      <w:r w:rsidRPr="008B62CF">
        <w:rPr>
          <w:rFonts w:ascii="Times New Roman" w:hAnsi="Times New Roman"/>
          <w:sz w:val="24"/>
          <w:szCs w:val="24"/>
        </w:rPr>
        <w:t xml:space="preserve">5. Шарков, Ф.И. Коммуникология: основы теории коммуникации : учебник / Ф.И. Шарков ; Международная академия бизнеса и управления, Институт современных коммуникационных систем и технологий. - 4-е изд., перераб. - Москва : Дашков и Ко, 2013. - 488 с. : ил. - (Учебные издания для бакалавров). - Библиогр. в кн. - ISBN 978-5-394-02089-6; То же [Электронный ресурс]. - URL: </w:t>
      </w:r>
      <w:hyperlink r:id="rId83" w:history="1">
        <w:r w:rsidRPr="008B62CF">
          <w:rPr>
            <w:rStyle w:val="af5"/>
            <w:rFonts w:ascii="Times New Roman" w:hAnsi="Times New Roman"/>
            <w:sz w:val="24"/>
            <w:szCs w:val="24"/>
          </w:rPr>
          <w:t>http://biblioclub.ru/index.php?page=book&amp;id=2558193</w:t>
        </w:r>
      </w:hyperlink>
    </w:p>
    <w:p w14:paraId="53D8CDB0" w14:textId="77777777" w:rsidR="003725EF" w:rsidRPr="008B62CF" w:rsidRDefault="003725EF" w:rsidP="003725EF">
      <w:pPr>
        <w:pStyle w:val="af6"/>
        <w:ind w:firstLine="709"/>
        <w:jc w:val="both"/>
        <w:rPr>
          <w:rFonts w:ascii="Times New Roman" w:hAnsi="Times New Roman"/>
          <w:color w:val="000000"/>
          <w:sz w:val="24"/>
          <w:szCs w:val="24"/>
        </w:rPr>
      </w:pPr>
    </w:p>
    <w:p w14:paraId="3F57AFC8" w14:textId="77777777" w:rsidR="003725EF" w:rsidRPr="002F2DEB"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14:paraId="21FF5324" w14:textId="77777777" w:rsidR="003725EF" w:rsidRPr="002F2DEB"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2F2DEB">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5B254A7E" w14:textId="77777777" w:rsidR="003725EF" w:rsidRPr="00A515D8" w:rsidRDefault="003725EF" w:rsidP="003725EF">
      <w:pPr>
        <w:numPr>
          <w:ilvl w:val="0"/>
          <w:numId w:val="20"/>
        </w:numPr>
        <w:tabs>
          <w:tab w:val="left" w:pos="851"/>
        </w:tabs>
        <w:spacing w:after="0" w:line="240" w:lineRule="auto"/>
        <w:ind w:left="0" w:firstLine="567"/>
        <w:jc w:val="both"/>
        <w:rPr>
          <w:rFonts w:ascii="Times New Roman" w:hAnsi="Times New Roman"/>
          <w:sz w:val="24"/>
          <w:szCs w:val="24"/>
        </w:rPr>
      </w:pPr>
      <w:r w:rsidRPr="00A515D8">
        <w:rPr>
          <w:rFonts w:ascii="Times New Roman" w:hAnsi="Times New Roman"/>
          <w:sz w:val="24"/>
          <w:szCs w:val="24"/>
        </w:rPr>
        <w:lastRenderedPageBreak/>
        <w:t>Каменева, В.А. Теория коммуникации (прагматический аспект) : учебное пособие / В.А. Каменева. - Кемерово : Кемеровский государственный университет, 2013. - 168 с. - ISBN 978-5-8353-1529-1 ; То же [Электронный ресурс]. - URL:</w:t>
      </w:r>
      <w:r w:rsidRPr="00A515D8">
        <w:rPr>
          <w:rFonts w:ascii="Times New Roman" w:hAnsi="Times New Roman"/>
          <w:color w:val="454545"/>
          <w:sz w:val="24"/>
          <w:szCs w:val="24"/>
        </w:rPr>
        <w:t> </w:t>
      </w:r>
      <w:hyperlink r:id="rId84" w:history="1">
        <w:r w:rsidRPr="00A515D8">
          <w:rPr>
            <w:rStyle w:val="af5"/>
            <w:rFonts w:ascii="Times New Roman" w:hAnsi="Times New Roman"/>
            <w:sz w:val="24"/>
            <w:szCs w:val="24"/>
          </w:rPr>
          <w:t>http://biblioclub.ru/index.php?page=book&amp;id=232504</w:t>
        </w:r>
      </w:hyperlink>
    </w:p>
    <w:p w14:paraId="40A7A960" w14:textId="77777777" w:rsidR="003725EF" w:rsidRPr="008978A2" w:rsidRDefault="003725EF" w:rsidP="003725EF">
      <w:pPr>
        <w:numPr>
          <w:ilvl w:val="0"/>
          <w:numId w:val="20"/>
        </w:numPr>
        <w:tabs>
          <w:tab w:val="left" w:pos="851"/>
        </w:tabs>
        <w:spacing w:after="0" w:line="240" w:lineRule="auto"/>
        <w:ind w:left="0" w:firstLine="567"/>
        <w:jc w:val="both"/>
        <w:rPr>
          <w:sz w:val="24"/>
          <w:szCs w:val="24"/>
        </w:rPr>
      </w:pPr>
      <w:r w:rsidRPr="002F2DEB">
        <w:rPr>
          <w:rFonts w:ascii="Times New Roman" w:hAnsi="Times New Roman"/>
          <w:color w:val="000000"/>
          <w:sz w:val="24"/>
          <w:szCs w:val="24"/>
        </w:rPr>
        <w:t>Челнокова Е.А., Коммуникации в менеджменте: Учеб.-метод.пособие. Нижний Новгород: НГПУ, 2013.</w:t>
      </w:r>
    </w:p>
    <w:p w14:paraId="7B19AD66" w14:textId="77777777" w:rsidR="003725EF" w:rsidRPr="002F2DEB" w:rsidRDefault="003725EF" w:rsidP="003725EF">
      <w:pPr>
        <w:shd w:val="clear" w:color="auto" w:fill="FFFFFF"/>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sz w:val="24"/>
          <w:szCs w:val="24"/>
          <w:shd w:val="clear" w:color="auto" w:fill="FFFFFF"/>
        </w:rPr>
      </w:pPr>
      <w:r w:rsidRPr="002F2DEB">
        <w:rPr>
          <w:rFonts w:ascii="Times New Roman" w:hAnsi="Times New Roman"/>
          <w:sz w:val="24"/>
          <w:szCs w:val="24"/>
          <w:shd w:val="clear" w:color="auto" w:fill="FFFFFF"/>
        </w:rPr>
        <w:t>.</w:t>
      </w:r>
    </w:p>
    <w:p w14:paraId="231E26FB" w14:textId="77777777" w:rsidR="003725EF" w:rsidRPr="003C092E"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431964">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56CA27A6" w14:textId="77777777" w:rsidR="003725EF" w:rsidRPr="00EA1E06" w:rsidRDefault="003725EF" w:rsidP="003725EF">
      <w:pPr>
        <w:autoSpaceDE w:val="0"/>
        <w:autoSpaceDN w:val="0"/>
        <w:adjustRightInd w:val="0"/>
        <w:spacing w:after="0" w:line="240" w:lineRule="auto"/>
        <w:ind w:firstLine="851"/>
        <w:jc w:val="both"/>
        <w:rPr>
          <w:rFonts w:ascii="Times New Roman" w:hAnsi="Times New Roman"/>
          <w:color w:val="000000"/>
          <w:sz w:val="24"/>
          <w:szCs w:val="24"/>
          <w:lang w:eastAsia="ru-RU" w:bidi="he-IL"/>
        </w:rPr>
      </w:pPr>
      <w:r w:rsidRPr="003D7F3B">
        <w:rPr>
          <w:rFonts w:ascii="Times New Roman" w:hAnsi="Times New Roman"/>
          <w:color w:val="000000"/>
          <w:sz w:val="24"/>
          <w:szCs w:val="24"/>
          <w:lang w:eastAsia="ru-RU" w:bidi="he-IL"/>
        </w:rPr>
        <w:t xml:space="preserve">1. </w:t>
      </w:r>
      <w:r w:rsidRPr="00EA1E06">
        <w:rPr>
          <w:rFonts w:ascii="Times New Roman" w:hAnsi="Times New Roman"/>
          <w:bCs/>
          <w:color w:val="000000"/>
          <w:sz w:val="24"/>
          <w:szCs w:val="24"/>
        </w:rPr>
        <w:t>Новиков А</w:t>
      </w:r>
      <w:r w:rsidRPr="00EA1E06">
        <w:rPr>
          <w:rStyle w:val="ft10"/>
          <w:rFonts w:ascii="Times New Roman" w:hAnsi="Times New Roman"/>
          <w:color w:val="000000"/>
          <w:sz w:val="24"/>
          <w:szCs w:val="24"/>
        </w:rPr>
        <w:t>.</w:t>
      </w:r>
      <w:r w:rsidRPr="00EA1E06">
        <w:rPr>
          <w:rFonts w:ascii="Times New Roman" w:hAnsi="Times New Roman"/>
          <w:bCs/>
          <w:color w:val="000000"/>
          <w:sz w:val="24"/>
          <w:szCs w:val="24"/>
        </w:rPr>
        <w:t>М</w:t>
      </w:r>
      <w:r w:rsidRPr="00EA1E06">
        <w:rPr>
          <w:rStyle w:val="ft10"/>
          <w:rFonts w:ascii="Times New Roman" w:hAnsi="Times New Roman"/>
          <w:color w:val="000000"/>
          <w:sz w:val="24"/>
          <w:szCs w:val="24"/>
        </w:rPr>
        <w:t>., </w:t>
      </w:r>
      <w:r w:rsidRPr="00EA1E06">
        <w:rPr>
          <w:rFonts w:ascii="Times New Roman" w:hAnsi="Times New Roman"/>
          <w:bCs/>
          <w:color w:val="000000"/>
          <w:sz w:val="24"/>
          <w:szCs w:val="24"/>
        </w:rPr>
        <w:t>Новиков Д</w:t>
      </w:r>
      <w:r w:rsidRPr="00EA1E06">
        <w:rPr>
          <w:rStyle w:val="ft10"/>
          <w:rFonts w:ascii="Times New Roman" w:hAnsi="Times New Roman"/>
          <w:color w:val="000000"/>
          <w:sz w:val="24"/>
          <w:szCs w:val="24"/>
        </w:rPr>
        <w:t>.</w:t>
      </w:r>
      <w:r w:rsidRPr="00EA1E06">
        <w:rPr>
          <w:rFonts w:ascii="Times New Roman" w:hAnsi="Times New Roman"/>
          <w:bCs/>
          <w:color w:val="000000"/>
          <w:sz w:val="24"/>
          <w:szCs w:val="24"/>
        </w:rPr>
        <w:t>А</w:t>
      </w:r>
      <w:r w:rsidRPr="00EA1E06">
        <w:rPr>
          <w:rStyle w:val="ft10"/>
          <w:rFonts w:ascii="Times New Roman" w:hAnsi="Times New Roman"/>
          <w:color w:val="000000"/>
          <w:sz w:val="24"/>
          <w:szCs w:val="24"/>
        </w:rPr>
        <w:t>. </w:t>
      </w:r>
      <w:r w:rsidRPr="00EA1E06">
        <w:rPr>
          <w:rFonts w:ascii="Times New Roman" w:hAnsi="Times New Roman"/>
          <w:bCs/>
          <w:color w:val="000000"/>
          <w:sz w:val="24"/>
          <w:szCs w:val="24"/>
        </w:rPr>
        <w:t>Методология научного исследования</w:t>
      </w:r>
      <w:r w:rsidRPr="00EA1E06">
        <w:rPr>
          <w:rStyle w:val="ft10"/>
          <w:rFonts w:ascii="Times New Roman" w:hAnsi="Times New Roman"/>
          <w:color w:val="000000"/>
          <w:sz w:val="24"/>
          <w:szCs w:val="24"/>
        </w:rPr>
        <w:t>. – </w:t>
      </w:r>
      <w:r w:rsidRPr="00EA1E06">
        <w:rPr>
          <w:rFonts w:ascii="Times New Roman" w:hAnsi="Times New Roman"/>
          <w:bCs/>
          <w:color w:val="000000"/>
          <w:sz w:val="24"/>
          <w:szCs w:val="24"/>
        </w:rPr>
        <w:t>М</w:t>
      </w:r>
      <w:r w:rsidRPr="00EA1E06">
        <w:rPr>
          <w:rStyle w:val="ft10"/>
          <w:rFonts w:ascii="Times New Roman" w:hAnsi="Times New Roman"/>
          <w:color w:val="000000"/>
          <w:sz w:val="24"/>
          <w:szCs w:val="24"/>
        </w:rPr>
        <w:t>.: </w:t>
      </w:r>
      <w:r w:rsidRPr="00EA1E06">
        <w:rPr>
          <w:rFonts w:ascii="Times New Roman" w:hAnsi="Times New Roman"/>
          <w:bCs/>
          <w:color w:val="000000"/>
          <w:sz w:val="24"/>
          <w:szCs w:val="24"/>
        </w:rPr>
        <w:t>Либроком</w:t>
      </w:r>
      <w:r w:rsidRPr="00EA1E06">
        <w:rPr>
          <w:rStyle w:val="ft10"/>
          <w:rFonts w:ascii="Times New Roman" w:hAnsi="Times New Roman"/>
          <w:color w:val="000000"/>
          <w:sz w:val="24"/>
          <w:szCs w:val="24"/>
        </w:rPr>
        <w:t>. – 280 </w:t>
      </w:r>
      <w:r w:rsidRPr="00EA1E06">
        <w:rPr>
          <w:rFonts w:ascii="Times New Roman" w:hAnsi="Times New Roman"/>
          <w:bCs/>
          <w:color w:val="000000"/>
          <w:sz w:val="24"/>
          <w:szCs w:val="24"/>
        </w:rPr>
        <w:t>с</w:t>
      </w:r>
      <w:r w:rsidRPr="00EA1E06">
        <w:rPr>
          <w:rStyle w:val="ft10"/>
          <w:rFonts w:ascii="Times New Roman" w:hAnsi="Times New Roman"/>
          <w:color w:val="000000"/>
          <w:sz w:val="24"/>
          <w:szCs w:val="24"/>
        </w:rPr>
        <w:t>.</w:t>
      </w:r>
      <w:r w:rsidRPr="00EA1E06">
        <w:rPr>
          <w:rFonts w:ascii="Times New Roman" w:hAnsi="Times New Roman"/>
          <w:color w:val="000000"/>
          <w:sz w:val="24"/>
          <w:szCs w:val="24"/>
          <w:lang w:eastAsia="ru-RU"/>
        </w:rPr>
        <w:t xml:space="preserve"> https://studfiles.net/preview/5580694/</w:t>
      </w:r>
    </w:p>
    <w:p w14:paraId="245FFB8D" w14:textId="77777777" w:rsidR="003725EF" w:rsidRPr="003C092E" w:rsidRDefault="003725EF" w:rsidP="003725EF">
      <w:pPr>
        <w:autoSpaceDE w:val="0"/>
        <w:autoSpaceDN w:val="0"/>
        <w:adjustRightInd w:val="0"/>
        <w:spacing w:after="0" w:line="240" w:lineRule="auto"/>
        <w:ind w:firstLine="709"/>
        <w:jc w:val="both"/>
        <w:rPr>
          <w:rFonts w:ascii="Times New Roman" w:hAnsi="Times New Roman"/>
          <w:color w:val="000000"/>
          <w:sz w:val="24"/>
          <w:szCs w:val="24"/>
          <w:lang w:eastAsia="ru-RU" w:bidi="he-IL"/>
        </w:rPr>
      </w:pPr>
    </w:p>
    <w:p w14:paraId="11420773" w14:textId="77777777" w:rsidR="003725EF" w:rsidRPr="003C092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8. Фонды оценочных средств</w:t>
      </w:r>
    </w:p>
    <w:p w14:paraId="2D24753C" w14:textId="77777777" w:rsidR="003725EF" w:rsidRPr="003C092E" w:rsidRDefault="003725EF" w:rsidP="003725EF">
      <w:pPr>
        <w:spacing w:after="0" w:line="240" w:lineRule="auto"/>
        <w:ind w:firstLine="709"/>
        <w:jc w:val="both"/>
        <w:rPr>
          <w:rFonts w:ascii="Times New Roman" w:hAnsi="Times New Roman"/>
          <w:spacing w:val="-4"/>
          <w:sz w:val="24"/>
          <w:szCs w:val="24"/>
          <w:lang w:eastAsia="ru-RU"/>
        </w:rPr>
      </w:pPr>
      <w:r w:rsidRPr="003C092E">
        <w:rPr>
          <w:rFonts w:ascii="Times New Roman" w:hAnsi="Times New Roman"/>
          <w:spacing w:val="-4"/>
          <w:sz w:val="24"/>
          <w:szCs w:val="24"/>
          <w:lang w:eastAsia="ru-RU"/>
        </w:rPr>
        <w:t>Фонд оценочных средств представлен в Приложении 1.</w:t>
      </w:r>
    </w:p>
    <w:p w14:paraId="6AB249F3" w14:textId="77777777" w:rsidR="003725EF"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p>
    <w:p w14:paraId="54CBD03C" w14:textId="77777777" w:rsidR="003725EF" w:rsidRPr="003C092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2A006949" w14:textId="77777777" w:rsidR="003725EF" w:rsidRDefault="003725EF" w:rsidP="003725EF">
      <w:pPr>
        <w:tabs>
          <w:tab w:val="left" w:pos="993"/>
        </w:tabs>
        <w:autoSpaceDE w:val="0"/>
        <w:autoSpaceDN w:val="0"/>
        <w:adjustRightInd w:val="0"/>
        <w:spacing w:after="0" w:line="240" w:lineRule="auto"/>
        <w:ind w:firstLine="709"/>
        <w:jc w:val="both"/>
        <w:rPr>
          <w:rFonts w:ascii="Times New Roman" w:hAnsi="Times New Roman"/>
          <w:bCs/>
          <w:i/>
          <w:sz w:val="24"/>
          <w:szCs w:val="24"/>
          <w:lang w:eastAsia="ru-RU"/>
        </w:rPr>
      </w:pPr>
    </w:p>
    <w:p w14:paraId="6CD3E70A" w14:textId="77777777" w:rsidR="003725EF" w:rsidRPr="003C092E" w:rsidRDefault="003725EF" w:rsidP="003725EF">
      <w:pPr>
        <w:tabs>
          <w:tab w:val="left" w:pos="993"/>
        </w:tabs>
        <w:autoSpaceDE w:val="0"/>
        <w:autoSpaceDN w:val="0"/>
        <w:adjustRightInd w:val="0"/>
        <w:spacing w:after="0" w:line="240" w:lineRule="auto"/>
        <w:ind w:firstLine="709"/>
        <w:jc w:val="both"/>
        <w:rPr>
          <w:rFonts w:ascii="Times New Roman" w:hAnsi="Times New Roman"/>
          <w:bCs/>
          <w:i/>
          <w:sz w:val="24"/>
          <w:szCs w:val="24"/>
          <w:lang w:eastAsia="ru-RU"/>
        </w:rPr>
      </w:pPr>
      <w:r w:rsidRPr="003C092E">
        <w:rPr>
          <w:rFonts w:ascii="Times New Roman" w:hAnsi="Times New Roman"/>
          <w:bCs/>
          <w:i/>
          <w:sz w:val="24"/>
          <w:szCs w:val="24"/>
          <w:lang w:eastAsia="ru-RU"/>
        </w:rPr>
        <w:t>9.1. Описание материально-технической базы</w:t>
      </w:r>
    </w:p>
    <w:p w14:paraId="18535C74" w14:textId="77777777" w:rsidR="003725EF" w:rsidRPr="00AC3393" w:rsidRDefault="003725EF" w:rsidP="003725EF">
      <w:pPr>
        <w:autoSpaceDE w:val="0"/>
        <w:autoSpaceDN w:val="0"/>
        <w:adjustRightInd w:val="0"/>
        <w:spacing w:after="0" w:line="240" w:lineRule="auto"/>
        <w:ind w:firstLine="709"/>
        <w:jc w:val="both"/>
        <w:rPr>
          <w:rFonts w:ascii="Times New Roman" w:hAnsi="Times New Roman"/>
          <w:bCs/>
          <w:sz w:val="24"/>
          <w:szCs w:val="24"/>
          <w:lang w:eastAsia="ru-RU"/>
        </w:rPr>
      </w:pPr>
      <w:r w:rsidRPr="00AC3393">
        <w:rPr>
          <w:rFonts w:ascii="Times New Roman" w:hAnsi="Times New Roman"/>
          <w:bCs/>
          <w:sz w:val="24"/>
          <w:szCs w:val="24"/>
          <w:lang w:eastAsia="ru-RU"/>
        </w:rPr>
        <w:t>Реализация дисциплины требует наличия лекционной аудитории, с оборудованием для презентации, аудиторий для практических занятий.</w:t>
      </w:r>
    </w:p>
    <w:p w14:paraId="510E7E52" w14:textId="77777777" w:rsidR="003725EF" w:rsidRDefault="003725EF" w:rsidP="003725EF">
      <w:pPr>
        <w:tabs>
          <w:tab w:val="left" w:pos="993"/>
        </w:tabs>
        <w:autoSpaceDE w:val="0"/>
        <w:autoSpaceDN w:val="0"/>
        <w:adjustRightInd w:val="0"/>
        <w:spacing w:after="0" w:line="240" w:lineRule="auto"/>
        <w:ind w:firstLine="709"/>
        <w:jc w:val="both"/>
        <w:rPr>
          <w:rFonts w:ascii="Times New Roman" w:hAnsi="Times New Roman"/>
          <w:bCs/>
          <w:i/>
          <w:sz w:val="24"/>
          <w:szCs w:val="24"/>
          <w:lang w:eastAsia="ru-RU"/>
        </w:rPr>
      </w:pPr>
    </w:p>
    <w:p w14:paraId="3410E1C3" w14:textId="77777777" w:rsidR="003725EF" w:rsidRPr="003C092E" w:rsidRDefault="003725EF" w:rsidP="003725EF">
      <w:pPr>
        <w:tabs>
          <w:tab w:val="left" w:pos="993"/>
        </w:tabs>
        <w:autoSpaceDE w:val="0"/>
        <w:autoSpaceDN w:val="0"/>
        <w:adjustRightInd w:val="0"/>
        <w:spacing w:after="0" w:line="240" w:lineRule="auto"/>
        <w:ind w:firstLine="709"/>
        <w:jc w:val="both"/>
        <w:rPr>
          <w:rFonts w:ascii="Times New Roman" w:hAnsi="Times New Roman"/>
          <w:bCs/>
          <w:sz w:val="24"/>
          <w:szCs w:val="24"/>
          <w:lang w:eastAsia="ru-RU"/>
        </w:rPr>
      </w:pPr>
      <w:r w:rsidRPr="003C092E">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06B1C4BE" w14:textId="77777777" w:rsidR="003725EF" w:rsidRPr="000A3C67" w:rsidRDefault="003725EF" w:rsidP="003725EF">
      <w:pPr>
        <w:numPr>
          <w:ilvl w:val="0"/>
          <w:numId w:val="21"/>
        </w:numPr>
        <w:tabs>
          <w:tab w:val="left" w:pos="284"/>
          <w:tab w:val="left" w:pos="851"/>
          <w:tab w:val="left" w:pos="993"/>
        </w:tabs>
        <w:spacing w:after="0" w:line="240" w:lineRule="auto"/>
        <w:ind w:left="0" w:firstLine="709"/>
        <w:jc w:val="both"/>
        <w:rPr>
          <w:rFonts w:ascii="Times New Roman" w:hAnsi="Times New Roman"/>
          <w:sz w:val="24"/>
          <w:szCs w:val="24"/>
        </w:rPr>
      </w:pPr>
      <w:r w:rsidRPr="000A3C67">
        <w:rPr>
          <w:rFonts w:ascii="Times New Roman" w:hAnsi="Times New Roman"/>
          <w:sz w:val="24"/>
          <w:szCs w:val="24"/>
        </w:rPr>
        <w:t xml:space="preserve">Научная электронная библиотека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hyperlink r:id="rId85" w:history="1">
        <w:r w:rsidRPr="000A3C67">
          <w:rPr>
            <w:rFonts w:ascii="Times New Roman" w:hAnsi="Times New Roman"/>
            <w:sz w:val="24"/>
            <w:szCs w:val="24"/>
          </w:rPr>
          <w:t>http://www.elibrary.ru/agreement.asp</w:t>
        </w:r>
      </w:hyperlink>
      <w:r w:rsidRPr="000A3C67">
        <w:rPr>
          <w:rFonts w:ascii="Times New Roman" w:hAnsi="Times New Roman"/>
          <w:sz w:val="24"/>
          <w:szCs w:val="24"/>
        </w:rPr>
        <w:t xml:space="preserve">Справочно-консультационная система «Консультант Плюс»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http://www.consultant.ru/.</w:t>
      </w:r>
    </w:p>
    <w:p w14:paraId="6CD56AC3" w14:textId="77777777" w:rsidR="003725EF" w:rsidRPr="000A3C67" w:rsidRDefault="003725EF" w:rsidP="003725EF">
      <w:pPr>
        <w:numPr>
          <w:ilvl w:val="0"/>
          <w:numId w:val="21"/>
        </w:numPr>
        <w:tabs>
          <w:tab w:val="left" w:pos="284"/>
          <w:tab w:val="left" w:pos="851"/>
          <w:tab w:val="left" w:pos="993"/>
        </w:tabs>
        <w:spacing w:after="0" w:line="240" w:lineRule="auto"/>
        <w:ind w:left="0" w:firstLine="709"/>
        <w:jc w:val="both"/>
        <w:rPr>
          <w:rFonts w:ascii="Times New Roman" w:hAnsi="Times New Roman"/>
          <w:sz w:val="24"/>
          <w:szCs w:val="24"/>
        </w:rPr>
      </w:pPr>
      <w:r w:rsidRPr="000A3C67">
        <w:rPr>
          <w:rFonts w:ascii="Times New Roman" w:hAnsi="Times New Roman"/>
          <w:sz w:val="24"/>
          <w:szCs w:val="24"/>
        </w:rPr>
        <w:t xml:space="preserve">Университетская информационная система РОССИЯ (УИС РОССИЯ)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hyperlink r:id="rId86" w:history="1">
        <w:r w:rsidRPr="000A3C67">
          <w:rPr>
            <w:rFonts w:ascii="Times New Roman" w:hAnsi="Times New Roman"/>
            <w:sz w:val="24"/>
            <w:szCs w:val="24"/>
          </w:rPr>
          <w:t>http://uisrussia.msu.ru/docs/ips/n/access_levels.htm</w:t>
        </w:r>
      </w:hyperlink>
      <w:r w:rsidRPr="000A3C67">
        <w:rPr>
          <w:rFonts w:ascii="Times New Roman" w:hAnsi="Times New Roman"/>
          <w:sz w:val="24"/>
          <w:szCs w:val="24"/>
        </w:rPr>
        <w:t>.</w:t>
      </w:r>
    </w:p>
    <w:p w14:paraId="526DAE74" w14:textId="77777777" w:rsidR="003725EF" w:rsidRPr="000A3C67" w:rsidRDefault="003725EF" w:rsidP="003725EF">
      <w:pPr>
        <w:numPr>
          <w:ilvl w:val="0"/>
          <w:numId w:val="21"/>
        </w:numPr>
        <w:tabs>
          <w:tab w:val="left" w:pos="284"/>
          <w:tab w:val="left" w:pos="851"/>
          <w:tab w:val="left" w:pos="993"/>
        </w:tabs>
        <w:spacing w:after="0" w:line="240" w:lineRule="auto"/>
        <w:ind w:left="0" w:firstLine="709"/>
        <w:jc w:val="both"/>
        <w:rPr>
          <w:rFonts w:ascii="Times New Roman" w:hAnsi="Times New Roman"/>
          <w:sz w:val="24"/>
          <w:szCs w:val="24"/>
        </w:rPr>
      </w:pPr>
      <w:r w:rsidRPr="000A3C67">
        <w:rPr>
          <w:rFonts w:ascii="Times New Roman" w:hAnsi="Times New Roman"/>
          <w:sz w:val="24"/>
          <w:szCs w:val="24"/>
        </w:rPr>
        <w:t xml:space="preserve">Федеральный образовательный портал – Экономика, социология, менеджмент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 xml:space="preserve">http://ecsocman.edu.ru/ </w:t>
      </w:r>
    </w:p>
    <w:p w14:paraId="54CA7C78" w14:textId="77777777" w:rsidR="003725EF" w:rsidRDefault="003725EF" w:rsidP="003725EF">
      <w:pPr>
        <w:numPr>
          <w:ilvl w:val="0"/>
          <w:numId w:val="21"/>
        </w:numPr>
        <w:tabs>
          <w:tab w:val="left" w:pos="284"/>
          <w:tab w:val="left" w:pos="851"/>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A3C67">
        <w:rPr>
          <w:rFonts w:ascii="Times New Roman" w:hAnsi="Times New Roman"/>
          <w:sz w:val="24"/>
          <w:szCs w:val="24"/>
        </w:rPr>
        <w:t xml:space="preserve">Федеральный портал «Российское образование» </w:t>
      </w:r>
      <w:r w:rsidRPr="000A3C67">
        <w:rPr>
          <w:rFonts w:ascii="Times New Roman" w:hAnsi="Times New Roman"/>
          <w:bCs/>
          <w:iCs/>
          <w:sz w:val="24"/>
          <w:szCs w:val="24"/>
        </w:rPr>
        <w:t xml:space="preserve">[Электронный ресурс] – </w:t>
      </w:r>
      <w:r w:rsidRPr="000A3C67">
        <w:rPr>
          <w:rFonts w:ascii="Times New Roman" w:hAnsi="Times New Roman"/>
          <w:bCs/>
          <w:iCs/>
          <w:sz w:val="24"/>
          <w:szCs w:val="24"/>
          <w:lang w:val="en-US"/>
        </w:rPr>
        <w:t>URL</w:t>
      </w:r>
      <w:r w:rsidRPr="000A3C67">
        <w:rPr>
          <w:rFonts w:ascii="Times New Roman" w:hAnsi="Times New Roman"/>
          <w:bCs/>
          <w:iCs/>
          <w:sz w:val="24"/>
          <w:szCs w:val="24"/>
        </w:rPr>
        <w:t xml:space="preserve">: </w:t>
      </w:r>
      <w:r w:rsidRPr="000A3C67">
        <w:rPr>
          <w:rFonts w:ascii="Times New Roman" w:hAnsi="Times New Roman"/>
          <w:sz w:val="24"/>
          <w:szCs w:val="24"/>
        </w:rPr>
        <w:t xml:space="preserve">http://www.edu.ru/. </w:t>
      </w:r>
    </w:p>
    <w:p w14:paraId="7715E9BF" w14:textId="77777777" w:rsidR="003725EF" w:rsidRPr="00035325" w:rsidRDefault="003725EF" w:rsidP="003725EF">
      <w:pPr>
        <w:numPr>
          <w:ilvl w:val="0"/>
          <w:numId w:val="21"/>
        </w:numPr>
        <w:tabs>
          <w:tab w:val="left" w:pos="284"/>
          <w:tab w:val="left" w:pos="851"/>
          <w:tab w:val="left" w:pos="993"/>
        </w:tabs>
        <w:autoSpaceDE w:val="0"/>
        <w:autoSpaceDN w:val="0"/>
        <w:adjustRightInd w:val="0"/>
        <w:spacing w:after="0" w:line="240" w:lineRule="auto"/>
        <w:ind w:left="0" w:firstLine="709"/>
        <w:contextualSpacing/>
        <w:jc w:val="both"/>
        <w:rPr>
          <w:rFonts w:ascii="Times New Roman" w:hAnsi="Times New Roman"/>
          <w:sz w:val="24"/>
          <w:szCs w:val="24"/>
        </w:rPr>
      </w:pPr>
      <w:r w:rsidRPr="00035325">
        <w:rPr>
          <w:rFonts w:ascii="Times New Roman" w:hAnsi="Times New Roman"/>
          <w:sz w:val="24"/>
          <w:szCs w:val="24"/>
        </w:rPr>
        <w:t xml:space="preserve">Электронные образовательные ресурсы (ЭОС) </w:t>
      </w:r>
      <w:r w:rsidRPr="00035325">
        <w:rPr>
          <w:rFonts w:ascii="Times New Roman" w:hAnsi="Times New Roman"/>
          <w:bCs/>
          <w:iCs/>
          <w:sz w:val="24"/>
          <w:szCs w:val="24"/>
        </w:rPr>
        <w:t xml:space="preserve">[Электронный ресурс] – </w:t>
      </w:r>
      <w:r w:rsidRPr="00035325">
        <w:rPr>
          <w:rFonts w:ascii="Times New Roman" w:hAnsi="Times New Roman"/>
          <w:bCs/>
          <w:iCs/>
          <w:sz w:val="24"/>
          <w:szCs w:val="24"/>
          <w:lang w:val="en-US"/>
        </w:rPr>
        <w:t>URL</w:t>
      </w:r>
      <w:r w:rsidRPr="00035325">
        <w:rPr>
          <w:rFonts w:ascii="Times New Roman" w:hAnsi="Times New Roman"/>
          <w:bCs/>
          <w:iCs/>
          <w:sz w:val="24"/>
          <w:szCs w:val="24"/>
        </w:rPr>
        <w:t xml:space="preserve">: </w:t>
      </w:r>
      <w:hyperlink r:id="rId87" w:history="1">
        <w:r w:rsidRPr="00035325">
          <w:rPr>
            <w:rFonts w:ascii="Times New Roman" w:hAnsi="Times New Roman"/>
            <w:sz w:val="24"/>
            <w:szCs w:val="24"/>
            <w:lang w:val="en-US"/>
          </w:rPr>
          <w:t>http</w:t>
        </w:r>
        <w:r w:rsidRPr="00035325">
          <w:rPr>
            <w:rFonts w:ascii="Times New Roman" w:hAnsi="Times New Roman"/>
            <w:sz w:val="24"/>
            <w:szCs w:val="24"/>
          </w:rPr>
          <w:t>://</w:t>
        </w:r>
        <w:r w:rsidRPr="00035325">
          <w:rPr>
            <w:rFonts w:ascii="Times New Roman" w:hAnsi="Times New Roman"/>
            <w:sz w:val="24"/>
            <w:szCs w:val="24"/>
            <w:lang w:val="en-US"/>
          </w:rPr>
          <w:t>vipbook</w:t>
        </w:r>
        <w:r w:rsidRPr="00035325">
          <w:rPr>
            <w:rFonts w:ascii="Times New Roman" w:hAnsi="Times New Roman"/>
            <w:sz w:val="24"/>
            <w:szCs w:val="24"/>
          </w:rPr>
          <w:t>.</w:t>
        </w:r>
        <w:r w:rsidRPr="00035325">
          <w:rPr>
            <w:rFonts w:ascii="Times New Roman" w:hAnsi="Times New Roman"/>
            <w:sz w:val="24"/>
            <w:szCs w:val="24"/>
            <w:lang w:val="en-US"/>
          </w:rPr>
          <w:t>info</w:t>
        </w:r>
        <w:r w:rsidRPr="00035325">
          <w:rPr>
            <w:rFonts w:ascii="Times New Roman" w:hAnsi="Times New Roman"/>
            <w:sz w:val="24"/>
            <w:szCs w:val="24"/>
          </w:rPr>
          <w:t>/</w:t>
        </w:r>
        <w:r w:rsidRPr="00035325">
          <w:rPr>
            <w:rFonts w:ascii="Times New Roman" w:hAnsi="Times New Roman"/>
            <w:sz w:val="24"/>
            <w:szCs w:val="24"/>
            <w:lang w:val="en-US"/>
          </w:rPr>
          <w:t>nauka</w:t>
        </w:r>
        <w:r w:rsidRPr="00035325">
          <w:rPr>
            <w:rFonts w:ascii="Times New Roman" w:hAnsi="Times New Roman"/>
            <w:sz w:val="24"/>
            <w:szCs w:val="24"/>
          </w:rPr>
          <w:t>-</w:t>
        </w:r>
        <w:r w:rsidRPr="00035325">
          <w:rPr>
            <w:rFonts w:ascii="Times New Roman" w:hAnsi="Times New Roman"/>
            <w:sz w:val="24"/>
            <w:szCs w:val="24"/>
            <w:lang w:val="en-US"/>
          </w:rPr>
          <w:t>i</w:t>
        </w:r>
        <w:r w:rsidRPr="00035325">
          <w:rPr>
            <w:rFonts w:ascii="Times New Roman" w:hAnsi="Times New Roman"/>
            <w:sz w:val="24"/>
            <w:szCs w:val="24"/>
          </w:rPr>
          <w:t>-</w:t>
        </w:r>
        <w:r w:rsidRPr="00035325">
          <w:rPr>
            <w:rFonts w:ascii="Times New Roman" w:hAnsi="Times New Roman"/>
            <w:sz w:val="24"/>
            <w:szCs w:val="24"/>
            <w:lang w:val="en-US"/>
          </w:rPr>
          <w:t>ucheba</w:t>
        </w:r>
        <w:r w:rsidRPr="00035325">
          <w:rPr>
            <w:rFonts w:ascii="Times New Roman" w:hAnsi="Times New Roman"/>
            <w:sz w:val="24"/>
            <w:szCs w:val="24"/>
          </w:rPr>
          <w:t>/</w:t>
        </w:r>
        <w:r w:rsidRPr="00035325">
          <w:rPr>
            <w:rFonts w:ascii="Times New Roman" w:hAnsi="Times New Roman"/>
            <w:sz w:val="24"/>
            <w:szCs w:val="24"/>
            <w:lang w:val="en-US"/>
          </w:rPr>
          <w:t>menedgment</w:t>
        </w:r>
        <w:r w:rsidRPr="00035325">
          <w:rPr>
            <w:rFonts w:ascii="Times New Roman" w:hAnsi="Times New Roman"/>
            <w:sz w:val="24"/>
            <w:szCs w:val="24"/>
          </w:rPr>
          <w:t>/</w:t>
        </w:r>
      </w:hyperlink>
    </w:p>
    <w:p w14:paraId="1EB542A5" w14:textId="77777777" w:rsidR="003725EF" w:rsidRPr="003558FB" w:rsidRDefault="003725EF" w:rsidP="003725EF">
      <w:pPr>
        <w:tabs>
          <w:tab w:val="left" w:pos="3915"/>
        </w:tabs>
        <w:spacing w:after="0" w:line="240" w:lineRule="auto"/>
        <w:jc w:val="center"/>
        <w:rPr>
          <w:rFonts w:ascii="Times New Roman" w:hAnsi="Times New Roman"/>
          <w:b/>
          <w:sz w:val="24"/>
          <w:szCs w:val="24"/>
          <w:lang w:eastAsia="ru-RU"/>
        </w:rPr>
      </w:pPr>
      <w:r w:rsidRPr="003558FB">
        <w:rPr>
          <w:rFonts w:ascii="Times New Roman" w:hAnsi="Times New Roman"/>
          <w:b/>
          <w:sz w:val="24"/>
          <w:szCs w:val="24"/>
          <w:lang w:eastAsia="ru-RU"/>
        </w:rPr>
        <w:t>5.6  ПРОГРАММА ДИСЦИПЛИНЫ</w:t>
      </w:r>
    </w:p>
    <w:p w14:paraId="2ACA69F7" w14:textId="77777777" w:rsidR="003725EF" w:rsidRPr="003558FB" w:rsidRDefault="003725EF" w:rsidP="003725EF">
      <w:pPr>
        <w:spacing w:after="0" w:line="240" w:lineRule="auto"/>
        <w:jc w:val="center"/>
        <w:rPr>
          <w:rFonts w:ascii="Times New Roman" w:hAnsi="Times New Roman"/>
          <w:b/>
          <w:sz w:val="24"/>
          <w:szCs w:val="24"/>
          <w:lang w:eastAsia="ru-RU"/>
        </w:rPr>
      </w:pPr>
      <w:r w:rsidRPr="003558FB">
        <w:rPr>
          <w:rFonts w:ascii="Times New Roman" w:hAnsi="Times New Roman"/>
          <w:b/>
          <w:sz w:val="24"/>
          <w:szCs w:val="24"/>
          <w:lang w:eastAsia="ru-RU"/>
        </w:rPr>
        <w:t>«КОРПОРАТИВНАЯ СОЦИАЛЬНАЯ ОТВЕТСТВЕННОСТЬ»</w:t>
      </w:r>
    </w:p>
    <w:p w14:paraId="32500126" w14:textId="77777777" w:rsidR="003725EF" w:rsidRPr="003558FB" w:rsidRDefault="003725EF" w:rsidP="003725EF">
      <w:pPr>
        <w:tabs>
          <w:tab w:val="left" w:pos="720"/>
        </w:tabs>
        <w:autoSpaceDE w:val="0"/>
        <w:autoSpaceDN w:val="0"/>
        <w:adjustRightInd w:val="0"/>
        <w:spacing w:after="0" w:line="240" w:lineRule="auto"/>
        <w:ind w:firstLine="709"/>
        <w:jc w:val="center"/>
        <w:rPr>
          <w:rFonts w:ascii="Times New Roman" w:hAnsi="Times New Roman"/>
          <w:b/>
          <w:bCs/>
          <w:sz w:val="24"/>
          <w:szCs w:val="24"/>
        </w:rPr>
      </w:pPr>
    </w:p>
    <w:p w14:paraId="4248CF2B" w14:textId="77777777" w:rsidR="003725EF" w:rsidRPr="003558FB" w:rsidRDefault="003725EF" w:rsidP="003725EF">
      <w:pPr>
        <w:tabs>
          <w:tab w:val="left" w:pos="720"/>
        </w:tabs>
        <w:autoSpaceDE w:val="0"/>
        <w:autoSpaceDN w:val="0"/>
        <w:adjustRightInd w:val="0"/>
        <w:spacing w:after="0" w:line="240" w:lineRule="auto"/>
        <w:ind w:firstLine="709"/>
        <w:jc w:val="center"/>
        <w:rPr>
          <w:rFonts w:ascii="Times New Roman" w:hAnsi="Times New Roman"/>
          <w:b/>
          <w:bCs/>
          <w:sz w:val="24"/>
          <w:szCs w:val="24"/>
        </w:rPr>
      </w:pPr>
      <w:r w:rsidRPr="003558FB">
        <w:rPr>
          <w:rFonts w:ascii="Times New Roman" w:hAnsi="Times New Roman"/>
          <w:b/>
          <w:bCs/>
          <w:sz w:val="24"/>
          <w:szCs w:val="24"/>
        </w:rPr>
        <w:t>1. Пояснительная записка</w:t>
      </w:r>
    </w:p>
    <w:p w14:paraId="7E407F95" w14:textId="77777777" w:rsidR="003725EF" w:rsidRPr="003558FB" w:rsidRDefault="003725EF" w:rsidP="003725EF">
      <w:pPr>
        <w:autoSpaceDE w:val="0"/>
        <w:autoSpaceDN w:val="0"/>
        <w:adjustRightInd w:val="0"/>
        <w:spacing w:after="0" w:line="240" w:lineRule="auto"/>
        <w:ind w:firstLine="709"/>
        <w:jc w:val="both"/>
        <w:rPr>
          <w:rFonts w:ascii="Times New Roman" w:hAnsi="Times New Roman"/>
          <w:sz w:val="24"/>
          <w:szCs w:val="24"/>
          <w:lang w:eastAsia="ru-RU" w:bidi="he-IL"/>
        </w:rPr>
      </w:pPr>
    </w:p>
    <w:p w14:paraId="0B6B649A" w14:textId="77777777" w:rsidR="003725EF" w:rsidRPr="003558FB" w:rsidRDefault="003725EF" w:rsidP="003725EF">
      <w:pPr>
        <w:pStyle w:val="aa"/>
        <w:spacing w:before="0" w:beforeAutospacing="0" w:after="0" w:afterAutospacing="0"/>
        <w:ind w:firstLine="709"/>
        <w:jc w:val="both"/>
        <w:rPr>
          <w:color w:val="000000"/>
        </w:rPr>
      </w:pPr>
      <w:r w:rsidRPr="003558FB">
        <w:rPr>
          <w:color w:val="000000"/>
        </w:rPr>
        <w:t>В России отсутствуют отчетливые и понятные критерии оценки корпоративной социальной ответственности, представления о том, каковы этические принципы современного бизнеса и экономические выгоды социально ответственного поведения. Изучение опыта, накопленного иностранными корпорациями и международными институтами в этой области, полезно для понимания сущности социальной ответственности. Однако простое копирование западных принципов и стандартов без учета российских особенностей не может явиться решением проблемы. Все это требует уточнения формулировок, определения принципов и критериев оценок для формирования методических подходов к исследованию и анализу проблемы.</w:t>
      </w:r>
    </w:p>
    <w:p w14:paraId="31FF29F5" w14:textId="77777777" w:rsidR="003725EF" w:rsidRPr="003558FB" w:rsidRDefault="003725EF" w:rsidP="003725EF">
      <w:pPr>
        <w:pStyle w:val="aa"/>
        <w:spacing w:before="0" w:beforeAutospacing="0" w:after="0" w:afterAutospacing="0"/>
        <w:ind w:firstLine="709"/>
        <w:jc w:val="both"/>
        <w:rPr>
          <w:color w:val="000000"/>
        </w:rPr>
      </w:pPr>
      <w:r w:rsidRPr="003558FB">
        <w:rPr>
          <w:color w:val="000000"/>
        </w:rPr>
        <w:t xml:space="preserve">Формы и уровень КСО независимо от величины компании и географического положения в большей степени определяются не стратегическими целями организации, а субъективным мнением менеджеров и носят временный характер. В российских </w:t>
      </w:r>
      <w:r w:rsidRPr="003558FB">
        <w:rPr>
          <w:color w:val="000000"/>
        </w:rPr>
        <w:lastRenderedPageBreak/>
        <w:t>компаниях преобладают мотивы благотворительности, вызванные личным самосознанием менеджеров, что не стимулирует формирование системы КСО.</w:t>
      </w:r>
    </w:p>
    <w:p w14:paraId="24F976D2" w14:textId="77777777" w:rsidR="003725EF" w:rsidRPr="003558FB" w:rsidRDefault="003725EF" w:rsidP="003725EF">
      <w:pPr>
        <w:pStyle w:val="aa"/>
        <w:spacing w:before="0" w:beforeAutospacing="0" w:after="0" w:afterAutospacing="0"/>
        <w:ind w:firstLine="709"/>
        <w:jc w:val="both"/>
        <w:rPr>
          <w:color w:val="000000"/>
        </w:rPr>
      </w:pPr>
      <w:r w:rsidRPr="003558FB">
        <w:rPr>
          <w:color w:val="000000"/>
        </w:rPr>
        <w:t>Неуспешно решая социальные проблемы, государству выгодно внедрение и усиление социальной ответственности бизнеса, однако бизнес как одна из форм организации общества решает узкую задачу своего сосуществования, а именно повышения благосостояния организаторов и владельцев бизнеса. Стремление государства и общества нагрузить бизнес дополнительной ответственностью размывает функции бизнеса, снижает стремление предпринимателей открывать новые фирмы, снижает доходы собственников.</w:t>
      </w:r>
    </w:p>
    <w:p w14:paraId="11500F76" w14:textId="77777777" w:rsidR="003725EF" w:rsidRPr="003558FB" w:rsidRDefault="003725EF" w:rsidP="003725EF">
      <w:pPr>
        <w:pStyle w:val="aa"/>
        <w:spacing w:before="0" w:beforeAutospacing="0" w:after="0" w:afterAutospacing="0"/>
        <w:ind w:firstLine="709"/>
        <w:jc w:val="both"/>
        <w:rPr>
          <w:color w:val="000000"/>
        </w:rPr>
      </w:pPr>
      <w:r w:rsidRPr="003558FB">
        <w:rPr>
          <w:color w:val="000000"/>
        </w:rPr>
        <w:t>В связи с этим возникает проблема балансирования результатов экономической деятельности между выгодами для общества и выгодами для участников бизнеса.</w:t>
      </w:r>
    </w:p>
    <w:p w14:paraId="476DEC0C" w14:textId="77777777" w:rsidR="003725EF" w:rsidRPr="003558FB" w:rsidRDefault="003725EF" w:rsidP="003725EF">
      <w:pPr>
        <w:pStyle w:val="aa"/>
        <w:spacing w:before="0" w:beforeAutospacing="0" w:after="0" w:afterAutospacing="0"/>
        <w:ind w:firstLine="709"/>
        <w:jc w:val="both"/>
        <w:rPr>
          <w:color w:val="000000"/>
        </w:rPr>
      </w:pPr>
      <w:r w:rsidRPr="003558FB">
        <w:rPr>
          <w:color w:val="000000"/>
        </w:rPr>
        <w:t>Проблема корпоративной социальной ответственности еще не глубоко изучена российскими исследователями и специалистами. Поэтому изучая курс КСО необходимо обобщить отечественный и зарубежный опыт социально ответственного поведения бизнес структур и возможности использования его в социально-экономических российских условиях.</w:t>
      </w:r>
    </w:p>
    <w:p w14:paraId="5F055B74" w14:textId="77777777" w:rsidR="003725EF" w:rsidRPr="003558FB" w:rsidRDefault="003725EF" w:rsidP="003725EF">
      <w:pPr>
        <w:autoSpaceDE w:val="0"/>
        <w:autoSpaceDN w:val="0"/>
        <w:adjustRightInd w:val="0"/>
        <w:spacing w:after="0" w:line="240" w:lineRule="auto"/>
        <w:ind w:firstLine="709"/>
        <w:jc w:val="both"/>
        <w:rPr>
          <w:rFonts w:ascii="Times New Roman" w:hAnsi="Times New Roman"/>
          <w:sz w:val="24"/>
          <w:szCs w:val="24"/>
          <w:lang w:eastAsia="ru-RU" w:bidi="he-IL"/>
        </w:rPr>
      </w:pPr>
      <w:r w:rsidRPr="003558FB">
        <w:rPr>
          <w:rFonts w:ascii="Times New Roman" w:hAnsi="Times New Roman"/>
          <w:sz w:val="24"/>
          <w:szCs w:val="24"/>
          <w:lang w:eastAsia="ru-RU" w:bidi="he-IL"/>
        </w:rPr>
        <w:t>Компетенции, формируемые в результате освоения дисциплины:</w:t>
      </w:r>
    </w:p>
    <w:p w14:paraId="6B925BD6" w14:textId="77777777" w:rsidR="003725EF" w:rsidRPr="003558FB" w:rsidRDefault="003725EF" w:rsidP="003725EF">
      <w:pPr>
        <w:shd w:val="clear" w:color="auto" w:fill="FFFFFF" w:themeFill="background1"/>
        <w:autoSpaceDE w:val="0"/>
        <w:autoSpaceDN w:val="0"/>
        <w:adjustRightInd w:val="0"/>
        <w:spacing w:after="0" w:line="240" w:lineRule="auto"/>
        <w:ind w:firstLine="709"/>
        <w:jc w:val="both"/>
        <w:rPr>
          <w:rFonts w:ascii="Times New Roman" w:hAnsi="Times New Roman"/>
          <w:sz w:val="24"/>
          <w:szCs w:val="24"/>
          <w:lang w:eastAsia="ru-RU" w:bidi="he-IL"/>
        </w:rPr>
      </w:pPr>
      <w:r w:rsidRPr="003558FB">
        <w:rPr>
          <w:rFonts w:ascii="Times New Roman" w:hAnsi="Times New Roman"/>
          <w:sz w:val="24"/>
          <w:szCs w:val="24"/>
          <w:lang w:eastAsia="ru-RU"/>
        </w:rPr>
        <w:t xml:space="preserve">ОПК-2: </w:t>
      </w:r>
      <w:r w:rsidRPr="003558FB">
        <w:rPr>
          <w:rFonts w:ascii="Times New Roman" w:hAnsi="Times New Roman"/>
          <w:sz w:val="24"/>
          <w:szCs w:val="24"/>
          <w:shd w:val="clear" w:color="auto" w:fill="FFFFEF"/>
        </w:rPr>
        <w:t>способностью находить организационно-управленческие решения и готовностью нести за них ответственность с позиций социальной значимости принимаемых решений</w:t>
      </w:r>
      <w:r w:rsidRPr="003558FB">
        <w:rPr>
          <w:rFonts w:ascii="Times New Roman" w:hAnsi="Times New Roman"/>
          <w:sz w:val="24"/>
          <w:szCs w:val="24"/>
          <w:lang w:eastAsia="ru-RU" w:bidi="he-IL"/>
        </w:rPr>
        <w:t>;</w:t>
      </w:r>
    </w:p>
    <w:p w14:paraId="68DA13C1" w14:textId="77777777" w:rsidR="003725EF" w:rsidRPr="008B0A91" w:rsidRDefault="003725EF" w:rsidP="003725EF">
      <w:pPr>
        <w:shd w:val="clear" w:color="auto" w:fill="FFFFFF" w:themeFill="background1"/>
        <w:autoSpaceDE w:val="0"/>
        <w:autoSpaceDN w:val="0"/>
        <w:adjustRightInd w:val="0"/>
        <w:spacing w:after="0" w:line="240" w:lineRule="auto"/>
        <w:ind w:firstLine="709"/>
        <w:jc w:val="both"/>
        <w:rPr>
          <w:rFonts w:ascii="Times New Roman" w:hAnsi="Times New Roman"/>
          <w:sz w:val="24"/>
          <w:szCs w:val="24"/>
          <w:shd w:val="clear" w:color="auto" w:fill="FFFFEF"/>
        </w:rPr>
      </w:pPr>
      <w:r w:rsidRPr="008B0A91">
        <w:rPr>
          <w:rFonts w:ascii="Times New Roman" w:hAnsi="Times New Roman"/>
          <w:sz w:val="24"/>
          <w:szCs w:val="24"/>
          <w:lang w:eastAsia="ru-RU" w:bidi="he-IL"/>
        </w:rPr>
        <w:t xml:space="preserve">ОПК-3: </w:t>
      </w:r>
      <w:r w:rsidRPr="008B0A91">
        <w:rPr>
          <w:rFonts w:ascii="Times New Roman" w:hAnsi="Times New Roman"/>
          <w:sz w:val="24"/>
          <w:szCs w:val="24"/>
          <w:shd w:val="clear" w:color="auto" w:fill="FFFFEF"/>
        </w:rPr>
        <w:t>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личной ответственности за осуществляемые мероприятия;</w:t>
      </w:r>
    </w:p>
    <w:p w14:paraId="1134CC6D" w14:textId="77777777" w:rsidR="003725EF" w:rsidRPr="008B0A91" w:rsidRDefault="003725EF" w:rsidP="003725EF">
      <w:pPr>
        <w:spacing w:after="0" w:line="240" w:lineRule="auto"/>
        <w:ind w:firstLine="709"/>
        <w:jc w:val="both"/>
        <w:rPr>
          <w:rFonts w:ascii="Times New Roman" w:eastAsia="Times New Roman" w:hAnsi="Times New Roman"/>
          <w:sz w:val="24"/>
          <w:szCs w:val="24"/>
          <w:lang w:eastAsia="ru-RU"/>
        </w:rPr>
      </w:pPr>
      <w:r w:rsidRPr="008B0A91">
        <w:rPr>
          <w:rFonts w:ascii="Times New Roman" w:eastAsia="Times New Roman" w:hAnsi="Times New Roman"/>
          <w:sz w:val="24"/>
          <w:szCs w:val="24"/>
          <w:lang w:eastAsia="ru-RU"/>
        </w:rPr>
        <w:t>ПК-2: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r>
        <w:rPr>
          <w:rFonts w:ascii="Times New Roman" w:eastAsia="Times New Roman" w:hAnsi="Times New Roman"/>
          <w:sz w:val="24"/>
          <w:szCs w:val="24"/>
          <w:lang w:eastAsia="ru-RU"/>
        </w:rPr>
        <w:t>.</w:t>
      </w:r>
    </w:p>
    <w:p w14:paraId="319327FF" w14:textId="77777777" w:rsidR="003725EF" w:rsidRPr="003558FB" w:rsidRDefault="003725EF" w:rsidP="003725EF">
      <w:pPr>
        <w:shd w:val="clear" w:color="auto" w:fill="FFFFFF" w:themeFill="background1"/>
        <w:autoSpaceDE w:val="0"/>
        <w:autoSpaceDN w:val="0"/>
        <w:adjustRightInd w:val="0"/>
        <w:spacing w:after="0" w:line="240" w:lineRule="auto"/>
        <w:ind w:firstLine="709"/>
        <w:jc w:val="both"/>
        <w:rPr>
          <w:rFonts w:ascii="Times New Roman" w:hAnsi="Times New Roman"/>
          <w:sz w:val="24"/>
          <w:szCs w:val="24"/>
          <w:lang w:eastAsia="ru-RU" w:bidi="he-IL"/>
        </w:rPr>
      </w:pPr>
    </w:p>
    <w:p w14:paraId="75723687" w14:textId="77777777" w:rsidR="003725EF" w:rsidRPr="003558FB"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p>
    <w:p w14:paraId="39A2D187" w14:textId="77777777" w:rsidR="003725EF" w:rsidRPr="003558FB"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3558FB">
        <w:rPr>
          <w:rFonts w:ascii="Times New Roman" w:hAnsi="Times New Roman"/>
          <w:b/>
          <w:bCs/>
          <w:sz w:val="24"/>
          <w:szCs w:val="24"/>
          <w:lang w:eastAsia="ru-RU"/>
        </w:rPr>
        <w:t>2. Место в структуре модуля</w:t>
      </w:r>
    </w:p>
    <w:p w14:paraId="364D04E1" w14:textId="77777777" w:rsidR="003725EF" w:rsidRPr="003558FB" w:rsidRDefault="003725EF" w:rsidP="003725EF">
      <w:pPr>
        <w:autoSpaceDE w:val="0"/>
        <w:autoSpaceDN w:val="0"/>
        <w:adjustRightInd w:val="0"/>
        <w:spacing w:after="0" w:line="240" w:lineRule="auto"/>
        <w:ind w:firstLine="708"/>
        <w:jc w:val="both"/>
        <w:rPr>
          <w:rFonts w:ascii="Times New Roman" w:hAnsi="Times New Roman"/>
          <w:sz w:val="24"/>
          <w:szCs w:val="24"/>
        </w:rPr>
      </w:pPr>
      <w:r w:rsidRPr="003558FB">
        <w:rPr>
          <w:rFonts w:ascii="Times New Roman" w:hAnsi="Times New Roman"/>
          <w:sz w:val="24"/>
          <w:szCs w:val="24"/>
        </w:rPr>
        <w:t>Учебная дисциплина «Корпоративная социальная ответственность» входит в м</w:t>
      </w:r>
      <w:r w:rsidRPr="003558FB">
        <w:rPr>
          <w:rFonts w:ascii="Times New Roman" w:hAnsi="Times New Roman"/>
          <w:bCs/>
          <w:iCs/>
          <w:sz w:val="24"/>
          <w:szCs w:val="24"/>
        </w:rPr>
        <w:t xml:space="preserve">одуль «Методология современного менеджмента» и </w:t>
      </w:r>
      <w:r w:rsidRPr="003558FB">
        <w:rPr>
          <w:rFonts w:ascii="Times New Roman" w:hAnsi="Times New Roman"/>
          <w:sz w:val="24"/>
          <w:szCs w:val="24"/>
        </w:rPr>
        <w:t>относится к циклу д</w:t>
      </w:r>
      <w:r w:rsidRPr="003558FB">
        <w:rPr>
          <w:rFonts w:ascii="Times New Roman" w:hAnsi="Times New Roman"/>
          <w:bCs/>
          <w:iCs/>
          <w:sz w:val="24"/>
          <w:szCs w:val="24"/>
        </w:rPr>
        <w:t>исциплин, обязательных для изучения.</w:t>
      </w:r>
      <w:r w:rsidRPr="003558FB">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3558FB">
        <w:rPr>
          <w:rFonts w:ascii="Times New Roman" w:hAnsi="Times New Roman"/>
          <w:bCs/>
          <w:iCs/>
          <w:sz w:val="24"/>
          <w:szCs w:val="24"/>
        </w:rPr>
        <w:t>ющих модулей:</w:t>
      </w:r>
      <w:r w:rsidRPr="003558FB">
        <w:rPr>
          <w:bCs/>
          <w:iCs/>
        </w:rPr>
        <w:t xml:space="preserve"> </w:t>
      </w:r>
      <w:r w:rsidRPr="003558FB">
        <w:rPr>
          <w:rFonts w:ascii="Times New Roman" w:hAnsi="Times New Roman"/>
          <w:bCs/>
          <w:iCs/>
          <w:sz w:val="24"/>
          <w:szCs w:val="24"/>
        </w:rPr>
        <w:t>«Управление процессами в организации», «Управление личностью и коллективом» и «Основы управленческой культуры».</w:t>
      </w:r>
    </w:p>
    <w:p w14:paraId="43C1079A" w14:textId="77777777" w:rsidR="003725EF" w:rsidRPr="003558FB" w:rsidRDefault="003725EF" w:rsidP="003725EF">
      <w:pPr>
        <w:autoSpaceDE w:val="0"/>
        <w:autoSpaceDN w:val="0"/>
        <w:adjustRightInd w:val="0"/>
        <w:spacing w:after="0" w:line="240" w:lineRule="auto"/>
        <w:ind w:firstLine="709"/>
        <w:jc w:val="both"/>
        <w:rPr>
          <w:rFonts w:ascii="Times New Roman" w:hAnsi="Times New Roman"/>
          <w:sz w:val="24"/>
          <w:szCs w:val="24"/>
        </w:rPr>
      </w:pPr>
      <w:r w:rsidRPr="003558FB">
        <w:rPr>
          <w:rFonts w:ascii="Times New Roman" w:hAnsi="Times New Roman"/>
          <w:sz w:val="24"/>
          <w:szCs w:val="24"/>
        </w:rPr>
        <w:t>Дисциплина «Корпоративная социальная ответственность» тесно связана и взаимодействует с обязательной для изучения дисциплиной «Теория организации», «Кросс-культурный менеджмент» и элективными дисциплинами модуля.</w:t>
      </w:r>
    </w:p>
    <w:p w14:paraId="5F4D6CF2" w14:textId="77777777" w:rsidR="003725EF" w:rsidRPr="0020314E" w:rsidRDefault="003725EF" w:rsidP="003725EF">
      <w:pPr>
        <w:spacing w:after="0" w:line="240" w:lineRule="auto"/>
        <w:ind w:firstLine="709"/>
        <w:jc w:val="both"/>
        <w:rPr>
          <w:rFonts w:ascii="Times New Roman" w:hAnsi="Times New Roman"/>
          <w:sz w:val="24"/>
          <w:szCs w:val="24"/>
        </w:rPr>
      </w:pPr>
      <w:r w:rsidRPr="003558FB">
        <w:rPr>
          <w:rFonts w:ascii="Times New Roman" w:hAnsi="Times New Roman"/>
          <w:sz w:val="24"/>
          <w:szCs w:val="24"/>
        </w:rPr>
        <w:t>Основные положения, а также знания, умения и навыки, полученные при изучении дисциплины, должны быть использованы в дальнейшем при изучении таких модулей программы, как</w:t>
      </w:r>
      <w:r w:rsidRPr="003558FB">
        <w:t xml:space="preserve"> </w:t>
      </w:r>
      <w:r w:rsidRPr="0020314E">
        <w:rPr>
          <w:rFonts w:ascii="Times New Roman" w:hAnsi="Times New Roman"/>
          <w:sz w:val="24"/>
          <w:szCs w:val="24"/>
        </w:rPr>
        <w:t>«</w:t>
      </w:r>
      <w:r>
        <w:rPr>
          <w:rFonts w:ascii="Times New Roman" w:hAnsi="Times New Roman"/>
          <w:bCs/>
          <w:iCs/>
          <w:sz w:val="24"/>
          <w:szCs w:val="24"/>
        </w:rPr>
        <w:t>Стратегические элементы проектирования систем управления человеческими ресурсами</w:t>
      </w:r>
      <w:r w:rsidRPr="0020314E">
        <w:rPr>
          <w:rFonts w:ascii="Times New Roman" w:hAnsi="Times New Roman"/>
          <w:bCs/>
          <w:iCs/>
          <w:sz w:val="24"/>
          <w:szCs w:val="24"/>
        </w:rPr>
        <w:t>», «Техноло</w:t>
      </w:r>
      <w:r>
        <w:rPr>
          <w:rFonts w:ascii="Times New Roman" w:hAnsi="Times New Roman"/>
          <w:bCs/>
          <w:iCs/>
          <w:sz w:val="24"/>
          <w:szCs w:val="24"/>
        </w:rPr>
        <w:t>гии эффективного управления человеческими ресурсами</w:t>
      </w:r>
      <w:r w:rsidRPr="0020314E">
        <w:rPr>
          <w:rFonts w:ascii="Times New Roman" w:hAnsi="Times New Roman"/>
          <w:bCs/>
          <w:iCs/>
          <w:sz w:val="24"/>
          <w:szCs w:val="24"/>
        </w:rPr>
        <w:t>»</w:t>
      </w:r>
      <w:r w:rsidRPr="0020314E">
        <w:rPr>
          <w:rFonts w:ascii="Times New Roman" w:hAnsi="Times New Roman"/>
          <w:sz w:val="24"/>
          <w:szCs w:val="24"/>
        </w:rPr>
        <w:t>.</w:t>
      </w:r>
    </w:p>
    <w:p w14:paraId="38595D20" w14:textId="77777777" w:rsidR="003725EF" w:rsidRPr="003558FB" w:rsidRDefault="003725EF" w:rsidP="003725EF">
      <w:pPr>
        <w:ind w:firstLine="708"/>
        <w:jc w:val="both"/>
      </w:pPr>
    </w:p>
    <w:p w14:paraId="57566CF7" w14:textId="77777777" w:rsidR="003725EF" w:rsidRPr="003558FB" w:rsidRDefault="003725EF" w:rsidP="003725EF">
      <w:pPr>
        <w:spacing w:after="0" w:line="240" w:lineRule="auto"/>
        <w:ind w:firstLine="709"/>
        <w:jc w:val="both"/>
        <w:rPr>
          <w:rFonts w:ascii="Times New Roman" w:hAnsi="Times New Roman"/>
          <w:sz w:val="24"/>
          <w:szCs w:val="24"/>
        </w:rPr>
      </w:pPr>
    </w:p>
    <w:p w14:paraId="299F1F7E" w14:textId="77777777" w:rsidR="003725EF" w:rsidRPr="003558FB"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3558FB">
        <w:rPr>
          <w:rFonts w:ascii="Times New Roman" w:hAnsi="Times New Roman"/>
          <w:b/>
          <w:bCs/>
          <w:sz w:val="24"/>
          <w:szCs w:val="24"/>
          <w:lang w:eastAsia="ru-RU"/>
        </w:rPr>
        <w:t>3. Цели и задачи</w:t>
      </w:r>
    </w:p>
    <w:p w14:paraId="5887DD7E" w14:textId="77777777" w:rsidR="003725EF" w:rsidRPr="003558FB" w:rsidRDefault="003725EF" w:rsidP="003725EF">
      <w:pPr>
        <w:tabs>
          <w:tab w:val="left" w:pos="993"/>
        </w:tabs>
        <w:spacing w:after="0" w:line="240" w:lineRule="auto"/>
        <w:ind w:firstLine="709"/>
        <w:jc w:val="both"/>
        <w:rPr>
          <w:rFonts w:ascii="Times New Roman" w:hAnsi="Times New Roman"/>
          <w:sz w:val="24"/>
          <w:szCs w:val="24"/>
        </w:rPr>
      </w:pPr>
      <w:r w:rsidRPr="003558FB">
        <w:rPr>
          <w:rFonts w:ascii="Times New Roman" w:hAnsi="Times New Roman"/>
          <w:i/>
          <w:iCs/>
          <w:sz w:val="24"/>
          <w:szCs w:val="24"/>
        </w:rPr>
        <w:t>Цель</w:t>
      </w:r>
      <w:r w:rsidRPr="003558FB">
        <w:rPr>
          <w:rFonts w:ascii="Times New Roman" w:hAnsi="Times New Roman"/>
          <w:b/>
          <w:bCs/>
          <w:i/>
          <w:iCs/>
          <w:sz w:val="24"/>
          <w:szCs w:val="24"/>
        </w:rPr>
        <w:t xml:space="preserve"> </w:t>
      </w:r>
      <w:r w:rsidRPr="003558FB">
        <w:rPr>
          <w:rFonts w:ascii="Times New Roman" w:hAnsi="Times New Roman"/>
          <w:i/>
          <w:iCs/>
          <w:sz w:val="24"/>
          <w:szCs w:val="24"/>
        </w:rPr>
        <w:t>дисциплины</w:t>
      </w:r>
      <w:r w:rsidRPr="003558FB">
        <w:rPr>
          <w:rFonts w:ascii="Times New Roman" w:hAnsi="Times New Roman"/>
          <w:sz w:val="24"/>
          <w:szCs w:val="24"/>
        </w:rPr>
        <w:t xml:space="preserve"> - </w:t>
      </w:r>
      <w:r w:rsidRPr="003558FB">
        <w:rPr>
          <w:rFonts w:ascii="Times New Roman" w:hAnsi="Times New Roman"/>
          <w:color w:val="000000"/>
          <w:sz w:val="24"/>
          <w:szCs w:val="24"/>
        </w:rPr>
        <w:t xml:space="preserve">дать обучающимся систематизированные знания в области теории и практики технологий корпоративной социальной ответственности в бизнесе, местном управлении, некоммерческих и негосударственных организациях, учреждениях </w:t>
      </w:r>
      <w:r w:rsidRPr="003558FB">
        <w:rPr>
          <w:rFonts w:ascii="Times New Roman" w:hAnsi="Times New Roman"/>
          <w:color w:val="000000"/>
          <w:sz w:val="24"/>
          <w:szCs w:val="24"/>
        </w:rPr>
        <w:lastRenderedPageBreak/>
        <w:t>образования, средствах массовой информации; дать студентам необходимую сумму знаний, составляющих основу направления подготовки.</w:t>
      </w:r>
    </w:p>
    <w:p w14:paraId="6F4917DE" w14:textId="77777777" w:rsidR="003725EF" w:rsidRPr="003558FB" w:rsidRDefault="003725EF" w:rsidP="003725EF">
      <w:pPr>
        <w:tabs>
          <w:tab w:val="left" w:pos="993"/>
        </w:tabs>
        <w:spacing w:after="0" w:line="240" w:lineRule="auto"/>
        <w:ind w:firstLine="709"/>
        <w:jc w:val="both"/>
        <w:rPr>
          <w:rFonts w:ascii="Times New Roman" w:hAnsi="Times New Roman"/>
          <w:i/>
          <w:sz w:val="24"/>
          <w:szCs w:val="24"/>
        </w:rPr>
      </w:pPr>
      <w:r w:rsidRPr="003558FB">
        <w:rPr>
          <w:rFonts w:ascii="Times New Roman" w:hAnsi="Times New Roman"/>
          <w:i/>
          <w:sz w:val="24"/>
          <w:szCs w:val="24"/>
        </w:rPr>
        <w:t>Задачи:</w:t>
      </w:r>
    </w:p>
    <w:p w14:paraId="62258B78" w14:textId="77777777" w:rsidR="003725EF" w:rsidRPr="003558FB" w:rsidRDefault="003725EF" w:rsidP="003725EF">
      <w:pPr>
        <w:pStyle w:val="a4"/>
        <w:numPr>
          <w:ilvl w:val="0"/>
          <w:numId w:val="8"/>
        </w:numPr>
        <w:tabs>
          <w:tab w:val="left" w:pos="993"/>
        </w:tabs>
        <w:spacing w:after="0" w:line="240" w:lineRule="auto"/>
        <w:ind w:left="0" w:firstLine="709"/>
        <w:jc w:val="both"/>
        <w:rPr>
          <w:rFonts w:ascii="Times New Roman" w:hAnsi="Times New Roman"/>
          <w:sz w:val="24"/>
          <w:szCs w:val="24"/>
        </w:rPr>
      </w:pPr>
      <w:r w:rsidRPr="003558FB">
        <w:rPr>
          <w:rFonts w:ascii="Times New Roman" w:hAnsi="Times New Roman"/>
          <w:color w:val="000000"/>
          <w:sz w:val="24"/>
          <w:szCs w:val="24"/>
        </w:rPr>
        <w:t>сформировать представления о предмете, основных понятиях, содержании, формах и методах развития и оценки корпоративной социальной ответственности; представления об особенностях современного международного бизнеса, его социальных функций в современном обществе; понимание природы, содержания и основных направлений корпоративной социальной ответственности, ее роли в социальном позиционировании современного бизнеса, развитии социального партнерства, и гражданского общества</w:t>
      </w:r>
      <w:r w:rsidRPr="003558FB">
        <w:rPr>
          <w:rFonts w:ascii="Times New Roman" w:hAnsi="Times New Roman"/>
          <w:sz w:val="24"/>
          <w:szCs w:val="24"/>
        </w:rPr>
        <w:t>;</w:t>
      </w:r>
    </w:p>
    <w:p w14:paraId="5564631E" w14:textId="77777777" w:rsidR="003725EF" w:rsidRPr="003558FB" w:rsidRDefault="003725EF" w:rsidP="003725EF">
      <w:pPr>
        <w:pStyle w:val="a4"/>
        <w:numPr>
          <w:ilvl w:val="0"/>
          <w:numId w:val="8"/>
        </w:numPr>
        <w:tabs>
          <w:tab w:val="left" w:pos="993"/>
        </w:tabs>
        <w:spacing w:after="0" w:line="240" w:lineRule="auto"/>
        <w:ind w:left="0" w:firstLine="709"/>
        <w:jc w:val="both"/>
        <w:outlineLvl w:val="3"/>
        <w:rPr>
          <w:rFonts w:ascii="Times New Roman" w:hAnsi="Times New Roman"/>
          <w:sz w:val="24"/>
          <w:szCs w:val="24"/>
        </w:rPr>
      </w:pPr>
      <w:r w:rsidRPr="003558FB">
        <w:rPr>
          <w:rFonts w:ascii="Times New Roman" w:hAnsi="Times New Roman"/>
          <w:color w:val="000000"/>
          <w:sz w:val="24"/>
          <w:szCs w:val="24"/>
        </w:rPr>
        <w:t>научить применять методы корпоративной социальной ответственности при разработке и реализации стратегии организации; использовать средства и методы социальной оценки различных моделей корпоративной социальной ответственности, а также их эффективности</w:t>
      </w:r>
      <w:r w:rsidRPr="003558FB">
        <w:rPr>
          <w:rFonts w:ascii="Times New Roman" w:hAnsi="Times New Roman"/>
          <w:sz w:val="24"/>
          <w:szCs w:val="24"/>
        </w:rPr>
        <w:t>;</w:t>
      </w:r>
    </w:p>
    <w:p w14:paraId="073B5EA7" w14:textId="77777777" w:rsidR="003725EF" w:rsidRPr="003558FB" w:rsidRDefault="003725EF" w:rsidP="003725EF">
      <w:pPr>
        <w:pStyle w:val="a4"/>
        <w:numPr>
          <w:ilvl w:val="0"/>
          <w:numId w:val="8"/>
        </w:numPr>
        <w:tabs>
          <w:tab w:val="left" w:pos="993"/>
        </w:tabs>
        <w:spacing w:after="0" w:line="240" w:lineRule="auto"/>
        <w:ind w:left="0" w:firstLine="709"/>
        <w:jc w:val="both"/>
        <w:outlineLvl w:val="3"/>
        <w:rPr>
          <w:rFonts w:ascii="Times New Roman" w:hAnsi="Times New Roman"/>
          <w:sz w:val="24"/>
          <w:szCs w:val="24"/>
        </w:rPr>
      </w:pPr>
      <w:r w:rsidRPr="003558FB">
        <w:rPr>
          <w:rFonts w:ascii="Times New Roman" w:hAnsi="Times New Roman"/>
          <w:color w:val="000000"/>
          <w:sz w:val="24"/>
          <w:szCs w:val="24"/>
        </w:rPr>
        <w:t>побудить обучающихся к самостоятельному поиску и использованию необходимой информации для постоянного совершенствования уровня знаний и умений в области развития в организации корпоративной социальной ответственности</w:t>
      </w:r>
      <w:r w:rsidRPr="003558FB">
        <w:rPr>
          <w:rFonts w:ascii="Times New Roman" w:hAnsi="Times New Roman"/>
          <w:sz w:val="24"/>
          <w:szCs w:val="24"/>
        </w:rPr>
        <w:t>.</w:t>
      </w:r>
    </w:p>
    <w:p w14:paraId="0BAADD9A" w14:textId="77777777" w:rsidR="003725EF" w:rsidRPr="003558FB" w:rsidRDefault="003725EF" w:rsidP="003725EF">
      <w:pPr>
        <w:autoSpaceDE w:val="0"/>
        <w:autoSpaceDN w:val="0"/>
        <w:adjustRightInd w:val="0"/>
        <w:ind w:left="720"/>
        <w:jc w:val="both"/>
        <w:rPr>
          <w:b/>
          <w:bCs/>
        </w:rPr>
      </w:pPr>
    </w:p>
    <w:p w14:paraId="35040183" w14:textId="77777777" w:rsidR="003725EF" w:rsidRPr="003558FB" w:rsidRDefault="003725EF" w:rsidP="003725EF">
      <w:pPr>
        <w:autoSpaceDE w:val="0"/>
        <w:autoSpaceDN w:val="0"/>
        <w:adjustRightInd w:val="0"/>
        <w:ind w:left="720"/>
        <w:jc w:val="both"/>
        <w:rPr>
          <w:rFonts w:ascii="Times New Roman" w:hAnsi="Times New Roman"/>
          <w:b/>
          <w:bCs/>
          <w:sz w:val="24"/>
          <w:szCs w:val="24"/>
        </w:rPr>
      </w:pPr>
      <w:r w:rsidRPr="003558FB">
        <w:rPr>
          <w:rFonts w:ascii="Times New Roman" w:hAnsi="Times New Roman"/>
          <w:b/>
          <w:bCs/>
          <w:sz w:val="24"/>
          <w:szCs w:val="24"/>
        </w:rPr>
        <w:t xml:space="preserve">4. Образовательные результаты </w:t>
      </w:r>
    </w:p>
    <w:tbl>
      <w:tblPr>
        <w:tblW w:w="4839" w:type="pct"/>
        <w:tblInd w:w="108" w:type="dxa"/>
        <w:tblLayout w:type="fixed"/>
        <w:tblLook w:val="0000" w:firstRow="0" w:lastRow="0" w:firstColumn="0" w:lastColumn="0" w:noHBand="0" w:noVBand="0"/>
      </w:tblPr>
      <w:tblGrid>
        <w:gridCol w:w="856"/>
        <w:gridCol w:w="1840"/>
        <w:gridCol w:w="1136"/>
        <w:gridCol w:w="1836"/>
        <w:gridCol w:w="2317"/>
        <w:gridCol w:w="1278"/>
      </w:tblGrid>
      <w:tr w:rsidR="003725EF" w:rsidRPr="003558FB" w14:paraId="2A691D4F" w14:textId="77777777" w:rsidTr="00E7353B">
        <w:trPr>
          <w:trHeight w:val="385"/>
        </w:trPr>
        <w:tc>
          <w:tcPr>
            <w:tcW w:w="856" w:type="dxa"/>
            <w:tcBorders>
              <w:top w:val="single" w:sz="2" w:space="0" w:color="000000"/>
              <w:left w:val="single" w:sz="2" w:space="0" w:color="000000"/>
              <w:bottom w:val="single" w:sz="2" w:space="0" w:color="000000"/>
              <w:right w:val="single" w:sz="2" w:space="0" w:color="000000"/>
            </w:tcBorders>
          </w:tcPr>
          <w:p w14:paraId="75BACAA4"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Код ОР модуля</w:t>
            </w:r>
          </w:p>
        </w:tc>
        <w:tc>
          <w:tcPr>
            <w:tcW w:w="1840" w:type="dxa"/>
            <w:tcBorders>
              <w:top w:val="single" w:sz="2" w:space="0" w:color="000000"/>
              <w:left w:val="single" w:sz="2" w:space="0" w:color="000000"/>
              <w:bottom w:val="single" w:sz="2" w:space="0" w:color="000000"/>
              <w:right w:val="single" w:sz="2" w:space="0" w:color="000000"/>
            </w:tcBorders>
          </w:tcPr>
          <w:p w14:paraId="19FCDD6E" w14:textId="77777777" w:rsidR="003725EF" w:rsidRPr="003558FB" w:rsidRDefault="003725EF" w:rsidP="00E7353B">
            <w:pPr>
              <w:suppressAutoHyphens/>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Образовательные результаты модуля</w:t>
            </w:r>
          </w:p>
        </w:tc>
        <w:tc>
          <w:tcPr>
            <w:tcW w:w="1136" w:type="dxa"/>
            <w:tcBorders>
              <w:top w:val="single" w:sz="2" w:space="0" w:color="000000"/>
              <w:left w:val="single" w:sz="2" w:space="0" w:color="000000"/>
              <w:bottom w:val="single" w:sz="2" w:space="0" w:color="000000"/>
              <w:right w:val="single" w:sz="2" w:space="0" w:color="000000"/>
            </w:tcBorders>
          </w:tcPr>
          <w:p w14:paraId="14C79583" w14:textId="77777777" w:rsidR="003725EF" w:rsidRPr="003558FB" w:rsidRDefault="003725EF" w:rsidP="00E7353B">
            <w:pPr>
              <w:autoSpaceDE w:val="0"/>
              <w:autoSpaceDN w:val="0"/>
              <w:adjustRightInd w:val="0"/>
              <w:spacing w:after="0" w:line="240" w:lineRule="auto"/>
              <w:rPr>
                <w:rFonts w:ascii="Times New Roman" w:hAnsi="Times New Roman"/>
                <w:sz w:val="20"/>
                <w:szCs w:val="20"/>
              </w:rPr>
            </w:pPr>
            <w:r w:rsidRPr="003558FB">
              <w:rPr>
                <w:rFonts w:ascii="Times New Roman" w:hAnsi="Times New Roman"/>
                <w:sz w:val="20"/>
                <w:szCs w:val="20"/>
              </w:rPr>
              <w:t>Код ОР дисциплины</w:t>
            </w:r>
          </w:p>
        </w:tc>
        <w:tc>
          <w:tcPr>
            <w:tcW w:w="1836" w:type="dxa"/>
            <w:tcBorders>
              <w:top w:val="single" w:sz="2" w:space="0" w:color="000000"/>
              <w:left w:val="single" w:sz="2" w:space="0" w:color="000000"/>
              <w:bottom w:val="single" w:sz="2" w:space="0" w:color="000000"/>
              <w:right w:val="single" w:sz="2" w:space="0" w:color="000000"/>
            </w:tcBorders>
          </w:tcPr>
          <w:p w14:paraId="47BF802E" w14:textId="77777777" w:rsidR="003725EF" w:rsidRPr="003558FB" w:rsidRDefault="003725EF" w:rsidP="00E7353B">
            <w:pPr>
              <w:autoSpaceDE w:val="0"/>
              <w:autoSpaceDN w:val="0"/>
              <w:adjustRightInd w:val="0"/>
              <w:spacing w:after="0" w:line="240" w:lineRule="auto"/>
              <w:rPr>
                <w:rFonts w:ascii="Times New Roman" w:hAnsi="Times New Roman"/>
                <w:sz w:val="20"/>
                <w:szCs w:val="20"/>
              </w:rPr>
            </w:pPr>
            <w:r w:rsidRPr="003558FB">
              <w:rPr>
                <w:rFonts w:ascii="Times New Roman" w:hAnsi="Times New Roman"/>
                <w:sz w:val="20"/>
                <w:szCs w:val="20"/>
              </w:rPr>
              <w:t>Образовательные результаты дисциплины</w:t>
            </w:r>
          </w:p>
        </w:tc>
        <w:tc>
          <w:tcPr>
            <w:tcW w:w="2317" w:type="dxa"/>
            <w:tcBorders>
              <w:top w:val="single" w:sz="2" w:space="0" w:color="000000"/>
              <w:left w:val="single" w:sz="2" w:space="0" w:color="000000"/>
              <w:bottom w:val="single" w:sz="2" w:space="0" w:color="000000"/>
              <w:right w:val="single" w:sz="2" w:space="0" w:color="000000"/>
            </w:tcBorders>
            <w:shd w:val="clear" w:color="000000" w:fill="FFFFFF"/>
          </w:tcPr>
          <w:p w14:paraId="18A54A64"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Код компетенций ОПОП</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14:paraId="1823A477"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Средства оценивания ОР</w:t>
            </w:r>
          </w:p>
        </w:tc>
      </w:tr>
      <w:tr w:rsidR="003725EF" w:rsidRPr="003558FB" w14:paraId="64967537" w14:textId="77777777" w:rsidTr="00E7353B">
        <w:trPr>
          <w:trHeight w:val="279"/>
        </w:trPr>
        <w:tc>
          <w:tcPr>
            <w:tcW w:w="856" w:type="dxa"/>
            <w:tcBorders>
              <w:top w:val="single" w:sz="2" w:space="0" w:color="000000"/>
              <w:left w:val="single" w:sz="2" w:space="0" w:color="000000"/>
              <w:bottom w:val="single" w:sz="4" w:space="0" w:color="auto"/>
              <w:right w:val="single" w:sz="2" w:space="0" w:color="000000"/>
            </w:tcBorders>
          </w:tcPr>
          <w:p w14:paraId="1D961C65" w14:textId="77777777" w:rsidR="003725EF" w:rsidRPr="003558FB" w:rsidRDefault="003725EF" w:rsidP="00E7353B">
            <w:pPr>
              <w:spacing w:after="0" w:line="240" w:lineRule="auto"/>
              <w:jc w:val="both"/>
              <w:rPr>
                <w:rFonts w:ascii="Times New Roman" w:hAnsi="Times New Roman"/>
                <w:sz w:val="20"/>
                <w:szCs w:val="20"/>
              </w:rPr>
            </w:pPr>
            <w:r w:rsidRPr="003558FB">
              <w:rPr>
                <w:rFonts w:ascii="Times New Roman" w:hAnsi="Times New Roman"/>
                <w:sz w:val="20"/>
                <w:szCs w:val="20"/>
              </w:rPr>
              <w:t>ОР. 2</w:t>
            </w:r>
          </w:p>
          <w:p w14:paraId="22CC071D" w14:textId="77777777" w:rsidR="003725EF" w:rsidRPr="003558FB" w:rsidRDefault="003725EF" w:rsidP="00E7353B">
            <w:pPr>
              <w:spacing w:after="0" w:line="240" w:lineRule="auto"/>
              <w:jc w:val="both"/>
              <w:rPr>
                <w:rFonts w:ascii="Times New Roman" w:hAnsi="Times New Roman"/>
                <w:sz w:val="20"/>
                <w:szCs w:val="20"/>
              </w:rPr>
            </w:pPr>
          </w:p>
        </w:tc>
        <w:tc>
          <w:tcPr>
            <w:tcW w:w="1840" w:type="dxa"/>
            <w:tcBorders>
              <w:top w:val="single" w:sz="2" w:space="0" w:color="000000"/>
              <w:left w:val="single" w:sz="2" w:space="0" w:color="000000"/>
              <w:bottom w:val="single" w:sz="4" w:space="0" w:color="auto"/>
              <w:right w:val="single" w:sz="2" w:space="0" w:color="000000"/>
            </w:tcBorders>
          </w:tcPr>
          <w:p w14:paraId="0839B4C3" w14:textId="77777777" w:rsidR="003725EF" w:rsidRPr="003558FB" w:rsidRDefault="003725EF" w:rsidP="00E7353B">
            <w:pPr>
              <w:tabs>
                <w:tab w:val="left" w:pos="318"/>
              </w:tabs>
              <w:spacing w:after="0" w:line="240" w:lineRule="auto"/>
              <w:rPr>
                <w:rFonts w:ascii="Times New Roman" w:hAnsi="Times New Roman"/>
                <w:sz w:val="20"/>
                <w:szCs w:val="20"/>
              </w:rPr>
            </w:pPr>
            <w:r w:rsidRPr="003558FB">
              <w:rPr>
                <w:rFonts w:ascii="Times New Roman" w:hAnsi="Times New Roman"/>
                <w:sz w:val="20"/>
                <w:szCs w:val="20"/>
              </w:rPr>
              <w:t xml:space="preserve">Демонстрирует умения по администрированию процессов и документооборота по операционному управлению персоналом и работе структурного подразделения; </w:t>
            </w:r>
          </w:p>
          <w:p w14:paraId="28D84C6C" w14:textId="77777777" w:rsidR="003725EF" w:rsidRPr="003558FB" w:rsidRDefault="003725EF" w:rsidP="00E7353B">
            <w:pPr>
              <w:spacing w:after="0" w:line="240" w:lineRule="auto"/>
              <w:rPr>
                <w:rFonts w:ascii="Times New Roman" w:hAnsi="Times New Roman"/>
                <w:sz w:val="20"/>
                <w:szCs w:val="20"/>
              </w:rPr>
            </w:pPr>
            <w:r w:rsidRPr="003558FB">
              <w:rPr>
                <w:rFonts w:ascii="Times New Roman" w:hAnsi="Times New Roman"/>
                <w:sz w:val="20"/>
                <w:szCs w:val="20"/>
              </w:rPr>
              <w:t>по разработке системы операционного управления персоналом и работы структурного подразделения</w:t>
            </w:r>
          </w:p>
        </w:tc>
        <w:tc>
          <w:tcPr>
            <w:tcW w:w="1136" w:type="dxa"/>
            <w:tcBorders>
              <w:top w:val="single" w:sz="2" w:space="0" w:color="000000"/>
              <w:left w:val="single" w:sz="2" w:space="0" w:color="000000"/>
              <w:bottom w:val="single" w:sz="4" w:space="0" w:color="auto"/>
              <w:right w:val="single" w:sz="2" w:space="0" w:color="000000"/>
            </w:tcBorders>
          </w:tcPr>
          <w:p w14:paraId="0CF88BD3" w14:textId="77777777" w:rsidR="003725EF" w:rsidRPr="003558FB" w:rsidRDefault="003725EF" w:rsidP="00E7353B">
            <w:pPr>
              <w:spacing w:after="0" w:line="240" w:lineRule="auto"/>
              <w:jc w:val="both"/>
              <w:rPr>
                <w:rFonts w:ascii="Times New Roman" w:hAnsi="Times New Roman"/>
                <w:bCs/>
                <w:color w:val="000000"/>
                <w:sz w:val="20"/>
                <w:szCs w:val="20"/>
              </w:rPr>
            </w:pPr>
            <w:r w:rsidRPr="003558FB">
              <w:rPr>
                <w:rFonts w:ascii="Times New Roman" w:hAnsi="Times New Roman"/>
                <w:sz w:val="20"/>
                <w:szCs w:val="20"/>
              </w:rPr>
              <w:t>ОР. 2-5-1</w:t>
            </w:r>
          </w:p>
        </w:tc>
        <w:tc>
          <w:tcPr>
            <w:tcW w:w="1836" w:type="dxa"/>
            <w:tcBorders>
              <w:top w:val="single" w:sz="2" w:space="0" w:color="000000"/>
              <w:left w:val="single" w:sz="2" w:space="0" w:color="000000"/>
              <w:bottom w:val="single" w:sz="4" w:space="0" w:color="auto"/>
              <w:right w:val="single" w:sz="2" w:space="0" w:color="000000"/>
            </w:tcBorders>
          </w:tcPr>
          <w:p w14:paraId="3618E728" w14:textId="77777777" w:rsidR="003725EF" w:rsidRPr="003558FB" w:rsidRDefault="003725EF" w:rsidP="00E7353B">
            <w:pPr>
              <w:autoSpaceDE w:val="0"/>
              <w:autoSpaceDN w:val="0"/>
              <w:adjustRightInd w:val="0"/>
              <w:spacing w:after="0" w:line="240" w:lineRule="auto"/>
              <w:rPr>
                <w:rFonts w:ascii="Times New Roman" w:hAnsi="Times New Roman"/>
                <w:sz w:val="20"/>
                <w:szCs w:val="20"/>
              </w:rPr>
            </w:pPr>
            <w:r w:rsidRPr="003558FB">
              <w:rPr>
                <w:rFonts w:ascii="Times New Roman" w:hAnsi="Times New Roman"/>
                <w:sz w:val="20"/>
                <w:szCs w:val="20"/>
              </w:rPr>
              <w:t>Демонстрирует знания особенностей операционного управления организации с позиции социальной ответственности; демонстрирует умения проектирования локальной и иной документации с позиции социальной ответственности перед работниками и организацией</w:t>
            </w:r>
          </w:p>
        </w:tc>
        <w:tc>
          <w:tcPr>
            <w:tcW w:w="2317" w:type="dxa"/>
            <w:tcBorders>
              <w:top w:val="single" w:sz="2" w:space="0" w:color="000000"/>
              <w:left w:val="single" w:sz="2" w:space="0" w:color="000000"/>
              <w:bottom w:val="single" w:sz="4" w:space="0" w:color="auto"/>
              <w:right w:val="single" w:sz="2" w:space="0" w:color="000000"/>
            </w:tcBorders>
            <w:shd w:val="clear" w:color="auto" w:fill="auto"/>
          </w:tcPr>
          <w:p w14:paraId="7468CAA3" w14:textId="77777777" w:rsidR="003725EF" w:rsidRPr="003558FB" w:rsidRDefault="003725EF" w:rsidP="00E7353B">
            <w:pPr>
              <w:spacing w:after="0" w:line="240" w:lineRule="auto"/>
              <w:jc w:val="both"/>
              <w:rPr>
                <w:rFonts w:ascii="Times New Roman" w:hAnsi="Times New Roman"/>
                <w:sz w:val="20"/>
                <w:szCs w:val="20"/>
                <w:shd w:val="clear" w:color="auto" w:fill="FFFFFF"/>
              </w:rPr>
            </w:pPr>
            <w:r w:rsidRPr="003558FB">
              <w:rPr>
                <w:rFonts w:ascii="Times New Roman" w:eastAsia="Times New Roman" w:hAnsi="Times New Roman"/>
                <w:sz w:val="20"/>
                <w:szCs w:val="20"/>
                <w:lang w:eastAsia="ru-RU"/>
              </w:rPr>
              <w:t xml:space="preserve">ОПК-2: </w:t>
            </w:r>
            <w:r w:rsidRPr="003558FB">
              <w:rPr>
                <w:rFonts w:ascii="Times New Roman" w:hAnsi="Times New Roman"/>
                <w:color w:val="000000"/>
                <w:sz w:val="20"/>
                <w:szCs w:val="20"/>
                <w:shd w:val="clear" w:color="auto" w:fill="FFFFFF"/>
              </w:rPr>
              <w:t xml:space="preserve">способностью находить организационно-управленческие решения и готовностью нести за них ответственность с позиций </w:t>
            </w:r>
            <w:r w:rsidRPr="003558FB">
              <w:rPr>
                <w:rFonts w:ascii="Times New Roman" w:hAnsi="Times New Roman"/>
                <w:sz w:val="20"/>
                <w:szCs w:val="20"/>
                <w:shd w:val="clear" w:color="auto" w:fill="FFFFFF"/>
              </w:rPr>
              <w:t>социальной значимости принимаемых решений</w:t>
            </w:r>
          </w:p>
          <w:p w14:paraId="7332B8A3" w14:textId="77777777" w:rsidR="003725EF" w:rsidRPr="00792866" w:rsidRDefault="003725EF" w:rsidP="00E7353B">
            <w:pPr>
              <w:spacing w:after="0" w:line="240" w:lineRule="auto"/>
              <w:jc w:val="both"/>
              <w:rPr>
                <w:rFonts w:ascii="Times New Roman" w:hAnsi="Times New Roman"/>
                <w:sz w:val="20"/>
                <w:szCs w:val="20"/>
              </w:rPr>
            </w:pPr>
            <w:r w:rsidRPr="003558FB">
              <w:rPr>
                <w:rFonts w:ascii="Times New Roman" w:hAnsi="Times New Roman"/>
                <w:sz w:val="20"/>
                <w:szCs w:val="20"/>
                <w:lang w:eastAsia="ru-RU"/>
              </w:rPr>
              <w:t xml:space="preserve">ОПК-3: </w:t>
            </w:r>
            <w:r w:rsidRPr="003558FB">
              <w:rPr>
                <w:rFonts w:ascii="Times New Roman" w:hAnsi="Times New Roman"/>
                <w:sz w:val="20"/>
                <w:szCs w:val="20"/>
              </w:rPr>
              <w:t xml:space="preserve">способностью проектировать организационные структуры, участвовать в разработке стратегий управления человеческими ресурсами организаций, планировать и осуществлять мероприятия, распределять и делегировать полномочия с учетом </w:t>
            </w:r>
            <w:r w:rsidRPr="00792866">
              <w:rPr>
                <w:rFonts w:ascii="Times New Roman" w:hAnsi="Times New Roman"/>
                <w:sz w:val="20"/>
                <w:szCs w:val="20"/>
              </w:rPr>
              <w:t>личной ответственности за осуществляемые мероприятия;</w:t>
            </w:r>
          </w:p>
          <w:p w14:paraId="7BE234EE" w14:textId="77777777" w:rsidR="003725EF" w:rsidRPr="00792866" w:rsidRDefault="003725EF" w:rsidP="00E7353B">
            <w:pPr>
              <w:spacing w:after="0" w:line="240" w:lineRule="auto"/>
              <w:ind w:firstLine="709"/>
              <w:jc w:val="both"/>
              <w:rPr>
                <w:rFonts w:ascii="Times New Roman" w:eastAsia="Times New Roman" w:hAnsi="Times New Roman"/>
                <w:sz w:val="20"/>
                <w:szCs w:val="20"/>
                <w:lang w:eastAsia="ru-RU"/>
              </w:rPr>
            </w:pPr>
            <w:r w:rsidRPr="00792866">
              <w:rPr>
                <w:rFonts w:ascii="Times New Roman" w:eastAsia="Times New Roman" w:hAnsi="Times New Roman"/>
                <w:sz w:val="20"/>
                <w:szCs w:val="20"/>
                <w:lang w:eastAsia="ru-RU"/>
              </w:rPr>
              <w:t xml:space="preserve">ПК-2: </w:t>
            </w:r>
            <w:r w:rsidRPr="008B0A91">
              <w:rPr>
                <w:rFonts w:ascii="Times New Roman" w:eastAsia="Times New Roman" w:hAnsi="Times New Roman"/>
                <w:sz w:val="20"/>
                <w:szCs w:val="20"/>
                <w:lang w:eastAsia="ru-RU"/>
              </w:rPr>
              <w:t xml:space="preserve">владением различными способами разрешения конфликтных ситуаций при проектировании межличностных, групповых и </w:t>
            </w:r>
            <w:r w:rsidRPr="008B0A91">
              <w:rPr>
                <w:rFonts w:ascii="Times New Roman" w:eastAsia="Times New Roman" w:hAnsi="Times New Roman"/>
                <w:sz w:val="20"/>
                <w:szCs w:val="20"/>
                <w:lang w:eastAsia="ru-RU"/>
              </w:rPr>
              <w:lastRenderedPageBreak/>
              <w:t>организационных коммуникаций на основе современных технологий управления персоналом, в том числе в межкультурной среде</w:t>
            </w:r>
            <w:r w:rsidRPr="00792866">
              <w:rPr>
                <w:rFonts w:ascii="Times New Roman" w:eastAsia="Times New Roman" w:hAnsi="Times New Roman"/>
                <w:sz w:val="20"/>
                <w:szCs w:val="20"/>
                <w:lang w:eastAsia="ru-RU"/>
              </w:rPr>
              <w:t>.</w:t>
            </w:r>
          </w:p>
          <w:p w14:paraId="30158812" w14:textId="77777777" w:rsidR="003725EF" w:rsidRPr="00792866" w:rsidRDefault="003725EF" w:rsidP="00E7353B">
            <w:pPr>
              <w:shd w:val="clear" w:color="auto" w:fill="FFFFFF" w:themeFill="background1"/>
              <w:autoSpaceDE w:val="0"/>
              <w:autoSpaceDN w:val="0"/>
              <w:adjustRightInd w:val="0"/>
              <w:spacing w:after="0" w:line="240" w:lineRule="auto"/>
              <w:ind w:firstLine="709"/>
              <w:jc w:val="both"/>
              <w:rPr>
                <w:rFonts w:ascii="Times New Roman" w:hAnsi="Times New Roman"/>
                <w:sz w:val="20"/>
                <w:szCs w:val="20"/>
                <w:lang w:eastAsia="ru-RU" w:bidi="he-IL"/>
              </w:rPr>
            </w:pPr>
          </w:p>
          <w:p w14:paraId="4511ECE3" w14:textId="77777777" w:rsidR="003725EF" w:rsidRPr="003558FB" w:rsidRDefault="003725EF" w:rsidP="00E7353B">
            <w:pPr>
              <w:spacing w:after="0" w:line="240" w:lineRule="auto"/>
              <w:jc w:val="both"/>
              <w:rPr>
                <w:rFonts w:ascii="Times New Roman" w:hAnsi="Times New Roman"/>
                <w:sz w:val="20"/>
                <w:szCs w:val="20"/>
                <w:shd w:val="clear" w:color="auto" w:fill="FFFFEF"/>
              </w:rPr>
            </w:pPr>
          </w:p>
        </w:tc>
        <w:tc>
          <w:tcPr>
            <w:tcW w:w="1278" w:type="dxa"/>
            <w:tcBorders>
              <w:top w:val="single" w:sz="2" w:space="0" w:color="000000"/>
              <w:left w:val="single" w:sz="2" w:space="0" w:color="000000"/>
              <w:bottom w:val="single" w:sz="4" w:space="0" w:color="auto"/>
              <w:right w:val="single" w:sz="2" w:space="0" w:color="000000"/>
            </w:tcBorders>
            <w:shd w:val="clear" w:color="000000" w:fill="FFFFFF"/>
          </w:tcPr>
          <w:p w14:paraId="5BB98BD7" w14:textId="77777777" w:rsidR="003725EF" w:rsidRPr="003558FB" w:rsidRDefault="003725EF" w:rsidP="00E7353B">
            <w:pPr>
              <w:autoSpaceDE w:val="0"/>
              <w:autoSpaceDN w:val="0"/>
              <w:adjustRightInd w:val="0"/>
              <w:spacing w:after="0" w:line="240" w:lineRule="auto"/>
              <w:rPr>
                <w:rFonts w:ascii="Times New Roman" w:hAnsi="Times New Roman"/>
                <w:sz w:val="20"/>
                <w:szCs w:val="20"/>
              </w:rPr>
            </w:pPr>
            <w:r w:rsidRPr="003558FB">
              <w:rPr>
                <w:rFonts w:ascii="Times New Roman" w:hAnsi="Times New Roman"/>
                <w:sz w:val="20"/>
                <w:szCs w:val="20"/>
              </w:rPr>
              <w:lastRenderedPageBreak/>
              <w:t>Тесты</w:t>
            </w:r>
          </w:p>
          <w:p w14:paraId="7836ACF7" w14:textId="77777777" w:rsidR="003725EF" w:rsidRPr="003558FB" w:rsidRDefault="003725EF" w:rsidP="00E7353B">
            <w:pPr>
              <w:spacing w:after="0" w:line="240" w:lineRule="auto"/>
              <w:jc w:val="both"/>
              <w:rPr>
                <w:rFonts w:ascii="Times New Roman" w:hAnsi="Times New Roman"/>
                <w:sz w:val="20"/>
                <w:szCs w:val="20"/>
              </w:rPr>
            </w:pPr>
            <w:r w:rsidRPr="003558FB">
              <w:rPr>
                <w:rFonts w:ascii="Times New Roman" w:hAnsi="Times New Roman"/>
                <w:sz w:val="20"/>
                <w:szCs w:val="20"/>
              </w:rPr>
              <w:t>Кейсы</w:t>
            </w:r>
          </w:p>
        </w:tc>
      </w:tr>
    </w:tbl>
    <w:p w14:paraId="7B1BB7FD" w14:textId="77777777" w:rsidR="003725EF" w:rsidRPr="003558FB" w:rsidRDefault="003725EF" w:rsidP="003725EF">
      <w:pPr>
        <w:autoSpaceDE w:val="0"/>
        <w:autoSpaceDN w:val="0"/>
        <w:adjustRightInd w:val="0"/>
        <w:ind w:left="720"/>
        <w:jc w:val="both"/>
        <w:rPr>
          <w:b/>
          <w:bCs/>
        </w:rPr>
      </w:pPr>
    </w:p>
    <w:p w14:paraId="716E4C29" w14:textId="77777777" w:rsidR="003725EF" w:rsidRPr="003558FB" w:rsidRDefault="003725EF" w:rsidP="003725EF">
      <w:pPr>
        <w:autoSpaceDE w:val="0"/>
        <w:autoSpaceDN w:val="0"/>
        <w:adjustRightInd w:val="0"/>
        <w:ind w:firstLine="709"/>
        <w:jc w:val="both"/>
        <w:rPr>
          <w:rFonts w:ascii="Times New Roman" w:hAnsi="Times New Roman"/>
          <w:b/>
          <w:bCs/>
          <w:sz w:val="24"/>
          <w:szCs w:val="24"/>
        </w:rPr>
      </w:pPr>
      <w:r w:rsidRPr="003558FB">
        <w:rPr>
          <w:rFonts w:ascii="Times New Roman" w:hAnsi="Times New Roman"/>
          <w:b/>
          <w:bCs/>
          <w:sz w:val="24"/>
          <w:szCs w:val="24"/>
        </w:rPr>
        <w:t>5. Содержание дисциплины</w:t>
      </w:r>
    </w:p>
    <w:p w14:paraId="2F6CA66C" w14:textId="77777777" w:rsidR="003725EF" w:rsidRPr="003558FB" w:rsidRDefault="003725EF" w:rsidP="003725EF">
      <w:pPr>
        <w:autoSpaceDE w:val="0"/>
        <w:autoSpaceDN w:val="0"/>
        <w:adjustRightInd w:val="0"/>
        <w:ind w:firstLine="709"/>
        <w:jc w:val="both"/>
        <w:rPr>
          <w:rFonts w:ascii="Times New Roman" w:hAnsi="Times New Roman"/>
          <w:bCs/>
          <w:i/>
          <w:sz w:val="24"/>
          <w:szCs w:val="24"/>
        </w:rPr>
      </w:pPr>
      <w:r w:rsidRPr="003558FB">
        <w:rPr>
          <w:rFonts w:ascii="Times New Roman" w:hAnsi="Times New Roman"/>
          <w:bCs/>
          <w:i/>
          <w:sz w:val="24"/>
          <w:szCs w:val="24"/>
        </w:rPr>
        <w:t>5.1. Тематический план</w:t>
      </w:r>
    </w:p>
    <w:tbl>
      <w:tblPr>
        <w:tblW w:w="4892" w:type="pct"/>
        <w:tblInd w:w="108" w:type="dxa"/>
        <w:tblLayout w:type="fixed"/>
        <w:tblLook w:val="0000" w:firstRow="0" w:lastRow="0" w:firstColumn="0" w:lastColumn="0" w:noHBand="0" w:noVBand="0"/>
      </w:tblPr>
      <w:tblGrid>
        <w:gridCol w:w="528"/>
        <w:gridCol w:w="3970"/>
        <w:gridCol w:w="830"/>
        <w:gridCol w:w="829"/>
        <w:gridCol w:w="1214"/>
        <w:gridCol w:w="993"/>
        <w:gridCol w:w="1000"/>
      </w:tblGrid>
      <w:tr w:rsidR="003725EF" w:rsidRPr="003558FB" w14:paraId="0E76E017" w14:textId="77777777" w:rsidTr="00E7353B">
        <w:trPr>
          <w:trHeight w:val="203"/>
        </w:trPr>
        <w:tc>
          <w:tcPr>
            <w:tcW w:w="528" w:type="dxa"/>
            <w:vMerge w:val="restart"/>
            <w:tcBorders>
              <w:top w:val="single" w:sz="2" w:space="0" w:color="000000"/>
              <w:left w:val="single" w:sz="2" w:space="0" w:color="000000"/>
              <w:right w:val="single" w:sz="2" w:space="0" w:color="000000"/>
            </w:tcBorders>
          </w:tcPr>
          <w:p w14:paraId="76395BDE"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 п/п</w:t>
            </w:r>
          </w:p>
        </w:tc>
        <w:tc>
          <w:tcPr>
            <w:tcW w:w="3970" w:type="dxa"/>
            <w:vMerge w:val="restart"/>
            <w:tcBorders>
              <w:top w:val="single" w:sz="2" w:space="0" w:color="000000"/>
              <w:left w:val="single" w:sz="2" w:space="0" w:color="000000"/>
              <w:right w:val="single" w:sz="2" w:space="0" w:color="000000"/>
            </w:tcBorders>
          </w:tcPr>
          <w:p w14:paraId="11863D4D"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Наименование темы</w:t>
            </w:r>
          </w:p>
        </w:tc>
        <w:tc>
          <w:tcPr>
            <w:tcW w:w="2873" w:type="dxa"/>
            <w:gridSpan w:val="3"/>
            <w:tcBorders>
              <w:top w:val="single" w:sz="2" w:space="0" w:color="000000"/>
              <w:left w:val="single" w:sz="2" w:space="0" w:color="000000"/>
              <w:bottom w:val="single" w:sz="2" w:space="0" w:color="000000"/>
              <w:right w:val="single" w:sz="2" w:space="0" w:color="000000"/>
            </w:tcBorders>
          </w:tcPr>
          <w:p w14:paraId="65EA6AF1"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Контактная работа</w:t>
            </w:r>
          </w:p>
        </w:tc>
        <w:tc>
          <w:tcPr>
            <w:tcW w:w="993" w:type="dxa"/>
            <w:vMerge w:val="restart"/>
            <w:tcBorders>
              <w:top w:val="single" w:sz="2" w:space="0" w:color="000000"/>
              <w:left w:val="single" w:sz="2" w:space="0" w:color="000000"/>
              <w:right w:val="single" w:sz="2" w:space="0" w:color="000000"/>
            </w:tcBorders>
          </w:tcPr>
          <w:p w14:paraId="6D1593B0"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Самостоятельная работа</w:t>
            </w:r>
          </w:p>
        </w:tc>
        <w:tc>
          <w:tcPr>
            <w:tcW w:w="1000" w:type="dxa"/>
            <w:vMerge w:val="restart"/>
            <w:tcBorders>
              <w:top w:val="single" w:sz="2" w:space="0" w:color="000000"/>
              <w:left w:val="single" w:sz="2" w:space="0" w:color="000000"/>
              <w:right w:val="single" w:sz="2" w:space="0" w:color="000000"/>
            </w:tcBorders>
            <w:shd w:val="clear" w:color="000000" w:fill="FFFFFF"/>
          </w:tcPr>
          <w:p w14:paraId="6FCFB59B"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Всего часов по дисциплине</w:t>
            </w:r>
          </w:p>
        </w:tc>
      </w:tr>
      <w:tr w:rsidR="003725EF" w:rsidRPr="003558FB" w14:paraId="66AA97C4" w14:textId="77777777" w:rsidTr="00E7353B">
        <w:trPr>
          <w:trHeight w:val="533"/>
        </w:trPr>
        <w:tc>
          <w:tcPr>
            <w:tcW w:w="528" w:type="dxa"/>
            <w:vMerge/>
            <w:tcBorders>
              <w:left w:val="single" w:sz="2" w:space="0" w:color="000000"/>
              <w:right w:val="single" w:sz="2" w:space="0" w:color="000000"/>
            </w:tcBorders>
          </w:tcPr>
          <w:p w14:paraId="017F91AD"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p>
        </w:tc>
        <w:tc>
          <w:tcPr>
            <w:tcW w:w="3970" w:type="dxa"/>
            <w:vMerge/>
            <w:tcBorders>
              <w:left w:val="single" w:sz="2" w:space="0" w:color="000000"/>
              <w:right w:val="single" w:sz="2" w:space="0" w:color="000000"/>
            </w:tcBorders>
          </w:tcPr>
          <w:p w14:paraId="1604399F"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3B233CD7"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Аудиторная работа</w:t>
            </w:r>
          </w:p>
        </w:tc>
        <w:tc>
          <w:tcPr>
            <w:tcW w:w="1214"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51E1CC4C" w14:textId="77777777" w:rsidR="003725EF" w:rsidRPr="003558FB" w:rsidRDefault="003725EF" w:rsidP="00E7353B">
            <w:pPr>
              <w:tabs>
                <w:tab w:val="left" w:pos="814"/>
              </w:tabs>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 xml:space="preserve">Контактная СР (в т.ч. </w:t>
            </w:r>
          </w:p>
          <w:p w14:paraId="5E676D01"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в ЭИОС)</w:t>
            </w:r>
          </w:p>
        </w:tc>
        <w:tc>
          <w:tcPr>
            <w:tcW w:w="993" w:type="dxa"/>
            <w:vMerge/>
            <w:tcBorders>
              <w:left w:val="single" w:sz="2" w:space="0" w:color="000000"/>
              <w:right w:val="single" w:sz="2" w:space="0" w:color="000000"/>
            </w:tcBorders>
          </w:tcPr>
          <w:p w14:paraId="40CDA0B2"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p>
        </w:tc>
        <w:tc>
          <w:tcPr>
            <w:tcW w:w="1000" w:type="dxa"/>
            <w:vMerge/>
            <w:tcBorders>
              <w:left w:val="single" w:sz="2" w:space="0" w:color="000000"/>
              <w:right w:val="single" w:sz="2" w:space="0" w:color="000000"/>
            </w:tcBorders>
            <w:shd w:val="clear" w:color="000000" w:fill="FFFFFF"/>
          </w:tcPr>
          <w:p w14:paraId="2B9AA4A2"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p>
        </w:tc>
      </w:tr>
      <w:tr w:rsidR="003725EF" w:rsidRPr="003558FB" w14:paraId="1CE040B9" w14:textId="77777777" w:rsidTr="00E7353B">
        <w:trPr>
          <w:trHeight w:val="1"/>
        </w:trPr>
        <w:tc>
          <w:tcPr>
            <w:tcW w:w="528" w:type="dxa"/>
            <w:vMerge/>
            <w:tcBorders>
              <w:left w:val="single" w:sz="2" w:space="0" w:color="000000"/>
              <w:bottom w:val="single" w:sz="2" w:space="0" w:color="000000"/>
              <w:right w:val="single" w:sz="2" w:space="0" w:color="000000"/>
            </w:tcBorders>
            <w:vAlign w:val="center"/>
          </w:tcPr>
          <w:p w14:paraId="398D2DE5" w14:textId="77777777" w:rsidR="003725EF" w:rsidRPr="003558FB" w:rsidRDefault="003725EF" w:rsidP="00E7353B">
            <w:pPr>
              <w:autoSpaceDE w:val="0"/>
              <w:autoSpaceDN w:val="0"/>
              <w:adjustRightInd w:val="0"/>
              <w:spacing w:after="0" w:line="240" w:lineRule="auto"/>
              <w:rPr>
                <w:rFonts w:ascii="Times New Roman" w:hAnsi="Times New Roman"/>
                <w:sz w:val="20"/>
                <w:szCs w:val="20"/>
                <w:lang w:eastAsia="ru-RU"/>
              </w:rPr>
            </w:pPr>
          </w:p>
        </w:tc>
        <w:tc>
          <w:tcPr>
            <w:tcW w:w="3970" w:type="dxa"/>
            <w:vMerge/>
            <w:tcBorders>
              <w:left w:val="single" w:sz="2" w:space="0" w:color="000000"/>
              <w:bottom w:val="single" w:sz="2" w:space="0" w:color="000000"/>
              <w:right w:val="single" w:sz="2" w:space="0" w:color="000000"/>
            </w:tcBorders>
            <w:vAlign w:val="center"/>
          </w:tcPr>
          <w:p w14:paraId="78266F0C" w14:textId="77777777" w:rsidR="003725EF" w:rsidRPr="003558FB" w:rsidRDefault="003725EF" w:rsidP="00E7353B">
            <w:pPr>
              <w:autoSpaceDE w:val="0"/>
              <w:autoSpaceDN w:val="0"/>
              <w:adjustRightInd w:val="0"/>
              <w:spacing w:after="0" w:line="240" w:lineRule="auto"/>
              <w:rPr>
                <w:rFonts w:ascii="Times New Roman" w:hAnsi="Times New Roman"/>
                <w:sz w:val="20"/>
                <w:szCs w:val="20"/>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757F1CC9"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28804DEC"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Семинары</w:t>
            </w:r>
          </w:p>
        </w:tc>
        <w:tc>
          <w:tcPr>
            <w:tcW w:w="1214" w:type="dxa"/>
            <w:vMerge/>
            <w:tcBorders>
              <w:top w:val="single" w:sz="2" w:space="0" w:color="000000"/>
              <w:left w:val="single" w:sz="2" w:space="0" w:color="000000"/>
              <w:bottom w:val="single" w:sz="2" w:space="0" w:color="000000"/>
              <w:right w:val="single" w:sz="2" w:space="0" w:color="000000"/>
            </w:tcBorders>
            <w:shd w:val="clear" w:color="000000" w:fill="FFFFFF"/>
          </w:tcPr>
          <w:p w14:paraId="5D3A16CC" w14:textId="77777777" w:rsidR="003725EF" w:rsidRPr="003558FB" w:rsidRDefault="003725EF" w:rsidP="00E7353B">
            <w:pPr>
              <w:autoSpaceDE w:val="0"/>
              <w:autoSpaceDN w:val="0"/>
              <w:adjustRightInd w:val="0"/>
              <w:spacing w:after="0" w:line="240" w:lineRule="auto"/>
              <w:rPr>
                <w:rFonts w:ascii="Times New Roman" w:hAnsi="Times New Roman"/>
                <w:sz w:val="20"/>
                <w:szCs w:val="20"/>
                <w:lang w:eastAsia="ru-RU"/>
              </w:rPr>
            </w:pPr>
          </w:p>
        </w:tc>
        <w:tc>
          <w:tcPr>
            <w:tcW w:w="993" w:type="dxa"/>
            <w:vMerge/>
            <w:tcBorders>
              <w:left w:val="single" w:sz="2" w:space="0" w:color="000000"/>
              <w:bottom w:val="single" w:sz="2" w:space="0" w:color="000000"/>
              <w:right w:val="single" w:sz="2" w:space="0" w:color="000000"/>
            </w:tcBorders>
            <w:shd w:val="clear" w:color="000000" w:fill="FFFFFF"/>
            <w:vAlign w:val="center"/>
          </w:tcPr>
          <w:p w14:paraId="18897591" w14:textId="77777777" w:rsidR="003725EF" w:rsidRPr="003558FB" w:rsidRDefault="003725EF" w:rsidP="00E7353B">
            <w:pPr>
              <w:autoSpaceDE w:val="0"/>
              <w:autoSpaceDN w:val="0"/>
              <w:adjustRightInd w:val="0"/>
              <w:spacing w:after="0" w:line="240" w:lineRule="auto"/>
              <w:rPr>
                <w:rFonts w:ascii="Times New Roman" w:hAnsi="Times New Roman"/>
                <w:sz w:val="20"/>
                <w:szCs w:val="20"/>
                <w:lang w:eastAsia="ru-RU"/>
              </w:rPr>
            </w:pPr>
          </w:p>
        </w:tc>
        <w:tc>
          <w:tcPr>
            <w:tcW w:w="1000" w:type="dxa"/>
            <w:vMerge/>
            <w:tcBorders>
              <w:left w:val="single" w:sz="2" w:space="0" w:color="000000"/>
              <w:bottom w:val="single" w:sz="2" w:space="0" w:color="000000"/>
              <w:right w:val="single" w:sz="2" w:space="0" w:color="000000"/>
            </w:tcBorders>
            <w:shd w:val="clear" w:color="000000" w:fill="FFFFFF"/>
            <w:vAlign w:val="center"/>
          </w:tcPr>
          <w:p w14:paraId="6C6FECE7" w14:textId="77777777" w:rsidR="003725EF" w:rsidRPr="003558FB" w:rsidRDefault="003725EF" w:rsidP="00E7353B">
            <w:pPr>
              <w:autoSpaceDE w:val="0"/>
              <w:autoSpaceDN w:val="0"/>
              <w:adjustRightInd w:val="0"/>
              <w:spacing w:after="0" w:line="240" w:lineRule="auto"/>
              <w:rPr>
                <w:rFonts w:ascii="Times New Roman" w:hAnsi="Times New Roman"/>
                <w:sz w:val="20"/>
                <w:szCs w:val="20"/>
                <w:lang w:eastAsia="ru-RU"/>
              </w:rPr>
            </w:pPr>
          </w:p>
        </w:tc>
      </w:tr>
      <w:tr w:rsidR="003725EF" w:rsidRPr="003558FB" w14:paraId="3C9123D3" w14:textId="77777777" w:rsidTr="00E7353B">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14:paraId="621FB4C6"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w:t>
            </w:r>
          </w:p>
        </w:tc>
        <w:tc>
          <w:tcPr>
            <w:tcW w:w="3970" w:type="dxa"/>
            <w:tcBorders>
              <w:top w:val="single" w:sz="2" w:space="0" w:color="000000"/>
              <w:left w:val="single" w:sz="2" w:space="0" w:color="000000"/>
              <w:bottom w:val="single" w:sz="2" w:space="0" w:color="000000"/>
              <w:right w:val="single" w:sz="2" w:space="0" w:color="000000"/>
            </w:tcBorders>
          </w:tcPr>
          <w:p w14:paraId="7566F947" w14:textId="77777777" w:rsidR="003725EF" w:rsidRPr="003558FB" w:rsidRDefault="003725EF" w:rsidP="00E7353B">
            <w:pPr>
              <w:spacing w:after="0" w:line="240" w:lineRule="auto"/>
              <w:rPr>
                <w:sz w:val="20"/>
                <w:szCs w:val="20"/>
              </w:rPr>
            </w:pPr>
            <w:r w:rsidRPr="003558FB">
              <w:rPr>
                <w:rFonts w:ascii="Times New Roman" w:hAnsi="Times New Roman"/>
                <w:b/>
                <w:color w:val="000000"/>
                <w:sz w:val="20"/>
                <w:szCs w:val="20"/>
              </w:rPr>
              <w:t>Раздел 1. Социальная ответственность бизнеса в обеспечении устойчивого развития организации</w:t>
            </w:r>
          </w:p>
        </w:tc>
        <w:tc>
          <w:tcPr>
            <w:tcW w:w="830" w:type="dxa"/>
            <w:tcBorders>
              <w:top w:val="single" w:sz="2" w:space="0" w:color="000000"/>
              <w:left w:val="single" w:sz="2" w:space="0" w:color="000000"/>
              <w:bottom w:val="single" w:sz="2" w:space="0" w:color="000000"/>
              <w:right w:val="single" w:sz="2" w:space="0" w:color="000000"/>
            </w:tcBorders>
            <w:vAlign w:val="center"/>
          </w:tcPr>
          <w:p w14:paraId="0A760179"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6C2328FD"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4</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E86E4B"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3</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DBFACE"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16</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317639"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25</w:t>
            </w:r>
          </w:p>
        </w:tc>
      </w:tr>
      <w:tr w:rsidR="003725EF" w:rsidRPr="003558FB" w14:paraId="2772953C" w14:textId="77777777" w:rsidTr="00E7353B">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14:paraId="27183B8F"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2</w:t>
            </w:r>
          </w:p>
        </w:tc>
        <w:tc>
          <w:tcPr>
            <w:tcW w:w="3970" w:type="dxa"/>
            <w:tcBorders>
              <w:top w:val="single" w:sz="2" w:space="0" w:color="000000"/>
              <w:left w:val="single" w:sz="2" w:space="0" w:color="000000"/>
              <w:bottom w:val="single" w:sz="2" w:space="0" w:color="000000"/>
              <w:right w:val="single" w:sz="2" w:space="0" w:color="000000"/>
            </w:tcBorders>
          </w:tcPr>
          <w:p w14:paraId="67B1919F" w14:textId="77777777" w:rsidR="003725EF" w:rsidRPr="003558FB" w:rsidRDefault="003725EF" w:rsidP="00E7353B">
            <w:pPr>
              <w:spacing w:after="0" w:line="240" w:lineRule="auto"/>
              <w:rPr>
                <w:sz w:val="20"/>
                <w:szCs w:val="20"/>
              </w:rPr>
            </w:pPr>
            <w:r w:rsidRPr="003558FB">
              <w:rPr>
                <w:rFonts w:ascii="Times New Roman" w:hAnsi="Times New Roman"/>
                <w:color w:val="000000"/>
                <w:sz w:val="20"/>
                <w:szCs w:val="20"/>
              </w:rPr>
              <w:t xml:space="preserve">Понятие и этапы развития социальной ответственности. Социальная ответственность в управлении современной организацией </w:t>
            </w:r>
          </w:p>
        </w:tc>
        <w:tc>
          <w:tcPr>
            <w:tcW w:w="830" w:type="dxa"/>
            <w:tcBorders>
              <w:top w:val="single" w:sz="2" w:space="0" w:color="000000"/>
              <w:left w:val="single" w:sz="2" w:space="0" w:color="000000"/>
              <w:bottom w:val="single" w:sz="2" w:space="0" w:color="000000"/>
              <w:right w:val="single" w:sz="2" w:space="0" w:color="000000"/>
            </w:tcBorders>
            <w:vAlign w:val="center"/>
          </w:tcPr>
          <w:p w14:paraId="222C7534"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1E9909B5"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01638F8"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F948898"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048E47F"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13</w:t>
            </w:r>
          </w:p>
        </w:tc>
      </w:tr>
      <w:tr w:rsidR="003725EF" w:rsidRPr="003558FB" w14:paraId="7A0FE0FF" w14:textId="77777777" w:rsidTr="00E7353B">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14:paraId="71D3E201"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3</w:t>
            </w:r>
          </w:p>
        </w:tc>
        <w:tc>
          <w:tcPr>
            <w:tcW w:w="3970" w:type="dxa"/>
            <w:tcBorders>
              <w:top w:val="single" w:sz="2" w:space="0" w:color="000000"/>
              <w:left w:val="single" w:sz="2" w:space="0" w:color="000000"/>
              <w:bottom w:val="single" w:sz="2" w:space="0" w:color="000000"/>
              <w:right w:val="single" w:sz="2" w:space="0" w:color="000000"/>
            </w:tcBorders>
          </w:tcPr>
          <w:p w14:paraId="68923DF1" w14:textId="77777777" w:rsidR="003725EF" w:rsidRPr="003558FB" w:rsidRDefault="003725EF" w:rsidP="00E7353B">
            <w:pPr>
              <w:spacing w:after="0" w:line="240" w:lineRule="auto"/>
              <w:rPr>
                <w:sz w:val="20"/>
                <w:szCs w:val="20"/>
              </w:rPr>
            </w:pPr>
            <w:r w:rsidRPr="003558FB">
              <w:rPr>
                <w:rFonts w:ascii="Times New Roman" w:hAnsi="Times New Roman"/>
                <w:color w:val="000000"/>
                <w:sz w:val="20"/>
                <w:szCs w:val="20"/>
              </w:rPr>
              <w:t xml:space="preserve">Модели социальной ответственности бизнеса </w:t>
            </w:r>
          </w:p>
        </w:tc>
        <w:tc>
          <w:tcPr>
            <w:tcW w:w="830" w:type="dxa"/>
            <w:tcBorders>
              <w:top w:val="single" w:sz="2" w:space="0" w:color="000000"/>
              <w:left w:val="single" w:sz="2" w:space="0" w:color="000000"/>
              <w:bottom w:val="single" w:sz="2" w:space="0" w:color="000000"/>
              <w:right w:val="single" w:sz="2" w:space="0" w:color="000000"/>
            </w:tcBorders>
            <w:vAlign w:val="center"/>
          </w:tcPr>
          <w:p w14:paraId="4D5F30E0"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829" w:type="dxa"/>
            <w:tcBorders>
              <w:top w:val="single" w:sz="2" w:space="0" w:color="000000"/>
              <w:left w:val="single" w:sz="2" w:space="0" w:color="000000"/>
              <w:bottom w:val="single" w:sz="4" w:space="0" w:color="auto"/>
              <w:right w:val="single" w:sz="2" w:space="0" w:color="000000"/>
            </w:tcBorders>
            <w:vAlign w:val="center"/>
          </w:tcPr>
          <w:p w14:paraId="57E2D18C"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8DCF56"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257EA29"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8</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BF1184"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w:t>
            </w:r>
          </w:p>
        </w:tc>
      </w:tr>
      <w:tr w:rsidR="003725EF" w:rsidRPr="003558FB" w14:paraId="1D4CFB1F" w14:textId="77777777" w:rsidTr="00E7353B">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14:paraId="4E3793FE"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4</w:t>
            </w:r>
          </w:p>
        </w:tc>
        <w:tc>
          <w:tcPr>
            <w:tcW w:w="3970" w:type="dxa"/>
            <w:tcBorders>
              <w:top w:val="single" w:sz="2" w:space="0" w:color="000000"/>
              <w:left w:val="single" w:sz="2" w:space="0" w:color="000000"/>
              <w:bottom w:val="single" w:sz="2" w:space="0" w:color="000000"/>
              <w:right w:val="single" w:sz="2" w:space="0" w:color="000000"/>
            </w:tcBorders>
          </w:tcPr>
          <w:p w14:paraId="45354CC4" w14:textId="77777777" w:rsidR="003725EF" w:rsidRPr="003558FB" w:rsidRDefault="003725EF" w:rsidP="00E7353B">
            <w:pPr>
              <w:spacing w:after="0" w:line="240" w:lineRule="auto"/>
              <w:rPr>
                <w:rFonts w:ascii="Times New Roman" w:hAnsi="Times New Roman"/>
                <w:b/>
                <w:color w:val="000000"/>
                <w:sz w:val="20"/>
                <w:szCs w:val="20"/>
              </w:rPr>
            </w:pPr>
            <w:r w:rsidRPr="003558FB">
              <w:rPr>
                <w:rFonts w:ascii="Times New Roman" w:hAnsi="Times New Roman"/>
                <w:b/>
                <w:color w:val="000000"/>
                <w:sz w:val="20"/>
                <w:szCs w:val="20"/>
              </w:rPr>
              <w:t>Раздел 2. Нормативно-правовая база и инфраструктура социальной ответственности бизнеса</w:t>
            </w:r>
          </w:p>
        </w:tc>
        <w:tc>
          <w:tcPr>
            <w:tcW w:w="830" w:type="dxa"/>
            <w:tcBorders>
              <w:top w:val="single" w:sz="2" w:space="0" w:color="000000"/>
              <w:left w:val="single" w:sz="2" w:space="0" w:color="000000"/>
              <w:bottom w:val="single" w:sz="2" w:space="0" w:color="000000"/>
              <w:right w:val="single" w:sz="2" w:space="0" w:color="000000"/>
            </w:tcBorders>
            <w:vAlign w:val="center"/>
          </w:tcPr>
          <w:p w14:paraId="28CEDEB6"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2</w:t>
            </w:r>
          </w:p>
        </w:tc>
        <w:tc>
          <w:tcPr>
            <w:tcW w:w="829" w:type="dxa"/>
            <w:tcBorders>
              <w:top w:val="single" w:sz="2" w:space="0" w:color="000000"/>
              <w:left w:val="single" w:sz="2" w:space="0" w:color="000000"/>
              <w:bottom w:val="single" w:sz="4" w:space="0" w:color="auto"/>
              <w:right w:val="single" w:sz="2" w:space="0" w:color="000000"/>
            </w:tcBorders>
            <w:vAlign w:val="center"/>
          </w:tcPr>
          <w:p w14:paraId="2342A7FD"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4</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F334D68"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3</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E2D66F8"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32</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D43048"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41</w:t>
            </w:r>
          </w:p>
        </w:tc>
      </w:tr>
      <w:tr w:rsidR="003725EF" w:rsidRPr="003558FB" w14:paraId="20907AEB"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2D4A9A3F"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5</w:t>
            </w:r>
          </w:p>
        </w:tc>
        <w:tc>
          <w:tcPr>
            <w:tcW w:w="3970" w:type="dxa"/>
            <w:tcBorders>
              <w:top w:val="single" w:sz="2" w:space="0" w:color="000000"/>
              <w:left w:val="single" w:sz="2" w:space="0" w:color="000000"/>
              <w:bottom w:val="single" w:sz="4" w:space="0" w:color="auto"/>
              <w:right w:val="single" w:sz="2" w:space="0" w:color="000000"/>
            </w:tcBorders>
          </w:tcPr>
          <w:p w14:paraId="220C2F64" w14:textId="77777777" w:rsidR="003725EF" w:rsidRPr="003558FB" w:rsidRDefault="003725EF" w:rsidP="00E7353B">
            <w:pPr>
              <w:spacing w:after="0" w:line="240" w:lineRule="auto"/>
              <w:rPr>
                <w:sz w:val="20"/>
                <w:szCs w:val="20"/>
              </w:rPr>
            </w:pPr>
            <w:r w:rsidRPr="003558FB">
              <w:rPr>
                <w:rFonts w:ascii="Times New Roman" w:hAnsi="Times New Roman"/>
                <w:color w:val="000000"/>
                <w:sz w:val="20"/>
                <w:szCs w:val="20"/>
              </w:rPr>
              <w:t xml:space="preserve">Внешняя и внутренняя нормативно- правовая база КСО </w:t>
            </w:r>
          </w:p>
        </w:tc>
        <w:tc>
          <w:tcPr>
            <w:tcW w:w="830" w:type="dxa"/>
            <w:tcBorders>
              <w:top w:val="single" w:sz="2" w:space="0" w:color="000000"/>
              <w:left w:val="single" w:sz="2" w:space="0" w:color="000000"/>
              <w:bottom w:val="single" w:sz="4" w:space="0" w:color="auto"/>
              <w:right w:val="single" w:sz="2" w:space="0" w:color="000000"/>
            </w:tcBorders>
            <w:vAlign w:val="center"/>
          </w:tcPr>
          <w:p w14:paraId="4882D443"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14:paraId="5E15EC60"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A19F725"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12AF8DF"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89A3FDB"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21</w:t>
            </w:r>
          </w:p>
        </w:tc>
      </w:tr>
      <w:tr w:rsidR="003725EF" w:rsidRPr="003558FB" w14:paraId="7E36FF22"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61C85259"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6</w:t>
            </w:r>
          </w:p>
        </w:tc>
        <w:tc>
          <w:tcPr>
            <w:tcW w:w="3970" w:type="dxa"/>
            <w:tcBorders>
              <w:top w:val="single" w:sz="2" w:space="0" w:color="000000"/>
              <w:left w:val="single" w:sz="2" w:space="0" w:color="000000"/>
              <w:bottom w:val="single" w:sz="4" w:space="0" w:color="auto"/>
              <w:right w:val="single" w:sz="2" w:space="0" w:color="000000"/>
            </w:tcBorders>
          </w:tcPr>
          <w:p w14:paraId="5D0C1D63" w14:textId="77777777" w:rsidR="003725EF" w:rsidRPr="003558FB" w:rsidRDefault="003725EF" w:rsidP="00E7353B">
            <w:pPr>
              <w:spacing w:after="0" w:line="240" w:lineRule="auto"/>
              <w:rPr>
                <w:sz w:val="20"/>
                <w:szCs w:val="20"/>
              </w:rPr>
            </w:pPr>
            <w:r w:rsidRPr="003558FB">
              <w:rPr>
                <w:rFonts w:ascii="Times New Roman" w:hAnsi="Times New Roman"/>
                <w:color w:val="000000"/>
                <w:sz w:val="20"/>
                <w:szCs w:val="20"/>
              </w:rPr>
              <w:t xml:space="preserve">Инфраструктура деловой этики и социальной ответственности в организациях </w:t>
            </w:r>
          </w:p>
        </w:tc>
        <w:tc>
          <w:tcPr>
            <w:tcW w:w="830" w:type="dxa"/>
            <w:tcBorders>
              <w:top w:val="single" w:sz="2" w:space="0" w:color="000000"/>
              <w:left w:val="single" w:sz="2" w:space="0" w:color="000000"/>
              <w:bottom w:val="single" w:sz="4" w:space="0" w:color="auto"/>
              <w:right w:val="single" w:sz="2" w:space="0" w:color="000000"/>
            </w:tcBorders>
            <w:vAlign w:val="center"/>
          </w:tcPr>
          <w:p w14:paraId="34D03EE0"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14:paraId="3408DE09"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33ABDC2"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F8EA80D"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ED1B5C3"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20</w:t>
            </w:r>
          </w:p>
        </w:tc>
      </w:tr>
      <w:tr w:rsidR="003725EF" w:rsidRPr="003558FB" w14:paraId="333BC4AC"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1EE6C0F3"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7</w:t>
            </w:r>
          </w:p>
        </w:tc>
        <w:tc>
          <w:tcPr>
            <w:tcW w:w="3970" w:type="dxa"/>
            <w:tcBorders>
              <w:top w:val="single" w:sz="2" w:space="0" w:color="000000"/>
              <w:left w:val="single" w:sz="2" w:space="0" w:color="000000"/>
              <w:bottom w:val="single" w:sz="4" w:space="0" w:color="auto"/>
              <w:right w:val="single" w:sz="2" w:space="0" w:color="000000"/>
            </w:tcBorders>
          </w:tcPr>
          <w:p w14:paraId="1584FF06" w14:textId="77777777" w:rsidR="003725EF" w:rsidRPr="003558FB" w:rsidRDefault="003725EF" w:rsidP="00E7353B">
            <w:pPr>
              <w:spacing w:after="0" w:line="240" w:lineRule="auto"/>
              <w:rPr>
                <w:sz w:val="20"/>
                <w:szCs w:val="20"/>
              </w:rPr>
            </w:pPr>
            <w:r w:rsidRPr="003558FB">
              <w:rPr>
                <w:rFonts w:ascii="Times New Roman" w:hAnsi="Times New Roman"/>
                <w:b/>
                <w:color w:val="000000"/>
                <w:sz w:val="20"/>
                <w:szCs w:val="20"/>
              </w:rPr>
              <w:t>Раздел 3. Разработка и реализация стратегии организации в области социальной ответственности</w:t>
            </w:r>
          </w:p>
        </w:tc>
        <w:tc>
          <w:tcPr>
            <w:tcW w:w="830" w:type="dxa"/>
            <w:tcBorders>
              <w:top w:val="single" w:sz="2" w:space="0" w:color="000000"/>
              <w:left w:val="single" w:sz="2" w:space="0" w:color="000000"/>
              <w:bottom w:val="single" w:sz="4" w:space="0" w:color="auto"/>
              <w:right w:val="single" w:sz="2" w:space="0" w:color="000000"/>
            </w:tcBorders>
            <w:vAlign w:val="center"/>
          </w:tcPr>
          <w:p w14:paraId="2A384D5E"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2</w:t>
            </w:r>
          </w:p>
        </w:tc>
        <w:tc>
          <w:tcPr>
            <w:tcW w:w="829" w:type="dxa"/>
            <w:tcBorders>
              <w:top w:val="single" w:sz="4" w:space="0" w:color="auto"/>
              <w:left w:val="single" w:sz="2" w:space="0" w:color="000000"/>
              <w:bottom w:val="single" w:sz="4" w:space="0" w:color="auto"/>
              <w:right w:val="single" w:sz="2" w:space="0" w:color="000000"/>
            </w:tcBorders>
            <w:vAlign w:val="center"/>
          </w:tcPr>
          <w:p w14:paraId="4CFCCDDD"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4</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9727267"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3</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69B8819"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22</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7C10724"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31</w:t>
            </w:r>
          </w:p>
        </w:tc>
      </w:tr>
      <w:tr w:rsidR="003725EF" w:rsidRPr="003558FB" w14:paraId="174F335F"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16F4D719"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8</w:t>
            </w:r>
          </w:p>
        </w:tc>
        <w:tc>
          <w:tcPr>
            <w:tcW w:w="3970" w:type="dxa"/>
            <w:tcBorders>
              <w:top w:val="single" w:sz="2" w:space="0" w:color="000000"/>
              <w:left w:val="single" w:sz="2" w:space="0" w:color="000000"/>
              <w:bottom w:val="single" w:sz="4" w:space="0" w:color="auto"/>
              <w:right w:val="single" w:sz="2" w:space="0" w:color="000000"/>
            </w:tcBorders>
          </w:tcPr>
          <w:p w14:paraId="49ECA10A" w14:textId="77777777" w:rsidR="003725EF" w:rsidRPr="003558FB" w:rsidRDefault="003725EF" w:rsidP="00E7353B">
            <w:pPr>
              <w:spacing w:after="0" w:line="240" w:lineRule="auto"/>
              <w:rPr>
                <w:sz w:val="20"/>
                <w:szCs w:val="20"/>
              </w:rPr>
            </w:pPr>
            <w:r w:rsidRPr="003558FB">
              <w:rPr>
                <w:rFonts w:ascii="Times New Roman" w:hAnsi="Times New Roman"/>
                <w:color w:val="000000"/>
                <w:sz w:val="20"/>
                <w:szCs w:val="20"/>
              </w:rPr>
              <w:t xml:space="preserve">Стратегия социальной ответственности бизнеса в системе корпоративной стратегии организации. </w:t>
            </w:r>
          </w:p>
        </w:tc>
        <w:tc>
          <w:tcPr>
            <w:tcW w:w="830" w:type="dxa"/>
            <w:tcBorders>
              <w:top w:val="single" w:sz="2" w:space="0" w:color="000000"/>
              <w:left w:val="single" w:sz="2" w:space="0" w:color="000000"/>
              <w:bottom w:val="single" w:sz="4" w:space="0" w:color="auto"/>
              <w:right w:val="single" w:sz="2" w:space="0" w:color="000000"/>
            </w:tcBorders>
            <w:vAlign w:val="center"/>
          </w:tcPr>
          <w:p w14:paraId="15EAD700"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14:paraId="6D46D0B9"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0C22C1D"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4232562"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11</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35DFA12"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16</w:t>
            </w:r>
          </w:p>
        </w:tc>
      </w:tr>
      <w:tr w:rsidR="003725EF" w:rsidRPr="003558FB" w14:paraId="7D04B779"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54728B24"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9</w:t>
            </w:r>
          </w:p>
        </w:tc>
        <w:tc>
          <w:tcPr>
            <w:tcW w:w="3970" w:type="dxa"/>
            <w:tcBorders>
              <w:top w:val="single" w:sz="2" w:space="0" w:color="000000"/>
              <w:left w:val="single" w:sz="2" w:space="0" w:color="000000"/>
              <w:bottom w:val="single" w:sz="4" w:space="0" w:color="auto"/>
              <w:right w:val="single" w:sz="2" w:space="0" w:color="000000"/>
            </w:tcBorders>
          </w:tcPr>
          <w:p w14:paraId="4950D6CB" w14:textId="77777777" w:rsidR="003725EF" w:rsidRPr="003558FB" w:rsidRDefault="003725EF" w:rsidP="00E7353B">
            <w:pPr>
              <w:spacing w:after="0" w:line="240" w:lineRule="auto"/>
              <w:rPr>
                <w:sz w:val="20"/>
                <w:szCs w:val="20"/>
              </w:rPr>
            </w:pPr>
            <w:r w:rsidRPr="003558FB">
              <w:rPr>
                <w:rFonts w:ascii="Times New Roman" w:hAnsi="Times New Roman"/>
                <w:color w:val="000000"/>
                <w:sz w:val="20"/>
                <w:szCs w:val="20"/>
              </w:rPr>
              <w:t xml:space="preserve">Проектный подход в реализации стратегии организации в области социальной ответственности бизнеса </w:t>
            </w:r>
          </w:p>
        </w:tc>
        <w:tc>
          <w:tcPr>
            <w:tcW w:w="830" w:type="dxa"/>
            <w:tcBorders>
              <w:top w:val="single" w:sz="2" w:space="0" w:color="000000"/>
              <w:left w:val="single" w:sz="2" w:space="0" w:color="000000"/>
              <w:bottom w:val="single" w:sz="4" w:space="0" w:color="auto"/>
              <w:right w:val="single" w:sz="2" w:space="0" w:color="000000"/>
            </w:tcBorders>
            <w:vAlign w:val="center"/>
          </w:tcPr>
          <w:p w14:paraId="3D4D071B"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14:paraId="4F167D16"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CC98C83"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B20370F"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11</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DED2081"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15</w:t>
            </w:r>
          </w:p>
        </w:tc>
      </w:tr>
      <w:tr w:rsidR="003725EF" w:rsidRPr="003558FB" w14:paraId="448E5E4D"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38FF8927"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10</w:t>
            </w:r>
          </w:p>
        </w:tc>
        <w:tc>
          <w:tcPr>
            <w:tcW w:w="3970" w:type="dxa"/>
            <w:tcBorders>
              <w:top w:val="single" w:sz="2" w:space="0" w:color="000000"/>
              <w:left w:val="single" w:sz="2" w:space="0" w:color="000000"/>
              <w:bottom w:val="single" w:sz="4" w:space="0" w:color="auto"/>
              <w:right w:val="single" w:sz="2" w:space="0" w:color="000000"/>
            </w:tcBorders>
          </w:tcPr>
          <w:p w14:paraId="3E3D8219" w14:textId="77777777" w:rsidR="003725EF" w:rsidRPr="003558FB" w:rsidRDefault="003725EF" w:rsidP="00E7353B">
            <w:pPr>
              <w:spacing w:after="0" w:line="240" w:lineRule="auto"/>
              <w:rPr>
                <w:rFonts w:ascii="Times New Roman" w:hAnsi="Times New Roman"/>
                <w:b/>
                <w:color w:val="000000"/>
                <w:sz w:val="20"/>
                <w:szCs w:val="20"/>
              </w:rPr>
            </w:pPr>
            <w:r w:rsidRPr="003558FB">
              <w:rPr>
                <w:rFonts w:ascii="Times New Roman" w:hAnsi="Times New Roman"/>
                <w:b/>
                <w:color w:val="000000"/>
                <w:sz w:val="20"/>
                <w:szCs w:val="20"/>
              </w:rPr>
              <w:t>Раздел 4. Отчетность в области социальной ответственности организации</w:t>
            </w:r>
          </w:p>
        </w:tc>
        <w:tc>
          <w:tcPr>
            <w:tcW w:w="830" w:type="dxa"/>
            <w:tcBorders>
              <w:top w:val="single" w:sz="2" w:space="0" w:color="000000"/>
              <w:left w:val="single" w:sz="2" w:space="0" w:color="000000"/>
              <w:bottom w:val="single" w:sz="4" w:space="0" w:color="auto"/>
              <w:right w:val="single" w:sz="2" w:space="0" w:color="000000"/>
            </w:tcBorders>
            <w:vAlign w:val="center"/>
          </w:tcPr>
          <w:p w14:paraId="58B4C642"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2</w:t>
            </w:r>
          </w:p>
        </w:tc>
        <w:tc>
          <w:tcPr>
            <w:tcW w:w="829" w:type="dxa"/>
            <w:tcBorders>
              <w:top w:val="single" w:sz="4" w:space="0" w:color="auto"/>
              <w:left w:val="single" w:sz="2" w:space="0" w:color="000000"/>
              <w:bottom w:val="single" w:sz="4" w:space="0" w:color="auto"/>
              <w:right w:val="single" w:sz="2" w:space="0" w:color="000000"/>
            </w:tcBorders>
            <w:vAlign w:val="center"/>
          </w:tcPr>
          <w:p w14:paraId="2A26AF44"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4</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91E7CA6"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3</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1A0C7F2"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38</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0234802"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47</w:t>
            </w:r>
          </w:p>
        </w:tc>
      </w:tr>
      <w:tr w:rsidR="003725EF" w:rsidRPr="003558FB" w14:paraId="7974E707"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24C48731"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11</w:t>
            </w:r>
          </w:p>
        </w:tc>
        <w:tc>
          <w:tcPr>
            <w:tcW w:w="3970" w:type="dxa"/>
            <w:tcBorders>
              <w:top w:val="single" w:sz="2" w:space="0" w:color="000000"/>
              <w:left w:val="single" w:sz="2" w:space="0" w:color="000000"/>
              <w:bottom w:val="single" w:sz="4" w:space="0" w:color="auto"/>
              <w:right w:val="single" w:sz="2" w:space="0" w:color="000000"/>
            </w:tcBorders>
          </w:tcPr>
          <w:p w14:paraId="228326C3" w14:textId="77777777" w:rsidR="003725EF" w:rsidRPr="003558FB" w:rsidRDefault="003725EF" w:rsidP="00E7353B">
            <w:pPr>
              <w:spacing w:after="0" w:line="240" w:lineRule="auto"/>
              <w:rPr>
                <w:sz w:val="20"/>
                <w:szCs w:val="20"/>
              </w:rPr>
            </w:pPr>
            <w:r w:rsidRPr="003558FB">
              <w:rPr>
                <w:rFonts w:ascii="Times New Roman" w:hAnsi="Times New Roman"/>
                <w:color w:val="000000"/>
                <w:sz w:val="20"/>
                <w:szCs w:val="20"/>
              </w:rPr>
              <w:t xml:space="preserve">Корпоративный социальный отчет </w:t>
            </w:r>
          </w:p>
        </w:tc>
        <w:tc>
          <w:tcPr>
            <w:tcW w:w="830" w:type="dxa"/>
            <w:tcBorders>
              <w:top w:val="single" w:sz="2" w:space="0" w:color="000000"/>
              <w:left w:val="single" w:sz="2" w:space="0" w:color="000000"/>
              <w:bottom w:val="single" w:sz="4" w:space="0" w:color="auto"/>
              <w:right w:val="single" w:sz="2" w:space="0" w:color="000000"/>
            </w:tcBorders>
            <w:vAlign w:val="center"/>
          </w:tcPr>
          <w:p w14:paraId="1C72D704"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14:paraId="7CAF7590"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23E0F98"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1E924D7"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19</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8373839"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24</w:t>
            </w:r>
          </w:p>
        </w:tc>
      </w:tr>
      <w:tr w:rsidR="003725EF" w:rsidRPr="003558FB" w14:paraId="572C89D7"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14CFEF5B"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lang w:eastAsia="ru-RU"/>
              </w:rPr>
            </w:pPr>
            <w:r>
              <w:rPr>
                <w:rFonts w:ascii="Times New Roman" w:hAnsi="Times New Roman"/>
                <w:sz w:val="20"/>
                <w:szCs w:val="20"/>
                <w:lang w:eastAsia="ru-RU"/>
              </w:rPr>
              <w:t>12</w:t>
            </w:r>
          </w:p>
        </w:tc>
        <w:tc>
          <w:tcPr>
            <w:tcW w:w="3970" w:type="dxa"/>
            <w:tcBorders>
              <w:top w:val="single" w:sz="2" w:space="0" w:color="000000"/>
              <w:left w:val="single" w:sz="2" w:space="0" w:color="000000"/>
              <w:bottom w:val="single" w:sz="4" w:space="0" w:color="auto"/>
              <w:right w:val="single" w:sz="2" w:space="0" w:color="000000"/>
            </w:tcBorders>
          </w:tcPr>
          <w:p w14:paraId="081E3A9F" w14:textId="77777777" w:rsidR="003725EF" w:rsidRPr="003558FB" w:rsidRDefault="003725EF" w:rsidP="00E7353B">
            <w:pPr>
              <w:spacing w:after="0" w:line="240" w:lineRule="auto"/>
              <w:rPr>
                <w:sz w:val="20"/>
                <w:szCs w:val="20"/>
              </w:rPr>
            </w:pPr>
            <w:r w:rsidRPr="003558FB">
              <w:rPr>
                <w:rFonts w:ascii="Times New Roman" w:hAnsi="Times New Roman"/>
                <w:color w:val="000000"/>
                <w:sz w:val="20"/>
                <w:szCs w:val="20"/>
              </w:rPr>
              <w:t>Аудит социальной отчетности</w:t>
            </w:r>
          </w:p>
        </w:tc>
        <w:tc>
          <w:tcPr>
            <w:tcW w:w="830" w:type="dxa"/>
            <w:tcBorders>
              <w:top w:val="single" w:sz="2" w:space="0" w:color="000000"/>
              <w:left w:val="single" w:sz="2" w:space="0" w:color="000000"/>
              <w:bottom w:val="single" w:sz="4" w:space="0" w:color="auto"/>
              <w:right w:val="single" w:sz="2" w:space="0" w:color="000000"/>
            </w:tcBorders>
            <w:vAlign w:val="center"/>
          </w:tcPr>
          <w:p w14:paraId="0ABBA0F5"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14:paraId="5B1A9D83"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7198182"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3558FB">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88A26AE"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19</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6FA9B82"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23</w:t>
            </w:r>
          </w:p>
        </w:tc>
      </w:tr>
      <w:tr w:rsidR="003725EF" w:rsidRPr="003558FB" w14:paraId="5792E09B" w14:textId="77777777" w:rsidTr="00E7353B">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14:paraId="62B0DF1C" w14:textId="77777777" w:rsidR="003725EF" w:rsidRPr="003558FB" w:rsidRDefault="003725EF" w:rsidP="00E7353B">
            <w:pPr>
              <w:autoSpaceDE w:val="0"/>
              <w:autoSpaceDN w:val="0"/>
              <w:adjustRightInd w:val="0"/>
              <w:spacing w:after="0" w:line="240" w:lineRule="auto"/>
              <w:jc w:val="right"/>
              <w:rPr>
                <w:rFonts w:ascii="Times New Roman" w:hAnsi="Times New Roman"/>
                <w:sz w:val="20"/>
                <w:szCs w:val="20"/>
                <w:lang w:eastAsia="ru-RU"/>
              </w:rPr>
            </w:pPr>
            <w:r w:rsidRPr="003558FB">
              <w:rPr>
                <w:rFonts w:ascii="Times New Roman" w:hAnsi="Times New Roman"/>
                <w:bCs/>
                <w:sz w:val="20"/>
                <w:szCs w:val="20"/>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366C257E"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6DE710F6"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16</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82A46D"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3558FB">
              <w:rPr>
                <w:rFonts w:ascii="Times New Roman" w:hAnsi="Times New Roman"/>
                <w:b/>
                <w:sz w:val="20"/>
                <w:szCs w:val="20"/>
                <w:lang w:eastAsia="ru-RU"/>
              </w:rPr>
              <w:t>12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2EADB91"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108</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6F607B7" w14:textId="77777777" w:rsidR="003725EF" w:rsidRPr="003558FB"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144</w:t>
            </w:r>
          </w:p>
        </w:tc>
      </w:tr>
    </w:tbl>
    <w:p w14:paraId="38BF6E27" w14:textId="77777777" w:rsidR="003725EF" w:rsidRPr="003558FB" w:rsidRDefault="003725EF" w:rsidP="003725EF">
      <w:pPr>
        <w:spacing w:after="0" w:line="240" w:lineRule="auto"/>
        <w:rPr>
          <w:rFonts w:ascii="Times New Roman" w:hAnsi="Times New Roman"/>
          <w:bCs/>
          <w:i/>
          <w:sz w:val="24"/>
          <w:szCs w:val="24"/>
          <w:lang w:eastAsia="ru-RU"/>
        </w:rPr>
      </w:pPr>
    </w:p>
    <w:p w14:paraId="22F1B1D3" w14:textId="77777777" w:rsidR="003725EF" w:rsidRPr="003558FB" w:rsidRDefault="003725EF" w:rsidP="003725EF">
      <w:pPr>
        <w:autoSpaceDE w:val="0"/>
        <w:autoSpaceDN w:val="0"/>
        <w:adjustRightInd w:val="0"/>
        <w:ind w:firstLine="709"/>
        <w:jc w:val="both"/>
        <w:rPr>
          <w:rFonts w:ascii="Times New Roman" w:hAnsi="Times New Roman"/>
          <w:bCs/>
          <w:i/>
          <w:sz w:val="24"/>
          <w:szCs w:val="24"/>
        </w:rPr>
      </w:pPr>
      <w:r w:rsidRPr="003558FB">
        <w:rPr>
          <w:rFonts w:ascii="Times New Roman" w:hAnsi="Times New Roman"/>
          <w:bCs/>
          <w:i/>
          <w:sz w:val="24"/>
          <w:szCs w:val="24"/>
        </w:rPr>
        <w:t>5.2. Методы обучения</w:t>
      </w:r>
    </w:p>
    <w:p w14:paraId="2D3FB575" w14:textId="77777777" w:rsidR="003725EF" w:rsidRPr="003558FB" w:rsidRDefault="003725EF" w:rsidP="003725EF">
      <w:pPr>
        <w:tabs>
          <w:tab w:val="left" w:pos="-142"/>
          <w:tab w:val="left" w:pos="709"/>
          <w:tab w:val="left" w:pos="993"/>
        </w:tabs>
        <w:contextualSpacing/>
        <w:jc w:val="both"/>
        <w:rPr>
          <w:rFonts w:ascii="Times New Roman" w:hAnsi="Times New Roman"/>
          <w:bCs/>
          <w:sz w:val="24"/>
          <w:szCs w:val="24"/>
        </w:rPr>
      </w:pPr>
      <w:r w:rsidRPr="003558FB">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14:paraId="00212020" w14:textId="77777777" w:rsidR="003725EF" w:rsidRPr="003558FB"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p>
    <w:p w14:paraId="11DA1E34" w14:textId="77777777" w:rsidR="003725EF" w:rsidRPr="003558FB" w:rsidRDefault="003725EF" w:rsidP="003725EF">
      <w:pPr>
        <w:autoSpaceDE w:val="0"/>
        <w:autoSpaceDN w:val="0"/>
        <w:adjustRightInd w:val="0"/>
        <w:spacing w:after="0"/>
        <w:ind w:firstLine="709"/>
        <w:jc w:val="both"/>
        <w:rPr>
          <w:rFonts w:ascii="Times New Roman" w:hAnsi="Times New Roman"/>
          <w:b/>
          <w:bCs/>
          <w:sz w:val="24"/>
          <w:szCs w:val="24"/>
        </w:rPr>
      </w:pPr>
      <w:r w:rsidRPr="003558FB">
        <w:rPr>
          <w:rFonts w:ascii="Times New Roman" w:hAnsi="Times New Roman"/>
          <w:b/>
          <w:bCs/>
          <w:sz w:val="24"/>
          <w:szCs w:val="24"/>
        </w:rPr>
        <w:t>6. Технологическая карта дисциплины</w:t>
      </w:r>
    </w:p>
    <w:p w14:paraId="77C57BAB" w14:textId="77777777" w:rsidR="003725EF" w:rsidRPr="003558FB" w:rsidRDefault="003725EF" w:rsidP="003725EF">
      <w:pPr>
        <w:autoSpaceDE w:val="0"/>
        <w:autoSpaceDN w:val="0"/>
        <w:adjustRightInd w:val="0"/>
        <w:spacing w:after="0"/>
        <w:ind w:firstLine="709"/>
        <w:jc w:val="both"/>
        <w:rPr>
          <w:rFonts w:ascii="Times New Roman" w:hAnsi="Times New Roman"/>
          <w:i/>
          <w:iCs/>
          <w:sz w:val="24"/>
          <w:szCs w:val="24"/>
        </w:rPr>
      </w:pPr>
      <w:r w:rsidRPr="003558FB">
        <w:rPr>
          <w:rFonts w:ascii="Times New Roman" w:hAnsi="Times New Roman"/>
          <w:i/>
          <w:iCs/>
          <w:sz w:val="24"/>
          <w:szCs w:val="24"/>
        </w:rPr>
        <w:t>6.1. Рейтинг-план</w:t>
      </w:r>
    </w:p>
    <w:tbl>
      <w:tblPr>
        <w:tblW w:w="5081" w:type="pct"/>
        <w:tblInd w:w="-34" w:type="dxa"/>
        <w:tblLayout w:type="fixed"/>
        <w:tblLook w:val="0000" w:firstRow="0" w:lastRow="0" w:firstColumn="0" w:lastColumn="0" w:noHBand="0" w:noVBand="0"/>
      </w:tblPr>
      <w:tblGrid>
        <w:gridCol w:w="636"/>
        <w:gridCol w:w="1420"/>
        <w:gridCol w:w="1648"/>
        <w:gridCol w:w="1647"/>
        <w:gridCol w:w="1647"/>
        <w:gridCol w:w="1102"/>
        <w:gridCol w:w="830"/>
        <w:gridCol w:w="796"/>
      </w:tblGrid>
      <w:tr w:rsidR="003725EF" w:rsidRPr="003558FB" w14:paraId="51191EE8" w14:textId="77777777" w:rsidTr="00E7353B">
        <w:trPr>
          <w:trHeight w:val="600"/>
        </w:trPr>
        <w:tc>
          <w:tcPr>
            <w:tcW w:w="636" w:type="dxa"/>
            <w:vMerge w:val="restart"/>
            <w:tcBorders>
              <w:top w:val="single" w:sz="2" w:space="0" w:color="000000"/>
              <w:left w:val="single" w:sz="2" w:space="0" w:color="000000"/>
              <w:bottom w:val="nil"/>
              <w:right w:val="single" w:sz="2" w:space="0" w:color="000000"/>
            </w:tcBorders>
            <w:shd w:val="clear" w:color="000000" w:fill="FFFFFF"/>
          </w:tcPr>
          <w:p w14:paraId="6E2641F7"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rPr>
            </w:pPr>
            <w:r w:rsidRPr="003558FB">
              <w:rPr>
                <w:rFonts w:ascii="Times New Roman" w:hAnsi="Times New Roman"/>
                <w:color w:val="000000"/>
                <w:sz w:val="20"/>
                <w:szCs w:val="20"/>
              </w:rPr>
              <w:t>№ п/п</w:t>
            </w:r>
          </w:p>
        </w:tc>
        <w:tc>
          <w:tcPr>
            <w:tcW w:w="1420" w:type="dxa"/>
            <w:vMerge w:val="restart"/>
            <w:tcBorders>
              <w:top w:val="single" w:sz="2" w:space="0" w:color="000000"/>
              <w:left w:val="single" w:sz="2" w:space="0" w:color="000000"/>
              <w:right w:val="single" w:sz="2" w:space="0" w:color="000000"/>
            </w:tcBorders>
          </w:tcPr>
          <w:p w14:paraId="4CBD93E5" w14:textId="77777777" w:rsidR="003725EF" w:rsidRPr="003558FB"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3558FB">
              <w:rPr>
                <w:rFonts w:ascii="Times New Roman" w:hAnsi="Times New Roman"/>
                <w:color w:val="000000"/>
                <w:sz w:val="20"/>
                <w:szCs w:val="20"/>
              </w:rPr>
              <w:t>Код ОР дисциплины</w:t>
            </w:r>
          </w:p>
        </w:tc>
        <w:tc>
          <w:tcPr>
            <w:tcW w:w="1648" w:type="dxa"/>
            <w:vMerge w:val="restart"/>
            <w:tcBorders>
              <w:top w:val="single" w:sz="2" w:space="0" w:color="000000"/>
              <w:left w:val="single" w:sz="2" w:space="0" w:color="000000"/>
              <w:bottom w:val="single" w:sz="2" w:space="0" w:color="000000"/>
              <w:right w:val="single" w:sz="2" w:space="0" w:color="000000"/>
            </w:tcBorders>
          </w:tcPr>
          <w:p w14:paraId="1FDF9913" w14:textId="77777777" w:rsidR="003725EF" w:rsidRPr="003558FB"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3558FB">
              <w:rPr>
                <w:rFonts w:ascii="Times New Roman" w:hAnsi="Times New Roman"/>
                <w:color w:val="000000"/>
                <w:sz w:val="20"/>
                <w:szCs w:val="20"/>
              </w:rPr>
              <w:t>Виды учебной деятельности</w:t>
            </w:r>
          </w:p>
          <w:p w14:paraId="6000426B"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rPr>
            </w:pPr>
            <w:r w:rsidRPr="003558FB">
              <w:rPr>
                <w:rFonts w:ascii="Times New Roman" w:hAnsi="Times New Roman"/>
                <w:color w:val="000000"/>
                <w:sz w:val="20"/>
                <w:szCs w:val="20"/>
              </w:rPr>
              <w:t>обучающегося</w:t>
            </w:r>
          </w:p>
        </w:tc>
        <w:tc>
          <w:tcPr>
            <w:tcW w:w="1647" w:type="dxa"/>
            <w:vMerge w:val="restart"/>
            <w:tcBorders>
              <w:top w:val="single" w:sz="2" w:space="0" w:color="000000"/>
              <w:left w:val="single" w:sz="2" w:space="0" w:color="000000"/>
              <w:right w:val="single" w:sz="2" w:space="0" w:color="000000"/>
            </w:tcBorders>
          </w:tcPr>
          <w:p w14:paraId="0500FEE2" w14:textId="77777777" w:rsidR="003725EF" w:rsidRPr="003558FB"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3558FB">
              <w:rPr>
                <w:rFonts w:ascii="Times New Roman" w:hAnsi="Times New Roman"/>
                <w:color w:val="000000"/>
                <w:sz w:val="20"/>
                <w:szCs w:val="20"/>
              </w:rPr>
              <w:t>Средства оценивания</w:t>
            </w:r>
          </w:p>
        </w:tc>
        <w:tc>
          <w:tcPr>
            <w:tcW w:w="1647" w:type="dxa"/>
            <w:vMerge w:val="restart"/>
            <w:tcBorders>
              <w:top w:val="single" w:sz="2" w:space="0" w:color="000000"/>
              <w:left w:val="single" w:sz="2" w:space="0" w:color="000000"/>
              <w:right w:val="single" w:sz="2" w:space="0" w:color="000000"/>
            </w:tcBorders>
          </w:tcPr>
          <w:p w14:paraId="123EC8D2" w14:textId="77777777" w:rsidR="003725EF" w:rsidRPr="003558FB" w:rsidRDefault="003725EF" w:rsidP="00E7353B">
            <w:pPr>
              <w:autoSpaceDE w:val="0"/>
              <w:autoSpaceDN w:val="0"/>
              <w:adjustRightInd w:val="0"/>
              <w:spacing w:after="0" w:line="240" w:lineRule="auto"/>
              <w:jc w:val="center"/>
              <w:rPr>
                <w:rFonts w:ascii="Times New Roman" w:hAnsi="Times New Roman"/>
                <w:color w:val="000000"/>
                <w:sz w:val="20"/>
                <w:szCs w:val="20"/>
              </w:rPr>
            </w:pPr>
            <w:r w:rsidRPr="003558FB">
              <w:rPr>
                <w:rFonts w:ascii="Times New Roman" w:hAnsi="Times New Roman"/>
                <w:color w:val="000000"/>
                <w:sz w:val="20"/>
                <w:szCs w:val="20"/>
              </w:rPr>
              <w:t>Балл за конкретное задание</w:t>
            </w:r>
          </w:p>
          <w:p w14:paraId="0DAAD3EB"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rPr>
            </w:pPr>
            <w:r w:rsidRPr="003558FB">
              <w:rPr>
                <w:rFonts w:ascii="Times New Roman" w:hAnsi="Times New Roman"/>
                <w:color w:val="000000"/>
                <w:sz w:val="20"/>
                <w:szCs w:val="20"/>
              </w:rPr>
              <w:t>(</w:t>
            </w:r>
            <w:r w:rsidRPr="003558FB">
              <w:rPr>
                <w:rFonts w:ascii="Times New Roman" w:hAnsi="Times New Roman"/>
                <w:color w:val="000000"/>
                <w:sz w:val="20"/>
                <w:szCs w:val="20"/>
                <w:lang w:val="en-US"/>
              </w:rPr>
              <w:t>min</w:t>
            </w:r>
            <w:r w:rsidRPr="003558FB">
              <w:rPr>
                <w:rFonts w:ascii="Times New Roman" w:hAnsi="Times New Roman"/>
                <w:color w:val="000000"/>
                <w:sz w:val="20"/>
                <w:szCs w:val="20"/>
              </w:rPr>
              <w:t>-</w:t>
            </w:r>
            <w:r w:rsidRPr="003558FB">
              <w:rPr>
                <w:rFonts w:ascii="Times New Roman" w:hAnsi="Times New Roman"/>
                <w:color w:val="000000"/>
                <w:sz w:val="20"/>
                <w:szCs w:val="20"/>
                <w:lang w:val="en-US"/>
              </w:rPr>
              <w:t>max</w:t>
            </w:r>
            <w:r w:rsidRPr="003558FB">
              <w:rPr>
                <w:rFonts w:ascii="Times New Roman" w:hAnsi="Times New Roman"/>
                <w:color w:val="000000"/>
                <w:sz w:val="20"/>
                <w:szCs w:val="20"/>
              </w:rPr>
              <w:t>)</w:t>
            </w:r>
          </w:p>
        </w:tc>
        <w:tc>
          <w:tcPr>
            <w:tcW w:w="1102" w:type="dxa"/>
            <w:vMerge w:val="restart"/>
            <w:tcBorders>
              <w:top w:val="single" w:sz="2" w:space="0" w:color="000000"/>
              <w:left w:val="single" w:sz="2" w:space="0" w:color="000000"/>
              <w:bottom w:val="single" w:sz="2" w:space="0" w:color="000000"/>
              <w:right w:val="single" w:sz="2" w:space="0" w:color="000000"/>
            </w:tcBorders>
          </w:tcPr>
          <w:p w14:paraId="6D90979D"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rPr>
            </w:pPr>
            <w:r w:rsidRPr="003558FB">
              <w:rPr>
                <w:rFonts w:ascii="Times New Roman" w:hAnsi="Times New Roman"/>
                <w:color w:val="000000"/>
                <w:sz w:val="20"/>
                <w:szCs w:val="20"/>
              </w:rPr>
              <w:t>Число заданий за семестр</w:t>
            </w:r>
          </w:p>
        </w:tc>
        <w:tc>
          <w:tcPr>
            <w:tcW w:w="1626" w:type="dxa"/>
            <w:gridSpan w:val="2"/>
            <w:tcBorders>
              <w:top w:val="single" w:sz="2" w:space="0" w:color="000000"/>
              <w:left w:val="nil"/>
              <w:bottom w:val="single" w:sz="2" w:space="0" w:color="000000"/>
              <w:right w:val="single" w:sz="2" w:space="0" w:color="000000"/>
            </w:tcBorders>
          </w:tcPr>
          <w:p w14:paraId="5F15598B"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rPr>
            </w:pPr>
            <w:r w:rsidRPr="003558FB">
              <w:rPr>
                <w:rFonts w:ascii="Times New Roman" w:hAnsi="Times New Roman"/>
                <w:color w:val="000000"/>
                <w:sz w:val="20"/>
                <w:szCs w:val="20"/>
              </w:rPr>
              <w:t>Баллы</w:t>
            </w:r>
          </w:p>
        </w:tc>
      </w:tr>
      <w:tr w:rsidR="003725EF" w:rsidRPr="003558FB" w14:paraId="5BA59FEB" w14:textId="77777777" w:rsidTr="00E7353B">
        <w:trPr>
          <w:trHeight w:val="300"/>
        </w:trPr>
        <w:tc>
          <w:tcPr>
            <w:tcW w:w="636" w:type="dxa"/>
            <w:vMerge/>
            <w:tcBorders>
              <w:top w:val="nil"/>
              <w:left w:val="single" w:sz="2" w:space="0" w:color="000000"/>
              <w:bottom w:val="single" w:sz="2" w:space="0" w:color="000000"/>
              <w:right w:val="single" w:sz="2" w:space="0" w:color="000000"/>
            </w:tcBorders>
            <w:shd w:val="clear" w:color="000000" w:fill="FFFFFF"/>
          </w:tcPr>
          <w:p w14:paraId="4BC39C52" w14:textId="77777777" w:rsidR="003725EF" w:rsidRPr="003558FB" w:rsidRDefault="003725EF" w:rsidP="00E7353B">
            <w:pPr>
              <w:autoSpaceDE w:val="0"/>
              <w:autoSpaceDN w:val="0"/>
              <w:adjustRightInd w:val="0"/>
              <w:spacing w:after="0" w:line="240" w:lineRule="auto"/>
              <w:rPr>
                <w:rFonts w:ascii="Times New Roman" w:hAnsi="Times New Roman"/>
                <w:sz w:val="20"/>
                <w:szCs w:val="20"/>
              </w:rPr>
            </w:pPr>
          </w:p>
        </w:tc>
        <w:tc>
          <w:tcPr>
            <w:tcW w:w="1420" w:type="dxa"/>
            <w:vMerge/>
            <w:tcBorders>
              <w:left w:val="single" w:sz="2" w:space="0" w:color="000000"/>
              <w:bottom w:val="single" w:sz="2" w:space="0" w:color="000000"/>
              <w:right w:val="single" w:sz="2" w:space="0" w:color="000000"/>
            </w:tcBorders>
            <w:shd w:val="clear" w:color="000000" w:fill="FFFFFF"/>
          </w:tcPr>
          <w:p w14:paraId="2A50E12A" w14:textId="77777777" w:rsidR="003725EF" w:rsidRPr="003558FB" w:rsidRDefault="003725EF" w:rsidP="00E7353B">
            <w:pPr>
              <w:autoSpaceDE w:val="0"/>
              <w:autoSpaceDN w:val="0"/>
              <w:adjustRightInd w:val="0"/>
              <w:spacing w:after="0" w:line="240" w:lineRule="auto"/>
              <w:rPr>
                <w:rFonts w:ascii="Times New Roman" w:hAnsi="Times New Roman"/>
                <w:sz w:val="20"/>
                <w:szCs w:val="20"/>
              </w:rPr>
            </w:pPr>
          </w:p>
        </w:tc>
        <w:tc>
          <w:tcPr>
            <w:tcW w:w="1648"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7BDAC6E5" w14:textId="77777777" w:rsidR="003725EF" w:rsidRPr="003558FB" w:rsidRDefault="003725EF" w:rsidP="00E7353B">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14:paraId="130D39B4" w14:textId="77777777" w:rsidR="003725EF" w:rsidRPr="003558FB" w:rsidRDefault="003725EF" w:rsidP="00E7353B">
            <w:pPr>
              <w:autoSpaceDE w:val="0"/>
              <w:autoSpaceDN w:val="0"/>
              <w:adjustRightInd w:val="0"/>
              <w:spacing w:after="0" w:line="240" w:lineRule="auto"/>
              <w:rPr>
                <w:rFonts w:ascii="Times New Roman" w:hAnsi="Times New Roman"/>
                <w:sz w:val="20"/>
                <w:szCs w:val="20"/>
              </w:rPr>
            </w:pPr>
          </w:p>
        </w:tc>
        <w:tc>
          <w:tcPr>
            <w:tcW w:w="1647" w:type="dxa"/>
            <w:vMerge/>
            <w:tcBorders>
              <w:left w:val="single" w:sz="2" w:space="0" w:color="000000"/>
              <w:bottom w:val="single" w:sz="2" w:space="0" w:color="000000"/>
              <w:right w:val="single" w:sz="2" w:space="0" w:color="000000"/>
            </w:tcBorders>
            <w:shd w:val="clear" w:color="000000" w:fill="FFFFFF"/>
          </w:tcPr>
          <w:p w14:paraId="7D6B6143" w14:textId="77777777" w:rsidR="003725EF" w:rsidRPr="003558FB" w:rsidRDefault="003725EF" w:rsidP="00E7353B">
            <w:pPr>
              <w:autoSpaceDE w:val="0"/>
              <w:autoSpaceDN w:val="0"/>
              <w:adjustRightInd w:val="0"/>
              <w:spacing w:after="0" w:line="240" w:lineRule="auto"/>
              <w:rPr>
                <w:rFonts w:ascii="Times New Roman" w:hAnsi="Times New Roman"/>
                <w:sz w:val="20"/>
                <w:szCs w:val="20"/>
              </w:rPr>
            </w:pPr>
          </w:p>
        </w:tc>
        <w:tc>
          <w:tcPr>
            <w:tcW w:w="1102" w:type="dxa"/>
            <w:vMerge/>
            <w:tcBorders>
              <w:top w:val="single" w:sz="2" w:space="0" w:color="000000"/>
              <w:left w:val="single" w:sz="2" w:space="0" w:color="000000"/>
              <w:bottom w:val="single" w:sz="2" w:space="0" w:color="000000"/>
              <w:right w:val="single" w:sz="2" w:space="0" w:color="000000"/>
            </w:tcBorders>
            <w:shd w:val="clear" w:color="000000" w:fill="FFFFFF"/>
            <w:vAlign w:val="center"/>
          </w:tcPr>
          <w:p w14:paraId="1B7F545C" w14:textId="77777777" w:rsidR="003725EF" w:rsidRPr="003558FB" w:rsidRDefault="003725EF" w:rsidP="00E7353B">
            <w:pPr>
              <w:autoSpaceDE w:val="0"/>
              <w:autoSpaceDN w:val="0"/>
              <w:adjustRightInd w:val="0"/>
              <w:spacing w:after="0" w:line="240" w:lineRule="auto"/>
              <w:rPr>
                <w:rFonts w:ascii="Times New Roman" w:hAnsi="Times New Roman"/>
                <w:sz w:val="20"/>
                <w:szCs w:val="20"/>
              </w:rPr>
            </w:pPr>
          </w:p>
        </w:tc>
        <w:tc>
          <w:tcPr>
            <w:tcW w:w="830" w:type="dxa"/>
            <w:tcBorders>
              <w:top w:val="nil"/>
              <w:left w:val="nil"/>
              <w:bottom w:val="single" w:sz="2" w:space="0" w:color="000000"/>
              <w:right w:val="single" w:sz="2" w:space="0" w:color="000000"/>
            </w:tcBorders>
          </w:tcPr>
          <w:p w14:paraId="7ED3FB33"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rPr>
            </w:pPr>
            <w:r w:rsidRPr="003558FB">
              <w:rPr>
                <w:rFonts w:ascii="Times New Roman" w:hAnsi="Times New Roman"/>
                <w:color w:val="000000"/>
                <w:sz w:val="20"/>
                <w:szCs w:val="20"/>
              </w:rPr>
              <w:t>Минимальный</w:t>
            </w:r>
          </w:p>
        </w:tc>
        <w:tc>
          <w:tcPr>
            <w:tcW w:w="796" w:type="dxa"/>
            <w:tcBorders>
              <w:top w:val="nil"/>
              <w:left w:val="nil"/>
              <w:bottom w:val="single" w:sz="2" w:space="0" w:color="000000"/>
              <w:right w:val="single" w:sz="2" w:space="0" w:color="000000"/>
            </w:tcBorders>
          </w:tcPr>
          <w:p w14:paraId="2558D30F" w14:textId="77777777" w:rsidR="003725EF" w:rsidRPr="003558FB" w:rsidRDefault="003725EF" w:rsidP="00E7353B">
            <w:pPr>
              <w:autoSpaceDE w:val="0"/>
              <w:autoSpaceDN w:val="0"/>
              <w:adjustRightInd w:val="0"/>
              <w:spacing w:after="0" w:line="240" w:lineRule="auto"/>
              <w:jc w:val="center"/>
              <w:rPr>
                <w:rFonts w:ascii="Times New Roman" w:hAnsi="Times New Roman"/>
                <w:sz w:val="20"/>
                <w:szCs w:val="20"/>
              </w:rPr>
            </w:pPr>
            <w:r w:rsidRPr="003558FB">
              <w:rPr>
                <w:rFonts w:ascii="Times New Roman" w:hAnsi="Times New Roman"/>
                <w:color w:val="000000"/>
                <w:sz w:val="20"/>
                <w:szCs w:val="20"/>
              </w:rPr>
              <w:t>Максимальный</w:t>
            </w:r>
          </w:p>
        </w:tc>
      </w:tr>
      <w:tr w:rsidR="003725EF" w:rsidRPr="003558FB" w14:paraId="02DA7588"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7BF4E06C"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7C527835"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b/>
                <w:color w:val="000000"/>
                <w:sz w:val="20"/>
                <w:szCs w:val="20"/>
              </w:rPr>
              <w:t>Раздел 1. Социальная ответственность бизнеса в обеспечении устойчивого развития организации</w:t>
            </w:r>
          </w:p>
        </w:tc>
      </w:tr>
      <w:tr w:rsidR="003725EF" w:rsidRPr="003558FB" w14:paraId="683F7DD7"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11DB81A8"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2D09B3B2" w14:textId="77777777" w:rsidR="003725EF" w:rsidRPr="003558FB" w:rsidRDefault="003725EF" w:rsidP="00E7353B">
            <w:pPr>
              <w:autoSpaceDE w:val="0"/>
              <w:autoSpaceDN w:val="0"/>
              <w:adjustRightInd w:val="0"/>
              <w:spacing w:after="0" w:line="240" w:lineRule="auto"/>
              <w:jc w:val="both"/>
              <w:rPr>
                <w:rFonts w:ascii="Times New Roman" w:hAnsi="Times New Roman"/>
                <w:b/>
                <w:color w:val="000000"/>
                <w:sz w:val="20"/>
                <w:szCs w:val="20"/>
              </w:rPr>
            </w:pPr>
            <w:r w:rsidRPr="003558FB">
              <w:rPr>
                <w:rFonts w:ascii="Times New Roman" w:hAnsi="Times New Roman"/>
                <w:b/>
                <w:color w:val="000000"/>
                <w:sz w:val="20"/>
                <w:szCs w:val="20"/>
              </w:rPr>
              <w:t>Текущий контроль</w:t>
            </w:r>
          </w:p>
        </w:tc>
      </w:tr>
      <w:tr w:rsidR="003725EF" w:rsidRPr="003558FB" w14:paraId="6D88438D"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66CB9A90"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2BF57103" w14:textId="77777777" w:rsidR="003725EF" w:rsidRPr="003558FB" w:rsidRDefault="003725EF" w:rsidP="00E7353B">
            <w:pPr>
              <w:spacing w:after="0" w:line="240" w:lineRule="auto"/>
              <w:rPr>
                <w:rFonts w:ascii="Times New Roman" w:hAnsi="Times New Roman"/>
                <w:sz w:val="20"/>
                <w:szCs w:val="20"/>
              </w:rPr>
            </w:pPr>
            <w:r w:rsidRPr="003558FB">
              <w:rPr>
                <w:rFonts w:ascii="Times New Roman" w:hAnsi="Times New Roman"/>
                <w:sz w:val="20"/>
                <w:szCs w:val="20"/>
              </w:rPr>
              <w:t>ОР. 2-5-1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1FD4CBF"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Изучению теоретического материала раздела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75E7E4"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 xml:space="preserve">1 </w:t>
            </w:r>
            <w:r w:rsidRPr="003558FB">
              <w:rPr>
                <w:rFonts w:ascii="Times New Roman" w:hAnsi="Times New Roman"/>
                <w:sz w:val="20"/>
                <w:szCs w:val="20"/>
              </w:rPr>
              <w:t>Комплект тестовых заданий</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F4E11FC"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14E090"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28F7E35C"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w:t>
            </w:r>
          </w:p>
        </w:tc>
        <w:tc>
          <w:tcPr>
            <w:tcW w:w="796" w:type="dxa"/>
            <w:tcBorders>
              <w:top w:val="single" w:sz="2" w:space="0" w:color="000000"/>
              <w:left w:val="nil"/>
              <w:bottom w:val="single" w:sz="2" w:space="0" w:color="000000"/>
              <w:right w:val="single" w:sz="2" w:space="0" w:color="000000"/>
            </w:tcBorders>
            <w:vAlign w:val="center"/>
          </w:tcPr>
          <w:p w14:paraId="48D9FB3E"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4</w:t>
            </w:r>
          </w:p>
        </w:tc>
      </w:tr>
      <w:tr w:rsidR="003725EF" w:rsidRPr="003558FB" w14:paraId="1619CF97"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1F9463BF"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1AC3630A" w14:textId="77777777" w:rsidR="003725EF" w:rsidRPr="003558FB" w:rsidRDefault="003725EF" w:rsidP="00E7353B">
            <w:pPr>
              <w:spacing w:after="0" w:line="240" w:lineRule="auto"/>
              <w:rPr>
                <w:rFonts w:ascii="Times New Roman" w:hAnsi="Times New Roman"/>
                <w:sz w:val="20"/>
                <w:szCs w:val="20"/>
              </w:rPr>
            </w:pPr>
            <w:r w:rsidRPr="003558FB">
              <w:rPr>
                <w:rFonts w:ascii="Times New Roman" w:hAnsi="Times New Roman"/>
                <w:sz w:val="20"/>
                <w:szCs w:val="20"/>
              </w:rPr>
              <w:t>ОР. 2-5-1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4BB4981"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Выполнение заданий практической работы 1</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FFAFA8"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Кейсовое задание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F02990B"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1B6331C"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65D3733D"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w:t>
            </w:r>
          </w:p>
        </w:tc>
        <w:tc>
          <w:tcPr>
            <w:tcW w:w="796" w:type="dxa"/>
            <w:tcBorders>
              <w:top w:val="single" w:sz="2" w:space="0" w:color="000000"/>
              <w:left w:val="nil"/>
              <w:bottom w:val="single" w:sz="2" w:space="0" w:color="000000"/>
              <w:right w:val="single" w:sz="2" w:space="0" w:color="000000"/>
            </w:tcBorders>
            <w:vAlign w:val="center"/>
          </w:tcPr>
          <w:p w14:paraId="7BF8E298"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8</w:t>
            </w:r>
          </w:p>
        </w:tc>
      </w:tr>
      <w:tr w:rsidR="003725EF" w:rsidRPr="003558FB" w14:paraId="3622DC58"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773D9CC2"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w:t>
            </w: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11B3B491"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b/>
                <w:color w:val="000000"/>
                <w:sz w:val="20"/>
                <w:szCs w:val="20"/>
              </w:rPr>
              <w:t>Раздел 2. Нормативно-правовая база и инфраструктура социальной ответственности бизнеса</w:t>
            </w:r>
          </w:p>
        </w:tc>
      </w:tr>
      <w:tr w:rsidR="003725EF" w:rsidRPr="003558FB" w14:paraId="63B96A03"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726BE240"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2FD399A0" w14:textId="77777777" w:rsidR="003725EF" w:rsidRPr="003558FB" w:rsidRDefault="003725EF" w:rsidP="00E7353B">
            <w:pPr>
              <w:autoSpaceDE w:val="0"/>
              <w:autoSpaceDN w:val="0"/>
              <w:adjustRightInd w:val="0"/>
              <w:spacing w:after="0" w:line="240" w:lineRule="auto"/>
              <w:jc w:val="both"/>
              <w:rPr>
                <w:rFonts w:ascii="Times New Roman" w:hAnsi="Times New Roman"/>
                <w:b/>
                <w:color w:val="000000"/>
                <w:sz w:val="20"/>
                <w:szCs w:val="20"/>
              </w:rPr>
            </w:pPr>
            <w:r w:rsidRPr="003558FB">
              <w:rPr>
                <w:rFonts w:ascii="Times New Roman" w:hAnsi="Times New Roman"/>
                <w:b/>
                <w:color w:val="000000"/>
                <w:sz w:val="20"/>
                <w:szCs w:val="20"/>
              </w:rPr>
              <w:t>Текущий контроль</w:t>
            </w:r>
          </w:p>
        </w:tc>
      </w:tr>
      <w:tr w:rsidR="003725EF" w:rsidRPr="003558FB" w14:paraId="26DB6BF0"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5B24DB97"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30091C47" w14:textId="77777777" w:rsidR="003725EF" w:rsidRPr="003558FB" w:rsidRDefault="003725EF" w:rsidP="00E7353B">
            <w:pPr>
              <w:spacing w:after="0" w:line="240" w:lineRule="auto"/>
              <w:rPr>
                <w:rFonts w:ascii="Times New Roman" w:hAnsi="Times New Roman"/>
                <w:sz w:val="20"/>
                <w:szCs w:val="20"/>
              </w:rPr>
            </w:pPr>
            <w:r w:rsidRPr="003558FB">
              <w:rPr>
                <w:rFonts w:ascii="Times New Roman" w:hAnsi="Times New Roman"/>
                <w:sz w:val="20"/>
                <w:szCs w:val="20"/>
              </w:rPr>
              <w:t>ОР. 2-5-1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88EA343"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Изучению теоретического материала раздела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31A2884"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Комплект тестовых заданий</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912E5C"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5AC7A88"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64E57797"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w:t>
            </w:r>
          </w:p>
        </w:tc>
        <w:tc>
          <w:tcPr>
            <w:tcW w:w="796" w:type="dxa"/>
            <w:tcBorders>
              <w:top w:val="single" w:sz="2" w:space="0" w:color="000000"/>
              <w:left w:val="nil"/>
              <w:bottom w:val="single" w:sz="2" w:space="0" w:color="000000"/>
              <w:right w:val="single" w:sz="2" w:space="0" w:color="000000"/>
            </w:tcBorders>
            <w:vAlign w:val="center"/>
          </w:tcPr>
          <w:p w14:paraId="5229C0EF"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4</w:t>
            </w:r>
          </w:p>
        </w:tc>
      </w:tr>
      <w:tr w:rsidR="003725EF" w:rsidRPr="003558FB" w14:paraId="1B89C18D"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4AC8AB3B"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0F5DD67F" w14:textId="77777777" w:rsidR="003725EF" w:rsidRPr="003558FB" w:rsidRDefault="003725EF" w:rsidP="00E7353B">
            <w:pPr>
              <w:spacing w:after="0" w:line="240" w:lineRule="auto"/>
              <w:rPr>
                <w:rFonts w:ascii="Times New Roman" w:hAnsi="Times New Roman"/>
                <w:sz w:val="20"/>
                <w:szCs w:val="20"/>
              </w:rPr>
            </w:pPr>
            <w:r w:rsidRPr="003558FB">
              <w:rPr>
                <w:rFonts w:ascii="Times New Roman" w:hAnsi="Times New Roman"/>
                <w:sz w:val="20"/>
                <w:szCs w:val="20"/>
              </w:rPr>
              <w:t>ОР. 2-5-1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FA745F"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Выполнение заданий практической работы 2</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C4F16C3"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Кейсовое задание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28FDCB"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9D5579"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4AE4DF32"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w:t>
            </w:r>
          </w:p>
        </w:tc>
        <w:tc>
          <w:tcPr>
            <w:tcW w:w="796" w:type="dxa"/>
            <w:tcBorders>
              <w:top w:val="single" w:sz="2" w:space="0" w:color="000000"/>
              <w:left w:val="nil"/>
              <w:bottom w:val="single" w:sz="2" w:space="0" w:color="000000"/>
              <w:right w:val="single" w:sz="2" w:space="0" w:color="000000"/>
            </w:tcBorders>
            <w:vAlign w:val="center"/>
          </w:tcPr>
          <w:p w14:paraId="49534BA4"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8</w:t>
            </w:r>
          </w:p>
        </w:tc>
      </w:tr>
      <w:tr w:rsidR="003725EF" w:rsidRPr="003558FB" w14:paraId="30D28ADF"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0ED2F214"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3</w:t>
            </w: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4D9D910D"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b/>
                <w:color w:val="000000"/>
                <w:sz w:val="20"/>
                <w:szCs w:val="20"/>
              </w:rPr>
              <w:t>Раздел 3. Разработка и реализация стратегии организации в области социальной ответственности</w:t>
            </w:r>
          </w:p>
        </w:tc>
      </w:tr>
      <w:tr w:rsidR="003725EF" w:rsidRPr="003558FB" w14:paraId="24CE7A41"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18265D1D"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12CEDBAF" w14:textId="77777777" w:rsidR="003725EF" w:rsidRPr="003558FB" w:rsidRDefault="003725EF" w:rsidP="00E7353B">
            <w:pPr>
              <w:autoSpaceDE w:val="0"/>
              <w:autoSpaceDN w:val="0"/>
              <w:adjustRightInd w:val="0"/>
              <w:spacing w:after="0" w:line="240" w:lineRule="auto"/>
              <w:jc w:val="both"/>
              <w:rPr>
                <w:rFonts w:ascii="Times New Roman" w:hAnsi="Times New Roman"/>
                <w:b/>
                <w:color w:val="000000"/>
                <w:sz w:val="20"/>
                <w:szCs w:val="20"/>
              </w:rPr>
            </w:pPr>
            <w:r w:rsidRPr="003558FB">
              <w:rPr>
                <w:rFonts w:ascii="Times New Roman" w:hAnsi="Times New Roman"/>
                <w:b/>
                <w:color w:val="000000"/>
                <w:sz w:val="20"/>
                <w:szCs w:val="20"/>
              </w:rPr>
              <w:t>Текущий контроль</w:t>
            </w:r>
          </w:p>
        </w:tc>
      </w:tr>
      <w:tr w:rsidR="003725EF" w:rsidRPr="003558FB" w14:paraId="274C739E"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2034D380"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25A29EB5" w14:textId="77777777" w:rsidR="003725EF" w:rsidRPr="003558FB" w:rsidRDefault="003725EF" w:rsidP="00E7353B">
            <w:pPr>
              <w:spacing w:after="0" w:line="240" w:lineRule="auto"/>
              <w:rPr>
                <w:rFonts w:ascii="Times New Roman" w:hAnsi="Times New Roman"/>
                <w:sz w:val="20"/>
                <w:szCs w:val="20"/>
              </w:rPr>
            </w:pPr>
            <w:r w:rsidRPr="003558FB">
              <w:rPr>
                <w:rFonts w:ascii="Times New Roman" w:hAnsi="Times New Roman"/>
                <w:sz w:val="20"/>
                <w:szCs w:val="20"/>
              </w:rPr>
              <w:t>ОР. 2-5-1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AF4AFC"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Изучение теоретического материала раздела 3</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1DC9F74"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Комплект тестовых заданий</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7DE1348"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D96B1CF"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29302752"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w:t>
            </w:r>
          </w:p>
        </w:tc>
        <w:tc>
          <w:tcPr>
            <w:tcW w:w="796" w:type="dxa"/>
            <w:tcBorders>
              <w:top w:val="single" w:sz="2" w:space="0" w:color="000000"/>
              <w:left w:val="nil"/>
              <w:bottom w:val="single" w:sz="2" w:space="0" w:color="000000"/>
              <w:right w:val="single" w:sz="2" w:space="0" w:color="000000"/>
            </w:tcBorders>
            <w:vAlign w:val="center"/>
          </w:tcPr>
          <w:p w14:paraId="37613574"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4</w:t>
            </w:r>
          </w:p>
        </w:tc>
      </w:tr>
      <w:tr w:rsidR="003725EF" w:rsidRPr="003558FB" w14:paraId="0CC8CEB8"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3AFC2B06"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770B489D" w14:textId="77777777" w:rsidR="003725EF" w:rsidRPr="003558FB" w:rsidRDefault="003725EF" w:rsidP="00E7353B">
            <w:pPr>
              <w:spacing w:after="0" w:line="240" w:lineRule="auto"/>
              <w:rPr>
                <w:rFonts w:ascii="Times New Roman" w:hAnsi="Times New Roman"/>
                <w:sz w:val="20"/>
                <w:szCs w:val="20"/>
              </w:rPr>
            </w:pPr>
            <w:r w:rsidRPr="003558FB">
              <w:rPr>
                <w:rFonts w:ascii="Times New Roman" w:hAnsi="Times New Roman"/>
                <w:sz w:val="20"/>
                <w:szCs w:val="20"/>
              </w:rPr>
              <w:t>ОР. 2-5-1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6ED9B29"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Выполнение заданий практической работы 3</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662B90"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Кейсовое задание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EA231F1"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F62C357"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3AECC3D0"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w:t>
            </w:r>
          </w:p>
        </w:tc>
        <w:tc>
          <w:tcPr>
            <w:tcW w:w="796" w:type="dxa"/>
            <w:tcBorders>
              <w:top w:val="single" w:sz="2" w:space="0" w:color="000000"/>
              <w:left w:val="nil"/>
              <w:bottom w:val="single" w:sz="2" w:space="0" w:color="000000"/>
              <w:right w:val="single" w:sz="2" w:space="0" w:color="000000"/>
            </w:tcBorders>
            <w:vAlign w:val="center"/>
          </w:tcPr>
          <w:p w14:paraId="2820C8EC"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8</w:t>
            </w:r>
          </w:p>
        </w:tc>
      </w:tr>
      <w:tr w:rsidR="003725EF" w:rsidRPr="003558FB" w14:paraId="48DAF3D9"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0EAF192D"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4</w:t>
            </w: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6E658CE4"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b/>
                <w:color w:val="000000"/>
                <w:sz w:val="20"/>
                <w:szCs w:val="20"/>
              </w:rPr>
              <w:t>Раздел 4. Отчетность в области социальной ответственности организации</w:t>
            </w:r>
          </w:p>
        </w:tc>
      </w:tr>
      <w:tr w:rsidR="003725EF" w:rsidRPr="003558FB" w14:paraId="2D80D4BE"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12C9B0C3"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5E8EF604" w14:textId="77777777" w:rsidR="003725EF" w:rsidRPr="003558FB" w:rsidRDefault="003725EF" w:rsidP="00E7353B">
            <w:pPr>
              <w:autoSpaceDE w:val="0"/>
              <w:autoSpaceDN w:val="0"/>
              <w:adjustRightInd w:val="0"/>
              <w:spacing w:after="0" w:line="240" w:lineRule="auto"/>
              <w:jc w:val="both"/>
              <w:rPr>
                <w:rFonts w:ascii="Times New Roman" w:hAnsi="Times New Roman"/>
                <w:b/>
                <w:color w:val="000000"/>
                <w:sz w:val="20"/>
                <w:szCs w:val="20"/>
              </w:rPr>
            </w:pPr>
            <w:r w:rsidRPr="003558FB">
              <w:rPr>
                <w:rFonts w:ascii="Times New Roman" w:hAnsi="Times New Roman"/>
                <w:b/>
                <w:color w:val="000000"/>
                <w:sz w:val="20"/>
                <w:szCs w:val="20"/>
              </w:rPr>
              <w:t>Текущий контроль</w:t>
            </w:r>
          </w:p>
        </w:tc>
      </w:tr>
      <w:tr w:rsidR="003725EF" w:rsidRPr="003558FB" w14:paraId="03E1A38A"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426E35F8"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191946BC" w14:textId="77777777" w:rsidR="003725EF" w:rsidRPr="003558FB" w:rsidRDefault="003725EF" w:rsidP="00E7353B">
            <w:pPr>
              <w:spacing w:after="0" w:line="240" w:lineRule="auto"/>
              <w:rPr>
                <w:rFonts w:ascii="Times New Roman" w:hAnsi="Times New Roman"/>
                <w:sz w:val="20"/>
                <w:szCs w:val="20"/>
              </w:rPr>
            </w:pPr>
            <w:r w:rsidRPr="003558FB">
              <w:rPr>
                <w:rFonts w:ascii="Times New Roman" w:hAnsi="Times New Roman"/>
                <w:sz w:val="20"/>
                <w:szCs w:val="20"/>
              </w:rPr>
              <w:t>ОР. 2-5-1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BB5364"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Изучение теоретического материала раздела 4</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27B0CE7"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Комплект тестовых заданий</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AAD135"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2-4</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28CF8B"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69AEF9E9"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2</w:t>
            </w:r>
          </w:p>
        </w:tc>
        <w:tc>
          <w:tcPr>
            <w:tcW w:w="796" w:type="dxa"/>
            <w:tcBorders>
              <w:top w:val="single" w:sz="2" w:space="0" w:color="000000"/>
              <w:left w:val="nil"/>
              <w:bottom w:val="single" w:sz="2" w:space="0" w:color="000000"/>
              <w:right w:val="single" w:sz="2" w:space="0" w:color="000000"/>
            </w:tcBorders>
            <w:vAlign w:val="center"/>
          </w:tcPr>
          <w:p w14:paraId="78B6477E"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4</w:t>
            </w:r>
          </w:p>
        </w:tc>
      </w:tr>
      <w:tr w:rsidR="003725EF" w:rsidRPr="003558FB" w14:paraId="2B1878AA"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024B94DE"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289AB0D0" w14:textId="77777777" w:rsidR="003725EF" w:rsidRPr="003558FB" w:rsidRDefault="003725EF" w:rsidP="00E7353B">
            <w:pPr>
              <w:spacing w:after="0" w:line="240" w:lineRule="auto"/>
              <w:rPr>
                <w:rFonts w:ascii="Times New Roman" w:hAnsi="Times New Roman"/>
                <w:sz w:val="20"/>
                <w:szCs w:val="20"/>
              </w:rPr>
            </w:pPr>
            <w:r w:rsidRPr="003558FB">
              <w:rPr>
                <w:rFonts w:ascii="Times New Roman" w:hAnsi="Times New Roman"/>
                <w:sz w:val="20"/>
                <w:szCs w:val="20"/>
              </w:rPr>
              <w:t>ОР. 2-5-1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17DDCD4"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Выполнение заданий практической работы 4</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48D8383"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Кейсовое задание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3FB11E8"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6-8</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1EAB889"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54B65601"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w:t>
            </w:r>
          </w:p>
        </w:tc>
        <w:tc>
          <w:tcPr>
            <w:tcW w:w="796" w:type="dxa"/>
            <w:tcBorders>
              <w:top w:val="single" w:sz="2" w:space="0" w:color="000000"/>
              <w:left w:val="nil"/>
              <w:bottom w:val="single" w:sz="2" w:space="0" w:color="000000"/>
              <w:right w:val="single" w:sz="2" w:space="0" w:color="000000"/>
            </w:tcBorders>
            <w:vAlign w:val="center"/>
          </w:tcPr>
          <w:p w14:paraId="720E567A"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8</w:t>
            </w:r>
          </w:p>
        </w:tc>
      </w:tr>
      <w:tr w:rsidR="003725EF" w:rsidRPr="003558FB" w14:paraId="79996A7C"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64D9CC6D"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p>
        </w:tc>
        <w:tc>
          <w:tcPr>
            <w:tcW w:w="9090" w:type="dxa"/>
            <w:gridSpan w:val="7"/>
            <w:tcBorders>
              <w:top w:val="single" w:sz="2" w:space="0" w:color="000000"/>
              <w:left w:val="single" w:sz="2" w:space="0" w:color="000000"/>
              <w:bottom w:val="single" w:sz="2" w:space="0" w:color="000000"/>
              <w:right w:val="single" w:sz="2" w:space="0" w:color="000000"/>
            </w:tcBorders>
            <w:shd w:val="clear" w:color="000000" w:fill="FFFFFF"/>
          </w:tcPr>
          <w:p w14:paraId="1284540E" w14:textId="77777777" w:rsidR="003725EF" w:rsidRPr="003558FB" w:rsidRDefault="003725EF" w:rsidP="00E7353B">
            <w:pPr>
              <w:autoSpaceDE w:val="0"/>
              <w:autoSpaceDN w:val="0"/>
              <w:adjustRightInd w:val="0"/>
              <w:spacing w:after="0" w:line="240" w:lineRule="auto"/>
              <w:jc w:val="both"/>
              <w:rPr>
                <w:rFonts w:ascii="Times New Roman" w:hAnsi="Times New Roman"/>
                <w:b/>
                <w:color w:val="000000"/>
                <w:sz w:val="20"/>
                <w:szCs w:val="20"/>
              </w:rPr>
            </w:pPr>
            <w:r w:rsidRPr="003558FB">
              <w:rPr>
                <w:rFonts w:ascii="Times New Roman" w:hAnsi="Times New Roman"/>
                <w:b/>
                <w:color w:val="000000"/>
                <w:sz w:val="20"/>
                <w:szCs w:val="20"/>
              </w:rPr>
              <w:t>Промежуточный (рубежный) контроль</w:t>
            </w:r>
          </w:p>
        </w:tc>
      </w:tr>
      <w:tr w:rsidR="003725EF" w:rsidRPr="003558FB" w14:paraId="0FDF0D5F"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0D97093E"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764A3C1A" w14:textId="77777777" w:rsidR="003725EF" w:rsidRPr="003558FB" w:rsidRDefault="003725EF" w:rsidP="00E7353B">
            <w:pPr>
              <w:spacing w:after="0" w:line="240" w:lineRule="auto"/>
              <w:rPr>
                <w:rFonts w:ascii="Times New Roman" w:hAnsi="Times New Roman"/>
                <w:sz w:val="20"/>
                <w:szCs w:val="20"/>
              </w:rPr>
            </w:pPr>
            <w:r w:rsidRPr="003558FB">
              <w:rPr>
                <w:rFonts w:ascii="Times New Roman" w:hAnsi="Times New Roman"/>
                <w:sz w:val="20"/>
                <w:szCs w:val="20"/>
              </w:rPr>
              <w:t>ОР. 2-5-1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8F0B493"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Итоговое тестирование</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54C1A15"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Комплект тестовых заданий</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39177B0"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6-10</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EA96F87"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75289104"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6</w:t>
            </w:r>
          </w:p>
        </w:tc>
        <w:tc>
          <w:tcPr>
            <w:tcW w:w="796" w:type="dxa"/>
            <w:tcBorders>
              <w:top w:val="single" w:sz="2" w:space="0" w:color="000000"/>
              <w:left w:val="nil"/>
              <w:bottom w:val="single" w:sz="2" w:space="0" w:color="000000"/>
              <w:right w:val="single" w:sz="2" w:space="0" w:color="000000"/>
            </w:tcBorders>
            <w:vAlign w:val="center"/>
          </w:tcPr>
          <w:p w14:paraId="305033C6"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10</w:t>
            </w:r>
          </w:p>
        </w:tc>
      </w:tr>
      <w:tr w:rsidR="003725EF" w:rsidRPr="003558FB" w14:paraId="7818BCC4"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7B10B233"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p>
        </w:tc>
        <w:tc>
          <w:tcPr>
            <w:tcW w:w="1420" w:type="dxa"/>
            <w:tcBorders>
              <w:top w:val="single" w:sz="2" w:space="0" w:color="000000"/>
              <w:left w:val="single" w:sz="2" w:space="0" w:color="000000"/>
              <w:bottom w:val="single" w:sz="2" w:space="0" w:color="000000"/>
              <w:right w:val="single" w:sz="2" w:space="0" w:color="000000"/>
            </w:tcBorders>
            <w:shd w:val="clear" w:color="000000" w:fill="FFFFFF"/>
          </w:tcPr>
          <w:p w14:paraId="4A9153AD"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ОР. 2-5-1</w:t>
            </w:r>
          </w:p>
        </w:tc>
        <w:tc>
          <w:tcPr>
            <w:tcW w:w="1648"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443E525"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Контрольная работа</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BBA9959"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Контрольная</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099F487"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7-12</w:t>
            </w: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D46A8FF"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w:t>
            </w:r>
          </w:p>
        </w:tc>
        <w:tc>
          <w:tcPr>
            <w:tcW w:w="830" w:type="dxa"/>
            <w:tcBorders>
              <w:top w:val="single" w:sz="2" w:space="0" w:color="000000"/>
              <w:left w:val="nil"/>
              <w:bottom w:val="single" w:sz="2" w:space="0" w:color="000000"/>
              <w:right w:val="single" w:sz="2" w:space="0" w:color="000000"/>
            </w:tcBorders>
            <w:vAlign w:val="center"/>
          </w:tcPr>
          <w:p w14:paraId="4ACE2331"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7</w:t>
            </w:r>
          </w:p>
        </w:tc>
        <w:tc>
          <w:tcPr>
            <w:tcW w:w="796" w:type="dxa"/>
            <w:tcBorders>
              <w:top w:val="single" w:sz="2" w:space="0" w:color="000000"/>
              <w:left w:val="nil"/>
              <w:bottom w:val="single" w:sz="2" w:space="0" w:color="000000"/>
              <w:right w:val="single" w:sz="2" w:space="0" w:color="000000"/>
            </w:tcBorders>
            <w:vAlign w:val="center"/>
          </w:tcPr>
          <w:p w14:paraId="6128DFA6"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12</w:t>
            </w:r>
          </w:p>
        </w:tc>
      </w:tr>
      <w:tr w:rsidR="003725EF" w:rsidRPr="003558FB" w14:paraId="26EDFEBC"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680EA6C2"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p>
        </w:tc>
        <w:tc>
          <w:tcPr>
            <w:tcW w:w="4715"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15204E8D"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Итоговый контроль (экзамен)</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372242F"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E2D1F4"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14:paraId="449D3DEE"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10</w:t>
            </w:r>
          </w:p>
        </w:tc>
        <w:tc>
          <w:tcPr>
            <w:tcW w:w="796" w:type="dxa"/>
            <w:tcBorders>
              <w:top w:val="single" w:sz="2" w:space="0" w:color="000000"/>
              <w:left w:val="nil"/>
              <w:bottom w:val="single" w:sz="2" w:space="0" w:color="000000"/>
              <w:right w:val="single" w:sz="2" w:space="0" w:color="000000"/>
            </w:tcBorders>
            <w:vAlign w:val="center"/>
          </w:tcPr>
          <w:p w14:paraId="5F5DA774"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30</w:t>
            </w:r>
          </w:p>
        </w:tc>
      </w:tr>
      <w:tr w:rsidR="003725EF" w:rsidRPr="003558FB" w14:paraId="18A4B5C6" w14:textId="77777777" w:rsidTr="00E7353B">
        <w:trPr>
          <w:trHeight w:val="300"/>
        </w:trPr>
        <w:tc>
          <w:tcPr>
            <w:tcW w:w="636" w:type="dxa"/>
            <w:tcBorders>
              <w:top w:val="single" w:sz="2" w:space="0" w:color="000000"/>
              <w:left w:val="single" w:sz="2" w:space="0" w:color="000000"/>
              <w:bottom w:val="single" w:sz="2" w:space="0" w:color="000000"/>
              <w:right w:val="single" w:sz="2" w:space="0" w:color="000000"/>
            </w:tcBorders>
            <w:shd w:val="clear" w:color="000000" w:fill="FFFFFF"/>
          </w:tcPr>
          <w:p w14:paraId="135233DD"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p>
        </w:tc>
        <w:tc>
          <w:tcPr>
            <w:tcW w:w="4715"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539C564A" w14:textId="77777777" w:rsidR="003725EF" w:rsidRPr="003558FB" w:rsidRDefault="003725EF" w:rsidP="00E7353B">
            <w:pPr>
              <w:autoSpaceDE w:val="0"/>
              <w:autoSpaceDN w:val="0"/>
              <w:adjustRightInd w:val="0"/>
              <w:spacing w:after="0" w:line="240" w:lineRule="auto"/>
              <w:jc w:val="right"/>
              <w:rPr>
                <w:rFonts w:ascii="Times New Roman" w:hAnsi="Times New Roman"/>
                <w:sz w:val="20"/>
                <w:szCs w:val="20"/>
              </w:rPr>
            </w:pPr>
            <w:r w:rsidRPr="003558FB">
              <w:rPr>
                <w:rFonts w:ascii="Times New Roman" w:hAnsi="Times New Roman"/>
                <w:color w:val="000000"/>
                <w:sz w:val="20"/>
                <w:szCs w:val="20"/>
              </w:rPr>
              <w:t>Итого:</w:t>
            </w:r>
          </w:p>
        </w:tc>
        <w:tc>
          <w:tcPr>
            <w:tcW w:w="1647"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FA726C8"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p>
        </w:tc>
        <w:tc>
          <w:tcPr>
            <w:tcW w:w="1102"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A878E97"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p>
        </w:tc>
        <w:tc>
          <w:tcPr>
            <w:tcW w:w="830" w:type="dxa"/>
            <w:tcBorders>
              <w:top w:val="single" w:sz="2" w:space="0" w:color="000000"/>
              <w:left w:val="nil"/>
              <w:bottom w:val="single" w:sz="2" w:space="0" w:color="000000"/>
              <w:right w:val="single" w:sz="2" w:space="0" w:color="000000"/>
            </w:tcBorders>
            <w:vAlign w:val="center"/>
          </w:tcPr>
          <w:p w14:paraId="7D75F8B7"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55</w:t>
            </w:r>
          </w:p>
        </w:tc>
        <w:tc>
          <w:tcPr>
            <w:tcW w:w="796" w:type="dxa"/>
            <w:tcBorders>
              <w:top w:val="single" w:sz="2" w:space="0" w:color="000000"/>
              <w:left w:val="nil"/>
              <w:bottom w:val="single" w:sz="2" w:space="0" w:color="000000"/>
              <w:right w:val="single" w:sz="2" w:space="0" w:color="000000"/>
            </w:tcBorders>
            <w:vAlign w:val="center"/>
          </w:tcPr>
          <w:p w14:paraId="31D377B9" w14:textId="77777777" w:rsidR="003725EF" w:rsidRPr="003558FB" w:rsidRDefault="003725EF" w:rsidP="00E7353B">
            <w:pPr>
              <w:autoSpaceDE w:val="0"/>
              <w:autoSpaceDN w:val="0"/>
              <w:adjustRightInd w:val="0"/>
              <w:spacing w:after="0" w:line="240" w:lineRule="auto"/>
              <w:jc w:val="both"/>
              <w:rPr>
                <w:rFonts w:ascii="Times New Roman" w:hAnsi="Times New Roman"/>
                <w:sz w:val="20"/>
                <w:szCs w:val="20"/>
              </w:rPr>
            </w:pPr>
            <w:r w:rsidRPr="003558FB">
              <w:rPr>
                <w:rFonts w:ascii="Times New Roman" w:hAnsi="Times New Roman"/>
                <w:sz w:val="20"/>
                <w:szCs w:val="20"/>
              </w:rPr>
              <w:t>100</w:t>
            </w:r>
          </w:p>
        </w:tc>
      </w:tr>
    </w:tbl>
    <w:p w14:paraId="01DE1DF0" w14:textId="77777777" w:rsidR="003725EF" w:rsidRPr="003558FB"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p>
    <w:p w14:paraId="412F2BB9" w14:textId="77777777" w:rsidR="003725EF" w:rsidRPr="003558FB" w:rsidRDefault="003725EF" w:rsidP="003725EF">
      <w:pPr>
        <w:autoSpaceDE w:val="0"/>
        <w:autoSpaceDN w:val="0"/>
        <w:adjustRightInd w:val="0"/>
        <w:spacing w:after="0"/>
        <w:ind w:firstLine="709"/>
        <w:jc w:val="both"/>
        <w:rPr>
          <w:rFonts w:ascii="Times New Roman" w:hAnsi="Times New Roman"/>
          <w:b/>
          <w:bCs/>
          <w:sz w:val="24"/>
          <w:szCs w:val="24"/>
          <w:lang w:eastAsia="ru-RU"/>
        </w:rPr>
      </w:pPr>
      <w:r w:rsidRPr="003558FB">
        <w:rPr>
          <w:rFonts w:ascii="Times New Roman" w:hAnsi="Times New Roman"/>
          <w:b/>
          <w:bCs/>
          <w:sz w:val="24"/>
          <w:szCs w:val="24"/>
          <w:lang w:eastAsia="ru-RU"/>
        </w:rPr>
        <w:t>7. Учебно-методическое и информационное обеспечение</w:t>
      </w:r>
    </w:p>
    <w:p w14:paraId="49AD2024" w14:textId="77777777" w:rsidR="003725EF" w:rsidRPr="003558FB"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3558FB">
        <w:rPr>
          <w:rFonts w:ascii="Times New Roman" w:hAnsi="Times New Roman"/>
          <w:bCs/>
          <w:i/>
          <w:sz w:val="24"/>
          <w:szCs w:val="24"/>
          <w:lang w:eastAsia="ru-RU"/>
        </w:rPr>
        <w:t xml:space="preserve">7.1. </w:t>
      </w:r>
      <w:r w:rsidRPr="003558FB">
        <w:rPr>
          <w:rFonts w:ascii="Times New Roman" w:hAnsi="Times New Roman"/>
          <w:bCs/>
          <w:i/>
          <w:iCs/>
          <w:sz w:val="24"/>
          <w:szCs w:val="24"/>
          <w:lang w:eastAsia="ru-RU"/>
        </w:rPr>
        <w:t>Основная литература</w:t>
      </w:r>
    </w:p>
    <w:p w14:paraId="11B6DDF2" w14:textId="77777777" w:rsidR="003725EF" w:rsidRPr="002E318E" w:rsidRDefault="003725EF" w:rsidP="003725EF">
      <w:pPr>
        <w:pStyle w:val="af6"/>
        <w:numPr>
          <w:ilvl w:val="0"/>
          <w:numId w:val="32"/>
        </w:numPr>
        <w:tabs>
          <w:tab w:val="left" w:pos="993"/>
        </w:tabs>
        <w:ind w:left="0" w:firstLine="709"/>
        <w:jc w:val="both"/>
        <w:rPr>
          <w:rFonts w:ascii="Times New Roman" w:hAnsi="Times New Roman"/>
          <w:sz w:val="24"/>
          <w:szCs w:val="24"/>
        </w:rPr>
      </w:pPr>
      <w:r w:rsidRPr="002E318E">
        <w:rPr>
          <w:rFonts w:ascii="Times New Roman" w:hAnsi="Times New Roman"/>
          <w:sz w:val="24"/>
          <w:szCs w:val="24"/>
        </w:rPr>
        <w:t>Григорян, Е.С. Корпоративная социальная ответственность : учебник / Е.С. Григорян, И.А. Юрасов. - Москва : Издательско-торговая корпорация «Дашков и К°», 2016. - 248 с. : табл., схемы - (Учебные издания для бакалавров). - Библиогр. в кн. - ISBN 978-5-394-02477-1; То же [Электронный ресурс]. - URL:</w:t>
      </w:r>
      <w:r w:rsidRPr="002E318E">
        <w:rPr>
          <w:rFonts w:ascii="Times New Roman" w:hAnsi="Times New Roman"/>
          <w:color w:val="454545"/>
          <w:sz w:val="24"/>
          <w:szCs w:val="24"/>
        </w:rPr>
        <w:t> </w:t>
      </w:r>
      <w:hyperlink r:id="rId88" w:history="1">
        <w:r w:rsidRPr="002E318E">
          <w:rPr>
            <w:rStyle w:val="af5"/>
            <w:rFonts w:ascii="Times New Roman" w:hAnsi="Times New Roman"/>
            <w:sz w:val="24"/>
            <w:szCs w:val="24"/>
          </w:rPr>
          <w:t>http://biblioclub.ru/index.php?page=book&amp;id=387010</w:t>
        </w:r>
      </w:hyperlink>
    </w:p>
    <w:p w14:paraId="2F6D50BA" w14:textId="77777777" w:rsidR="003725EF" w:rsidRPr="002E318E" w:rsidRDefault="003725EF" w:rsidP="003725EF">
      <w:pPr>
        <w:pStyle w:val="af6"/>
        <w:tabs>
          <w:tab w:val="left" w:pos="993"/>
        </w:tabs>
        <w:ind w:firstLine="709"/>
        <w:jc w:val="both"/>
        <w:rPr>
          <w:rFonts w:ascii="Times New Roman" w:hAnsi="Times New Roman"/>
          <w:sz w:val="24"/>
          <w:szCs w:val="24"/>
        </w:rPr>
      </w:pPr>
      <w:r w:rsidRPr="002E318E">
        <w:rPr>
          <w:rFonts w:ascii="Times New Roman" w:hAnsi="Times New Roman"/>
          <w:color w:val="000000"/>
          <w:sz w:val="24"/>
          <w:szCs w:val="24"/>
        </w:rPr>
        <w:t>2.Корпоративная социальная ответственность: учеб. по напр."Менеджмент": допущено УМО вузов РФ по образованию в обл.менеджмента.</w:t>
      </w:r>
      <w:r w:rsidRPr="002E318E">
        <w:rPr>
          <w:rFonts w:ascii="Times New Roman" w:hAnsi="Times New Roman"/>
          <w:sz w:val="24"/>
          <w:szCs w:val="24"/>
        </w:rPr>
        <w:t xml:space="preserve"> </w:t>
      </w:r>
      <w:r w:rsidRPr="002E318E">
        <w:rPr>
          <w:rFonts w:ascii="Times New Roman" w:hAnsi="Times New Roman"/>
          <w:color w:val="000000"/>
          <w:sz w:val="24"/>
          <w:szCs w:val="24"/>
        </w:rPr>
        <w:t>Москва: Юрайт, 2014</w:t>
      </w:r>
      <w:r w:rsidRPr="002E318E">
        <w:rPr>
          <w:rFonts w:ascii="Times New Roman" w:hAnsi="Times New Roman"/>
          <w:kern w:val="28"/>
          <w:sz w:val="24"/>
          <w:szCs w:val="24"/>
        </w:rPr>
        <w:t>.</w:t>
      </w:r>
    </w:p>
    <w:p w14:paraId="0FBEB1CF" w14:textId="77777777" w:rsidR="003725EF" w:rsidRPr="002E318E"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r w:rsidRPr="002E318E">
        <w:rPr>
          <w:rFonts w:ascii="Times New Roman" w:hAnsi="Times New Roman"/>
          <w:sz w:val="24"/>
          <w:szCs w:val="24"/>
        </w:rPr>
        <w:t>3. Орехов, С.А. Корпоративный менеджмент : учебное пособие / С.А. Орехов, В.А. Селезнев, Н.В. Тихомирова ; под общ. ред. С.А. Орехова. - 4-е изд., перераб. - Москва : Издательско-торговая корпорация «Дашков и К°», 2017. - 440 с. : табл., схем. - Библиогр. в кн. - ISBN 978-5-394-02744-4 ; То же [Электронный ресурс]. - URL:</w:t>
      </w:r>
      <w:r w:rsidRPr="002E318E">
        <w:rPr>
          <w:rFonts w:ascii="Times New Roman" w:hAnsi="Times New Roman"/>
          <w:color w:val="454545"/>
          <w:sz w:val="24"/>
          <w:szCs w:val="24"/>
        </w:rPr>
        <w:t> </w:t>
      </w:r>
      <w:hyperlink r:id="rId89" w:history="1">
        <w:r w:rsidRPr="002E318E">
          <w:rPr>
            <w:rStyle w:val="af5"/>
            <w:rFonts w:ascii="Times New Roman" w:hAnsi="Times New Roman"/>
            <w:sz w:val="24"/>
            <w:szCs w:val="24"/>
          </w:rPr>
          <w:t>http://biblioclub.ru/index.php?page=book&amp;id=452584</w:t>
        </w:r>
      </w:hyperlink>
    </w:p>
    <w:p w14:paraId="21B81B8E" w14:textId="77777777" w:rsidR="003725EF" w:rsidRPr="002E318E"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r w:rsidRPr="002E318E">
        <w:rPr>
          <w:rFonts w:ascii="Times New Roman" w:hAnsi="Times New Roman"/>
          <w:sz w:val="24"/>
          <w:szCs w:val="24"/>
        </w:rPr>
        <w:t>4. Колмыкова, М.А. Профессиональная культура чиновника как единство профессионализма и управленческой культуры: учебное пособие / М.А. Колмыкова, Н.И. Селиверстова ; Министерство образования и науки Российской Федерации, Оренбургский Государственный Университет. - Оренбург : ОГУ, 2016. - 108 с. : ил., табл. - Библиогр. в кн. - ISBN 978-5-7410-1552-0; То же [Электронный ресурс]. - URL: </w:t>
      </w:r>
      <w:hyperlink r:id="rId90" w:history="1">
        <w:r w:rsidRPr="002E318E">
          <w:rPr>
            <w:rStyle w:val="af5"/>
            <w:rFonts w:ascii="Times New Roman" w:hAnsi="Times New Roman"/>
            <w:sz w:val="24"/>
            <w:szCs w:val="24"/>
          </w:rPr>
          <w:t>http://biblioclub.ru/index.php?page=book&amp;id=468814</w:t>
        </w:r>
      </w:hyperlink>
    </w:p>
    <w:p w14:paraId="2F05E9C2" w14:textId="77777777" w:rsidR="003725EF" w:rsidRPr="00864941"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p>
    <w:p w14:paraId="10E582C8" w14:textId="77777777" w:rsidR="003725EF" w:rsidRPr="00864941"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color w:val="454545"/>
          <w:sz w:val="24"/>
          <w:szCs w:val="24"/>
        </w:rPr>
      </w:pPr>
    </w:p>
    <w:p w14:paraId="4FD6FB30" w14:textId="77777777" w:rsidR="003725EF" w:rsidRPr="003558FB"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3558FB">
        <w:rPr>
          <w:rFonts w:ascii="Times New Roman" w:hAnsi="Times New Roman"/>
          <w:bCs/>
          <w:i/>
          <w:iCs/>
          <w:sz w:val="24"/>
          <w:szCs w:val="24"/>
          <w:lang w:eastAsia="ru-RU"/>
        </w:rPr>
        <w:t>7.2. Дополнительная литература</w:t>
      </w:r>
    </w:p>
    <w:p w14:paraId="056F33B0" w14:textId="77777777" w:rsidR="003725EF" w:rsidRPr="00776A94" w:rsidRDefault="003725EF" w:rsidP="003725EF">
      <w:pPr>
        <w:pStyle w:val="af6"/>
        <w:numPr>
          <w:ilvl w:val="0"/>
          <w:numId w:val="3"/>
        </w:numPr>
        <w:ind w:left="0" w:firstLine="709"/>
        <w:jc w:val="both"/>
        <w:rPr>
          <w:rFonts w:ascii="Times New Roman" w:hAnsi="Times New Roman"/>
          <w:sz w:val="24"/>
          <w:szCs w:val="24"/>
        </w:rPr>
      </w:pPr>
      <w:r w:rsidRPr="00776A94">
        <w:rPr>
          <w:rFonts w:ascii="Times New Roman" w:hAnsi="Times New Roman"/>
          <w:sz w:val="24"/>
          <w:szCs w:val="24"/>
        </w:rPr>
        <w:t xml:space="preserve">Поварич, И.П. Корпоративная социальная ответственность: учебное пособие / И.П. Поварич ; Федеральное государственное бюджетное образовательное учреждение высшего профессионального образования «Кемеровский государственный университет», Кафедра менеджмента. - Кемерово: Кемеровский государственный университет, 2013. - 149 с.: схем., табл.; То же [Электронный ресурс]. - URL:  </w:t>
      </w:r>
      <w:hyperlink r:id="rId91" w:history="1">
        <w:r w:rsidRPr="00776A94">
          <w:rPr>
            <w:rStyle w:val="af5"/>
            <w:rFonts w:ascii="Times New Roman" w:hAnsi="Times New Roman"/>
            <w:sz w:val="24"/>
            <w:szCs w:val="24"/>
          </w:rPr>
          <w:t>http://biblioclub.ru/index.php?page=book&amp;id=437483</w:t>
        </w:r>
      </w:hyperlink>
    </w:p>
    <w:p w14:paraId="161E92D9" w14:textId="77777777" w:rsidR="003725EF" w:rsidRPr="00776A94" w:rsidRDefault="003725EF" w:rsidP="003725EF">
      <w:pPr>
        <w:pStyle w:val="af6"/>
        <w:numPr>
          <w:ilvl w:val="0"/>
          <w:numId w:val="3"/>
        </w:numPr>
        <w:ind w:left="0" w:firstLine="709"/>
        <w:jc w:val="both"/>
        <w:rPr>
          <w:rFonts w:ascii="Times New Roman" w:hAnsi="Times New Roman"/>
          <w:sz w:val="24"/>
          <w:szCs w:val="24"/>
        </w:rPr>
      </w:pPr>
      <w:r w:rsidRPr="00776A94">
        <w:rPr>
          <w:rFonts w:ascii="Times New Roman" w:hAnsi="Times New Roman"/>
          <w:sz w:val="24"/>
          <w:szCs w:val="24"/>
        </w:rPr>
        <w:t>Персикова, Т.Н. Межкультурная коммуникация и корпоративная культура : учебное пособие / Т.Н. Персикова. - Москва : Логос, 2008. - 114 с. - ISBN 978-5-98704-127-9 ; То же [Электронный ресурс]. - URL:</w:t>
      </w:r>
      <w:r w:rsidRPr="00776A94">
        <w:rPr>
          <w:rFonts w:ascii="Times New Roman" w:hAnsi="Times New Roman"/>
          <w:color w:val="454545"/>
          <w:sz w:val="24"/>
          <w:szCs w:val="24"/>
        </w:rPr>
        <w:t> </w:t>
      </w:r>
      <w:hyperlink r:id="rId92" w:history="1">
        <w:r w:rsidRPr="00776A94">
          <w:rPr>
            <w:rStyle w:val="af5"/>
            <w:rFonts w:ascii="Times New Roman" w:hAnsi="Times New Roman"/>
            <w:sz w:val="24"/>
            <w:szCs w:val="24"/>
          </w:rPr>
          <w:t>http://biblioclub.ru/index.php?page=book&amp;id=84788</w:t>
        </w:r>
      </w:hyperlink>
    </w:p>
    <w:p w14:paraId="2DF4533E" w14:textId="77777777" w:rsidR="003725EF" w:rsidRPr="00776A94" w:rsidRDefault="003725EF" w:rsidP="003725EF">
      <w:pPr>
        <w:pStyle w:val="af6"/>
        <w:numPr>
          <w:ilvl w:val="0"/>
          <w:numId w:val="3"/>
        </w:numPr>
        <w:ind w:left="0" w:firstLine="709"/>
        <w:jc w:val="both"/>
        <w:rPr>
          <w:rFonts w:ascii="Times New Roman" w:hAnsi="Times New Roman"/>
          <w:sz w:val="24"/>
          <w:szCs w:val="24"/>
        </w:rPr>
      </w:pPr>
      <w:r w:rsidRPr="00776A94">
        <w:rPr>
          <w:rFonts w:ascii="Times New Roman" w:hAnsi="Times New Roman"/>
          <w:color w:val="000000"/>
          <w:sz w:val="24"/>
          <w:szCs w:val="24"/>
        </w:rPr>
        <w:t>Синева Н.Л., Яшкова Е.В., Управление социальным развитием современной организации: Учеб.пособие. Нижний Новгород: Кварц, 2016.</w:t>
      </w:r>
      <w:r w:rsidRPr="00776A94">
        <w:rPr>
          <w:rFonts w:ascii="Times New Roman" w:hAnsi="Times New Roman"/>
          <w:bCs/>
          <w:sz w:val="24"/>
          <w:szCs w:val="24"/>
        </w:rPr>
        <w:t xml:space="preserve"> </w:t>
      </w:r>
    </w:p>
    <w:p w14:paraId="112A4526" w14:textId="77777777" w:rsidR="003725EF" w:rsidRPr="00776A94" w:rsidRDefault="003725EF" w:rsidP="003725EF">
      <w:pPr>
        <w:pStyle w:val="af6"/>
        <w:numPr>
          <w:ilvl w:val="0"/>
          <w:numId w:val="3"/>
        </w:numPr>
        <w:ind w:left="0" w:firstLine="709"/>
        <w:jc w:val="both"/>
        <w:rPr>
          <w:rFonts w:ascii="Times New Roman" w:hAnsi="Times New Roman"/>
          <w:sz w:val="24"/>
          <w:szCs w:val="24"/>
        </w:rPr>
      </w:pPr>
      <w:r w:rsidRPr="00776A94">
        <w:rPr>
          <w:rFonts w:ascii="Times New Roman" w:hAnsi="Times New Roman"/>
          <w:sz w:val="24"/>
          <w:szCs w:val="24"/>
        </w:rPr>
        <w:t>Селезнев, В.А. Теория корпоративного управления : учебное пособие / В.А. Селезнев, С.А. Орехов. - Москва : Евразийский открытый институт, 2011. - 199 с. - ISBN 978-5-374-004434 ; То же [Электронный ресурс]. - URL:</w:t>
      </w:r>
      <w:r w:rsidRPr="00776A94">
        <w:rPr>
          <w:rFonts w:ascii="Times New Roman" w:hAnsi="Times New Roman"/>
          <w:color w:val="454545"/>
          <w:sz w:val="24"/>
          <w:szCs w:val="24"/>
        </w:rPr>
        <w:t> </w:t>
      </w:r>
      <w:hyperlink r:id="rId93" w:history="1">
        <w:r w:rsidRPr="00776A94">
          <w:rPr>
            <w:rStyle w:val="af5"/>
            <w:rFonts w:ascii="Times New Roman" w:hAnsi="Times New Roman"/>
            <w:sz w:val="24"/>
            <w:szCs w:val="24"/>
          </w:rPr>
          <w:t>http://biblioclub.ru/index.php?page=book&amp;id=90443</w:t>
        </w:r>
      </w:hyperlink>
    </w:p>
    <w:p w14:paraId="1DAB6B32" w14:textId="77777777" w:rsidR="003725EF" w:rsidRPr="00776A94" w:rsidRDefault="003725EF" w:rsidP="003725EF">
      <w:pPr>
        <w:pStyle w:val="af6"/>
        <w:ind w:firstLine="709"/>
        <w:jc w:val="both"/>
        <w:rPr>
          <w:rFonts w:ascii="Times New Roman" w:hAnsi="Times New Roman"/>
          <w:sz w:val="24"/>
          <w:szCs w:val="24"/>
        </w:rPr>
      </w:pPr>
    </w:p>
    <w:p w14:paraId="543C0CF8" w14:textId="77777777" w:rsidR="003725EF" w:rsidRPr="003558FB"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p>
    <w:p w14:paraId="1ECA5B97" w14:textId="77777777" w:rsidR="003725EF" w:rsidRPr="003558FB"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3558FB">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54286CFF" w14:textId="77777777" w:rsidR="003725EF" w:rsidRPr="00091DDC" w:rsidRDefault="003725EF" w:rsidP="003725EF">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Pr>
          <w:rFonts w:ascii="Times New Roman" w:hAnsi="Times New Roman"/>
        </w:rPr>
        <w:t>1.</w:t>
      </w:r>
      <w:r w:rsidRPr="00091DDC">
        <w:rPr>
          <w:rFonts w:ascii="Times New Roman" w:hAnsi="Times New Roman"/>
        </w:rPr>
        <w:t xml:space="preserve">Шарков, Ф.И. Коммуникология: коммуникационный консалтинг : учебное пособие / Ф.И. Шарков. - Москва : Издательско-торговая корпорация «Дашков и К°», 2016. - 407 с. : табл. - Библиогр.: с. 375-379. - ISBN 978-5-394-01969-2 ; То же [Электронный ресурс]. - URL: </w:t>
      </w:r>
      <w:hyperlink r:id="rId94" w:history="1">
        <w:r w:rsidRPr="00091DDC">
          <w:rPr>
            <w:rStyle w:val="af5"/>
            <w:rFonts w:ascii="Times New Roman" w:hAnsi="Times New Roman"/>
          </w:rPr>
          <w:t>http://biblioclub.ru/index.php?page=book&amp;id=453046</w:t>
        </w:r>
      </w:hyperlink>
    </w:p>
    <w:p w14:paraId="2DEA54DE" w14:textId="77777777" w:rsidR="003725EF" w:rsidRPr="008E5FB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Pr>
          <w:rFonts w:ascii="Times New Roman" w:hAnsi="Times New Roman"/>
          <w:sz w:val="24"/>
          <w:szCs w:val="24"/>
        </w:rPr>
        <w:t xml:space="preserve">2. </w:t>
      </w:r>
      <w:r w:rsidRPr="008E5FBE">
        <w:rPr>
          <w:rFonts w:ascii="Times New Roman" w:hAnsi="Times New Roman"/>
          <w:sz w:val="24"/>
          <w:szCs w:val="24"/>
        </w:rPr>
        <w:t xml:space="preserve">Маслова, Е.Л. Менеджмент :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95" w:history="1">
        <w:r w:rsidRPr="008E5FBE">
          <w:rPr>
            <w:rStyle w:val="af5"/>
            <w:rFonts w:ascii="Times New Roman" w:hAnsi="Times New Roman"/>
            <w:sz w:val="24"/>
            <w:szCs w:val="24"/>
          </w:rPr>
          <w:t>http://biblioclub.ru/index.php?page=book&amp;id=452863</w:t>
        </w:r>
      </w:hyperlink>
    </w:p>
    <w:p w14:paraId="11C6A783" w14:textId="77777777" w:rsidR="003725EF" w:rsidRPr="00C2584D" w:rsidRDefault="003725EF" w:rsidP="003725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p>
    <w:p w14:paraId="0D14FE6C" w14:textId="77777777" w:rsidR="003725EF" w:rsidRPr="00C2584D" w:rsidRDefault="003725EF" w:rsidP="003725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sz w:val="24"/>
          <w:szCs w:val="24"/>
        </w:rPr>
      </w:pPr>
    </w:p>
    <w:p w14:paraId="797120B1" w14:textId="77777777" w:rsidR="003725EF" w:rsidRPr="003558FB" w:rsidRDefault="003725EF" w:rsidP="003725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3558FB">
        <w:rPr>
          <w:rFonts w:ascii="Times New Roman" w:hAnsi="Times New Roman"/>
          <w:sz w:val="24"/>
          <w:szCs w:val="24"/>
          <w:shd w:val="clear" w:color="auto" w:fill="FFFFFF"/>
        </w:rPr>
        <w:t>.</w:t>
      </w:r>
      <w:r w:rsidRPr="003558FB">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04000DA2" w14:textId="77777777" w:rsidR="003725EF" w:rsidRPr="003558FB" w:rsidRDefault="003725EF" w:rsidP="003725EF">
      <w:pPr>
        <w:pStyle w:val="a4"/>
        <w:numPr>
          <w:ilvl w:val="0"/>
          <w:numId w:val="24"/>
        </w:numPr>
        <w:spacing w:after="200" w:line="276" w:lineRule="auto"/>
        <w:ind w:left="0" w:firstLine="709"/>
        <w:jc w:val="both"/>
        <w:rPr>
          <w:rFonts w:ascii="Times New Roman" w:hAnsi="Times New Roman"/>
          <w:bCs/>
          <w:iCs/>
          <w:sz w:val="24"/>
          <w:szCs w:val="24"/>
        </w:rPr>
      </w:pPr>
      <w:r w:rsidRPr="003558FB">
        <w:rPr>
          <w:rFonts w:ascii="Times New Roman" w:hAnsi="Times New Roman"/>
          <w:bCs/>
          <w:iCs/>
          <w:sz w:val="24"/>
          <w:szCs w:val="24"/>
        </w:rPr>
        <w:t>Синева Н.Л. Корпоративная социальная ответственность [Электронный ресурс]: сетевой электр. учеб.-метод. комплекс/ Н.Л. Синева; Ниж.гос. педаг. ун-т им. К.Минина: офиц. сайт. – Режим доступа: https://edu.mininuniver.ru/course/view.php?id=698, для доступа к ресурсу необходима авторизация – Загл. с экрана.</w:t>
      </w:r>
    </w:p>
    <w:p w14:paraId="11179F8D" w14:textId="77777777" w:rsidR="003725EF" w:rsidRPr="003558FB" w:rsidRDefault="003725EF" w:rsidP="003725EF">
      <w:pPr>
        <w:autoSpaceDE w:val="0"/>
        <w:autoSpaceDN w:val="0"/>
        <w:adjustRightInd w:val="0"/>
        <w:spacing w:after="0" w:line="240" w:lineRule="auto"/>
        <w:ind w:firstLine="709"/>
        <w:rPr>
          <w:rFonts w:ascii="Times New Roman" w:hAnsi="Times New Roman"/>
          <w:color w:val="000000"/>
          <w:sz w:val="24"/>
          <w:szCs w:val="24"/>
          <w:lang w:eastAsia="ru-RU" w:bidi="he-IL"/>
        </w:rPr>
      </w:pPr>
    </w:p>
    <w:p w14:paraId="52509154" w14:textId="77777777" w:rsidR="003725EF" w:rsidRPr="003558FB" w:rsidRDefault="003725EF" w:rsidP="003725EF">
      <w:pPr>
        <w:autoSpaceDE w:val="0"/>
        <w:autoSpaceDN w:val="0"/>
        <w:adjustRightInd w:val="0"/>
        <w:spacing w:after="0" w:line="240" w:lineRule="auto"/>
        <w:ind w:firstLine="540"/>
        <w:jc w:val="both"/>
        <w:rPr>
          <w:rFonts w:ascii="Times New Roman" w:hAnsi="Times New Roman"/>
          <w:b/>
          <w:bCs/>
          <w:sz w:val="24"/>
          <w:szCs w:val="24"/>
          <w:lang w:eastAsia="ru-RU"/>
        </w:rPr>
      </w:pPr>
      <w:r w:rsidRPr="003558FB">
        <w:rPr>
          <w:rFonts w:ascii="Times New Roman" w:hAnsi="Times New Roman"/>
          <w:b/>
          <w:bCs/>
          <w:sz w:val="24"/>
          <w:szCs w:val="24"/>
          <w:lang w:eastAsia="ru-RU"/>
        </w:rPr>
        <w:t>8. Фонды оценочных средств</w:t>
      </w:r>
    </w:p>
    <w:p w14:paraId="77E42AB0" w14:textId="77777777" w:rsidR="003725EF" w:rsidRPr="003558FB" w:rsidRDefault="003725EF" w:rsidP="003725EF">
      <w:pPr>
        <w:spacing w:after="0" w:line="240" w:lineRule="auto"/>
        <w:ind w:firstLine="540"/>
        <w:jc w:val="both"/>
        <w:rPr>
          <w:rFonts w:ascii="Times New Roman" w:hAnsi="Times New Roman"/>
          <w:spacing w:val="-4"/>
          <w:sz w:val="24"/>
          <w:szCs w:val="24"/>
          <w:lang w:eastAsia="ru-RU"/>
        </w:rPr>
      </w:pPr>
      <w:r w:rsidRPr="003558FB">
        <w:rPr>
          <w:rFonts w:ascii="Times New Roman" w:hAnsi="Times New Roman"/>
          <w:spacing w:val="-4"/>
          <w:sz w:val="24"/>
          <w:szCs w:val="24"/>
          <w:lang w:eastAsia="ru-RU"/>
        </w:rPr>
        <w:t>Фонд оценочных средств представлен в Приложении 1.</w:t>
      </w:r>
    </w:p>
    <w:p w14:paraId="0746A6B7" w14:textId="77777777" w:rsidR="003725EF" w:rsidRPr="003558FB" w:rsidRDefault="003725EF" w:rsidP="003725EF">
      <w:pPr>
        <w:autoSpaceDE w:val="0"/>
        <w:autoSpaceDN w:val="0"/>
        <w:adjustRightInd w:val="0"/>
        <w:spacing w:after="0" w:line="240" w:lineRule="auto"/>
        <w:ind w:firstLine="540"/>
        <w:jc w:val="both"/>
        <w:rPr>
          <w:rFonts w:ascii="Times New Roman" w:hAnsi="Times New Roman"/>
          <w:b/>
          <w:bCs/>
          <w:sz w:val="24"/>
          <w:szCs w:val="24"/>
          <w:lang w:eastAsia="ru-RU"/>
        </w:rPr>
      </w:pPr>
      <w:r w:rsidRPr="003558FB">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3C7668DD" w14:textId="77777777" w:rsidR="003725EF" w:rsidRPr="003558FB" w:rsidRDefault="003725EF" w:rsidP="003725EF">
      <w:pPr>
        <w:autoSpaceDE w:val="0"/>
        <w:autoSpaceDN w:val="0"/>
        <w:adjustRightInd w:val="0"/>
        <w:spacing w:after="0" w:line="240" w:lineRule="auto"/>
        <w:ind w:firstLine="540"/>
        <w:jc w:val="both"/>
        <w:rPr>
          <w:rFonts w:ascii="Times New Roman" w:hAnsi="Times New Roman"/>
          <w:bCs/>
          <w:i/>
          <w:sz w:val="24"/>
          <w:szCs w:val="24"/>
          <w:lang w:eastAsia="ru-RU"/>
        </w:rPr>
      </w:pPr>
    </w:p>
    <w:p w14:paraId="25A1AA79" w14:textId="77777777" w:rsidR="003725EF" w:rsidRPr="003558FB" w:rsidRDefault="003725EF" w:rsidP="003725EF">
      <w:pPr>
        <w:autoSpaceDE w:val="0"/>
        <w:autoSpaceDN w:val="0"/>
        <w:adjustRightInd w:val="0"/>
        <w:spacing w:after="0" w:line="240" w:lineRule="auto"/>
        <w:ind w:firstLine="540"/>
        <w:jc w:val="both"/>
        <w:rPr>
          <w:rFonts w:ascii="Times New Roman" w:hAnsi="Times New Roman"/>
          <w:bCs/>
          <w:i/>
          <w:sz w:val="24"/>
          <w:szCs w:val="24"/>
          <w:lang w:eastAsia="ru-RU"/>
        </w:rPr>
      </w:pPr>
      <w:r w:rsidRPr="003558FB">
        <w:rPr>
          <w:rFonts w:ascii="Times New Roman" w:hAnsi="Times New Roman"/>
          <w:bCs/>
          <w:i/>
          <w:sz w:val="24"/>
          <w:szCs w:val="24"/>
          <w:lang w:eastAsia="ru-RU"/>
        </w:rPr>
        <w:t>9.1. Описание материально-технической базы</w:t>
      </w:r>
    </w:p>
    <w:p w14:paraId="4615A2AC" w14:textId="77777777" w:rsidR="003725EF" w:rsidRPr="00C2121B" w:rsidRDefault="003725EF" w:rsidP="003725EF">
      <w:pPr>
        <w:autoSpaceDE w:val="0"/>
        <w:autoSpaceDN w:val="0"/>
        <w:adjustRightInd w:val="0"/>
        <w:spacing w:after="0" w:line="240" w:lineRule="auto"/>
        <w:ind w:firstLine="540"/>
        <w:jc w:val="both"/>
        <w:rPr>
          <w:rFonts w:ascii="Times New Roman" w:hAnsi="Times New Roman"/>
          <w:bCs/>
          <w:sz w:val="24"/>
          <w:szCs w:val="24"/>
          <w:lang w:eastAsia="ru-RU"/>
        </w:rPr>
      </w:pPr>
      <w:r w:rsidRPr="00C2121B">
        <w:rPr>
          <w:rFonts w:ascii="Times New Roman" w:hAnsi="Times New Roman"/>
          <w:bCs/>
          <w:sz w:val="24"/>
          <w:szCs w:val="24"/>
          <w:lang w:eastAsia="ru-RU"/>
        </w:rPr>
        <w:t>Реализация дисциплины требует наличия лекционной аудитории, с оборудованием для презентации, аудиторий для практических занятий.</w:t>
      </w:r>
    </w:p>
    <w:p w14:paraId="470E7B99" w14:textId="77777777" w:rsidR="003725EF" w:rsidRPr="003558FB" w:rsidRDefault="003725EF" w:rsidP="003725EF">
      <w:pPr>
        <w:autoSpaceDE w:val="0"/>
        <w:autoSpaceDN w:val="0"/>
        <w:adjustRightInd w:val="0"/>
        <w:spacing w:after="0" w:line="240" w:lineRule="auto"/>
        <w:ind w:firstLine="540"/>
        <w:jc w:val="both"/>
        <w:rPr>
          <w:rFonts w:ascii="Times New Roman" w:hAnsi="Times New Roman"/>
          <w:bCs/>
          <w:sz w:val="24"/>
          <w:szCs w:val="24"/>
          <w:lang w:eastAsia="ru-RU"/>
        </w:rPr>
      </w:pPr>
      <w:r w:rsidRPr="003558FB">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p w14:paraId="11A871A1" w14:textId="77777777" w:rsidR="003725EF" w:rsidRPr="003558FB" w:rsidRDefault="003725EF" w:rsidP="003725EF">
      <w:pPr>
        <w:pStyle w:val="22"/>
        <w:numPr>
          <w:ilvl w:val="0"/>
          <w:numId w:val="25"/>
        </w:numPr>
        <w:tabs>
          <w:tab w:val="left" w:pos="851"/>
          <w:tab w:val="left" w:pos="993"/>
          <w:tab w:val="left" w:pos="1276"/>
        </w:tabs>
        <w:spacing w:after="0" w:line="276" w:lineRule="auto"/>
        <w:ind w:left="0" w:firstLine="709"/>
        <w:jc w:val="both"/>
        <w:rPr>
          <w:rStyle w:val="af5"/>
        </w:rPr>
      </w:pPr>
      <w:r w:rsidRPr="003558FB">
        <w:t xml:space="preserve">Научная электронная библиотека </w:t>
      </w:r>
      <w:r w:rsidRPr="003558FB">
        <w:rPr>
          <w:bCs/>
          <w:iCs/>
        </w:rPr>
        <w:t xml:space="preserve">[Электронный ресурс] – </w:t>
      </w:r>
      <w:r w:rsidRPr="003558FB">
        <w:rPr>
          <w:bCs/>
          <w:iCs/>
          <w:lang w:val="en-US"/>
        </w:rPr>
        <w:t>URL</w:t>
      </w:r>
      <w:r w:rsidRPr="003558FB">
        <w:rPr>
          <w:bCs/>
          <w:iCs/>
        </w:rPr>
        <w:t xml:space="preserve">: </w:t>
      </w:r>
      <w:hyperlink r:id="rId96" w:history="1">
        <w:r w:rsidRPr="003558FB">
          <w:rPr>
            <w:rStyle w:val="af5"/>
          </w:rPr>
          <w:t>http://www.elibrary.ru/agreement.asp</w:t>
        </w:r>
      </w:hyperlink>
    </w:p>
    <w:p w14:paraId="061BE730" w14:textId="77777777" w:rsidR="003725EF" w:rsidRPr="003558FB" w:rsidRDefault="003725EF" w:rsidP="003725EF">
      <w:pPr>
        <w:pStyle w:val="22"/>
        <w:numPr>
          <w:ilvl w:val="0"/>
          <w:numId w:val="25"/>
        </w:numPr>
        <w:tabs>
          <w:tab w:val="left" w:pos="851"/>
          <w:tab w:val="left" w:pos="993"/>
          <w:tab w:val="left" w:pos="1276"/>
        </w:tabs>
        <w:spacing w:after="0" w:line="276" w:lineRule="auto"/>
        <w:ind w:left="0" w:firstLine="709"/>
        <w:jc w:val="both"/>
      </w:pPr>
      <w:r w:rsidRPr="003558FB">
        <w:t xml:space="preserve">Справочно-консультационная система «Консультант Плюс» </w:t>
      </w:r>
      <w:r w:rsidRPr="003558FB">
        <w:rPr>
          <w:bCs/>
          <w:iCs/>
        </w:rPr>
        <w:t xml:space="preserve">[Электронный ресурс] – </w:t>
      </w:r>
      <w:r w:rsidRPr="003558FB">
        <w:rPr>
          <w:bCs/>
          <w:iCs/>
          <w:lang w:val="en-US"/>
        </w:rPr>
        <w:t>URL</w:t>
      </w:r>
      <w:r w:rsidRPr="003558FB">
        <w:rPr>
          <w:bCs/>
          <w:iCs/>
        </w:rPr>
        <w:t xml:space="preserve">: </w:t>
      </w:r>
      <w:hyperlink r:id="rId97" w:history="1">
        <w:r w:rsidRPr="003558FB">
          <w:rPr>
            <w:rStyle w:val="af5"/>
          </w:rPr>
          <w:t>http://www.consultant.ru/</w:t>
        </w:r>
      </w:hyperlink>
      <w:r w:rsidRPr="003558FB">
        <w:t>.</w:t>
      </w:r>
    </w:p>
    <w:p w14:paraId="7780CAAA" w14:textId="77777777" w:rsidR="003725EF" w:rsidRPr="003558FB" w:rsidRDefault="003725EF" w:rsidP="003725EF">
      <w:pPr>
        <w:pStyle w:val="22"/>
        <w:numPr>
          <w:ilvl w:val="0"/>
          <w:numId w:val="25"/>
        </w:numPr>
        <w:tabs>
          <w:tab w:val="left" w:pos="851"/>
          <w:tab w:val="left" w:pos="993"/>
          <w:tab w:val="left" w:pos="1276"/>
        </w:tabs>
        <w:spacing w:after="0" w:line="276" w:lineRule="auto"/>
        <w:ind w:left="0" w:firstLine="709"/>
        <w:jc w:val="both"/>
      </w:pPr>
      <w:r w:rsidRPr="003558FB">
        <w:t xml:space="preserve">Федеральный образовательный портал – Экономика, социология, менеджмент </w:t>
      </w:r>
      <w:r w:rsidRPr="003558FB">
        <w:rPr>
          <w:bCs/>
          <w:iCs/>
        </w:rPr>
        <w:t xml:space="preserve">[Электронный ресурс] – </w:t>
      </w:r>
      <w:r w:rsidRPr="003558FB">
        <w:rPr>
          <w:bCs/>
          <w:iCs/>
          <w:lang w:val="en-US"/>
        </w:rPr>
        <w:t>URL</w:t>
      </w:r>
      <w:r w:rsidRPr="003558FB">
        <w:rPr>
          <w:bCs/>
          <w:iCs/>
        </w:rPr>
        <w:t xml:space="preserve">: </w:t>
      </w:r>
      <w:hyperlink r:id="rId98" w:history="1">
        <w:r w:rsidRPr="003558FB">
          <w:rPr>
            <w:rStyle w:val="af5"/>
          </w:rPr>
          <w:t>http://ecsocman.edu.ru/</w:t>
        </w:r>
      </w:hyperlink>
      <w:r w:rsidRPr="003558FB">
        <w:t xml:space="preserve"> </w:t>
      </w:r>
    </w:p>
    <w:p w14:paraId="22EBDEBC" w14:textId="77777777" w:rsidR="003725EF" w:rsidRPr="003558FB" w:rsidRDefault="003725EF" w:rsidP="003725EF">
      <w:pPr>
        <w:pStyle w:val="22"/>
        <w:numPr>
          <w:ilvl w:val="0"/>
          <w:numId w:val="25"/>
        </w:numPr>
        <w:tabs>
          <w:tab w:val="left" w:pos="851"/>
          <w:tab w:val="left" w:pos="993"/>
          <w:tab w:val="left" w:pos="1276"/>
        </w:tabs>
        <w:spacing w:after="0" w:line="276" w:lineRule="auto"/>
        <w:ind w:left="0" w:firstLine="709"/>
        <w:jc w:val="both"/>
      </w:pPr>
      <w:r w:rsidRPr="003558FB">
        <w:t xml:space="preserve">Клуб логистов [Электронный ресурс] – URL: </w:t>
      </w:r>
      <w:hyperlink r:id="rId99" w:history="1">
        <w:r w:rsidRPr="003558FB">
          <w:rPr>
            <w:rStyle w:val="af5"/>
          </w:rPr>
          <w:t>www.logist.ru</w:t>
        </w:r>
      </w:hyperlink>
    </w:p>
    <w:p w14:paraId="4DCC9941" w14:textId="77777777" w:rsidR="003725EF" w:rsidRPr="003558FB" w:rsidRDefault="003725EF" w:rsidP="003725EF">
      <w:pPr>
        <w:pStyle w:val="22"/>
        <w:numPr>
          <w:ilvl w:val="0"/>
          <w:numId w:val="25"/>
        </w:numPr>
        <w:tabs>
          <w:tab w:val="left" w:pos="851"/>
          <w:tab w:val="left" w:pos="993"/>
          <w:tab w:val="left" w:pos="1276"/>
        </w:tabs>
        <w:spacing w:after="0" w:line="276" w:lineRule="auto"/>
        <w:ind w:left="0" w:firstLine="709"/>
        <w:jc w:val="both"/>
      </w:pPr>
      <w:r w:rsidRPr="003558FB">
        <w:t>Логистика на информационном портале Loglink.ru [Электронный ресурс] – URL: www.loglink.ru</w:t>
      </w:r>
      <w:r w:rsidRPr="003558FB">
        <w:tab/>
      </w:r>
    </w:p>
    <w:p w14:paraId="3D202CFA" w14:textId="77777777" w:rsidR="003725EF" w:rsidRPr="003558FB" w:rsidRDefault="003725EF" w:rsidP="003725EF">
      <w:pPr>
        <w:pStyle w:val="22"/>
        <w:numPr>
          <w:ilvl w:val="0"/>
          <w:numId w:val="25"/>
        </w:numPr>
        <w:tabs>
          <w:tab w:val="left" w:pos="851"/>
          <w:tab w:val="left" w:pos="993"/>
          <w:tab w:val="left" w:pos="1276"/>
        </w:tabs>
        <w:spacing w:after="0" w:line="276" w:lineRule="auto"/>
        <w:ind w:left="0" w:firstLine="709"/>
        <w:jc w:val="both"/>
      </w:pPr>
      <w:r w:rsidRPr="003558FB">
        <w:t xml:space="preserve">Университетская информационная система РОССИЯ (УИС РОССИЯ) </w:t>
      </w:r>
      <w:r w:rsidRPr="003558FB">
        <w:rPr>
          <w:bCs/>
          <w:iCs/>
        </w:rPr>
        <w:t xml:space="preserve">[Электронный ресурс] – </w:t>
      </w:r>
      <w:r w:rsidRPr="003558FB">
        <w:rPr>
          <w:bCs/>
          <w:iCs/>
          <w:lang w:val="en-US"/>
        </w:rPr>
        <w:t>URL</w:t>
      </w:r>
      <w:r w:rsidRPr="003558FB">
        <w:rPr>
          <w:bCs/>
          <w:iCs/>
        </w:rPr>
        <w:t xml:space="preserve">: </w:t>
      </w:r>
      <w:hyperlink r:id="rId100" w:history="1">
        <w:r w:rsidRPr="003558FB">
          <w:rPr>
            <w:rStyle w:val="af5"/>
          </w:rPr>
          <w:t>http://uisrussia.msu.ru/docs/ips/n/access_levels.htm</w:t>
        </w:r>
      </w:hyperlink>
      <w:r w:rsidRPr="003558FB">
        <w:t>.</w:t>
      </w:r>
    </w:p>
    <w:p w14:paraId="166A4EE9" w14:textId="77777777" w:rsidR="003725EF" w:rsidRPr="003558FB" w:rsidRDefault="003725EF" w:rsidP="003725EF">
      <w:pPr>
        <w:pStyle w:val="a4"/>
        <w:numPr>
          <w:ilvl w:val="0"/>
          <w:numId w:val="25"/>
        </w:numPr>
        <w:tabs>
          <w:tab w:val="left" w:pos="851"/>
          <w:tab w:val="left" w:pos="993"/>
          <w:tab w:val="left" w:pos="1276"/>
        </w:tabs>
        <w:autoSpaceDE w:val="0"/>
        <w:autoSpaceDN w:val="0"/>
        <w:adjustRightInd w:val="0"/>
        <w:spacing w:after="0" w:line="276" w:lineRule="auto"/>
        <w:ind w:left="0" w:firstLine="709"/>
        <w:jc w:val="both"/>
        <w:rPr>
          <w:rFonts w:ascii="Times New Roman" w:hAnsi="Times New Roman"/>
          <w:sz w:val="24"/>
          <w:szCs w:val="24"/>
        </w:rPr>
      </w:pPr>
      <w:r w:rsidRPr="003558FB">
        <w:rPr>
          <w:rFonts w:ascii="Times New Roman" w:hAnsi="Times New Roman"/>
          <w:sz w:val="24"/>
          <w:szCs w:val="24"/>
        </w:rPr>
        <w:t xml:space="preserve">Федеральный портал «Российское образование» </w:t>
      </w:r>
      <w:r w:rsidRPr="003558FB">
        <w:rPr>
          <w:rFonts w:ascii="Times New Roman" w:hAnsi="Times New Roman"/>
          <w:bCs/>
          <w:iCs/>
          <w:sz w:val="24"/>
          <w:szCs w:val="24"/>
        </w:rPr>
        <w:t xml:space="preserve">[Электронный ресурс] – </w:t>
      </w:r>
      <w:r w:rsidRPr="003558FB">
        <w:rPr>
          <w:rFonts w:ascii="Times New Roman" w:hAnsi="Times New Roman"/>
          <w:bCs/>
          <w:iCs/>
          <w:sz w:val="24"/>
          <w:szCs w:val="24"/>
          <w:lang w:val="en-US"/>
        </w:rPr>
        <w:t>URL</w:t>
      </w:r>
      <w:r w:rsidRPr="003558FB">
        <w:rPr>
          <w:rFonts w:ascii="Times New Roman" w:hAnsi="Times New Roman"/>
          <w:bCs/>
          <w:iCs/>
          <w:sz w:val="24"/>
          <w:szCs w:val="24"/>
        </w:rPr>
        <w:t xml:space="preserve">: </w:t>
      </w:r>
      <w:r w:rsidRPr="003558FB">
        <w:rPr>
          <w:rFonts w:ascii="Times New Roman" w:hAnsi="Times New Roman"/>
          <w:sz w:val="24"/>
          <w:szCs w:val="24"/>
        </w:rPr>
        <w:t xml:space="preserve">http://www.edu.ru/. </w:t>
      </w:r>
    </w:p>
    <w:p w14:paraId="0761FD31" w14:textId="77777777" w:rsidR="003725EF" w:rsidRPr="0020314E" w:rsidRDefault="003725EF" w:rsidP="003725EF">
      <w:pPr>
        <w:spacing w:after="0" w:line="240" w:lineRule="auto"/>
        <w:jc w:val="both"/>
        <w:rPr>
          <w:rFonts w:ascii="Times New Roman" w:hAnsi="Times New Roman"/>
          <w:sz w:val="24"/>
          <w:szCs w:val="24"/>
        </w:rPr>
      </w:pPr>
      <w:r w:rsidRPr="003558FB">
        <w:rPr>
          <w:rFonts w:ascii="Times New Roman" w:hAnsi="Times New Roman"/>
          <w:sz w:val="24"/>
          <w:szCs w:val="24"/>
        </w:rPr>
        <w:t xml:space="preserve">Электронные образовательные ресурсы (ЭОС) </w:t>
      </w:r>
      <w:r w:rsidRPr="003558FB">
        <w:rPr>
          <w:rFonts w:ascii="Times New Roman" w:hAnsi="Times New Roman"/>
          <w:bCs/>
          <w:iCs/>
          <w:sz w:val="24"/>
          <w:szCs w:val="24"/>
        </w:rPr>
        <w:t xml:space="preserve">[Электронный ресурс] – </w:t>
      </w:r>
      <w:r w:rsidRPr="003558FB">
        <w:rPr>
          <w:rFonts w:ascii="Times New Roman" w:hAnsi="Times New Roman"/>
          <w:bCs/>
          <w:iCs/>
          <w:sz w:val="24"/>
          <w:szCs w:val="24"/>
          <w:lang w:val="en-US"/>
        </w:rPr>
        <w:t>URL</w:t>
      </w:r>
      <w:r w:rsidRPr="003558FB">
        <w:rPr>
          <w:rFonts w:ascii="Times New Roman" w:hAnsi="Times New Roman"/>
          <w:bCs/>
          <w:iCs/>
          <w:sz w:val="24"/>
          <w:szCs w:val="24"/>
        </w:rPr>
        <w:t xml:space="preserve">: </w:t>
      </w:r>
      <w:hyperlink r:id="rId101" w:history="1">
        <w:r w:rsidRPr="003558FB">
          <w:rPr>
            <w:rStyle w:val="af5"/>
            <w:rFonts w:ascii="Times New Roman" w:hAnsi="Times New Roman"/>
            <w:sz w:val="24"/>
            <w:szCs w:val="24"/>
            <w:lang w:val="en-US"/>
          </w:rPr>
          <w:t>http</w:t>
        </w:r>
        <w:r w:rsidRPr="003558FB">
          <w:rPr>
            <w:rStyle w:val="af5"/>
            <w:rFonts w:ascii="Times New Roman" w:hAnsi="Times New Roman"/>
            <w:sz w:val="24"/>
            <w:szCs w:val="24"/>
          </w:rPr>
          <w:t>://</w:t>
        </w:r>
        <w:r w:rsidRPr="003558FB">
          <w:rPr>
            <w:rStyle w:val="af5"/>
            <w:rFonts w:ascii="Times New Roman" w:hAnsi="Times New Roman"/>
            <w:sz w:val="24"/>
            <w:szCs w:val="24"/>
            <w:lang w:val="en-US"/>
          </w:rPr>
          <w:t>vipbook</w:t>
        </w:r>
        <w:r w:rsidRPr="003558FB">
          <w:rPr>
            <w:rStyle w:val="af5"/>
            <w:rFonts w:ascii="Times New Roman" w:hAnsi="Times New Roman"/>
            <w:sz w:val="24"/>
            <w:szCs w:val="24"/>
          </w:rPr>
          <w:t>.</w:t>
        </w:r>
        <w:r w:rsidRPr="003558FB">
          <w:rPr>
            <w:rStyle w:val="af5"/>
            <w:rFonts w:ascii="Times New Roman" w:hAnsi="Times New Roman"/>
            <w:sz w:val="24"/>
            <w:szCs w:val="24"/>
            <w:lang w:val="en-US"/>
          </w:rPr>
          <w:t>info</w:t>
        </w:r>
        <w:r w:rsidRPr="003558FB">
          <w:rPr>
            <w:rStyle w:val="af5"/>
            <w:rFonts w:ascii="Times New Roman" w:hAnsi="Times New Roman"/>
            <w:sz w:val="24"/>
            <w:szCs w:val="24"/>
          </w:rPr>
          <w:t>/</w:t>
        </w:r>
        <w:r w:rsidRPr="003558FB">
          <w:rPr>
            <w:rStyle w:val="af5"/>
            <w:rFonts w:ascii="Times New Roman" w:hAnsi="Times New Roman"/>
            <w:sz w:val="24"/>
            <w:szCs w:val="24"/>
            <w:lang w:val="en-US"/>
          </w:rPr>
          <w:t>nauka</w:t>
        </w:r>
        <w:r w:rsidRPr="003558FB">
          <w:rPr>
            <w:rStyle w:val="af5"/>
            <w:rFonts w:ascii="Times New Roman" w:hAnsi="Times New Roman"/>
            <w:sz w:val="24"/>
            <w:szCs w:val="24"/>
          </w:rPr>
          <w:t>-</w:t>
        </w:r>
        <w:r w:rsidRPr="003558FB">
          <w:rPr>
            <w:rStyle w:val="af5"/>
            <w:rFonts w:ascii="Times New Roman" w:hAnsi="Times New Roman"/>
            <w:sz w:val="24"/>
            <w:szCs w:val="24"/>
            <w:lang w:val="en-US"/>
          </w:rPr>
          <w:t>i</w:t>
        </w:r>
        <w:r w:rsidRPr="003558FB">
          <w:rPr>
            <w:rStyle w:val="af5"/>
            <w:rFonts w:ascii="Times New Roman" w:hAnsi="Times New Roman"/>
            <w:sz w:val="24"/>
            <w:szCs w:val="24"/>
          </w:rPr>
          <w:t>-</w:t>
        </w:r>
        <w:r w:rsidRPr="003558FB">
          <w:rPr>
            <w:rStyle w:val="af5"/>
            <w:rFonts w:ascii="Times New Roman" w:hAnsi="Times New Roman"/>
            <w:sz w:val="24"/>
            <w:szCs w:val="24"/>
            <w:lang w:val="en-US"/>
          </w:rPr>
          <w:t>ucheba</w:t>
        </w:r>
        <w:r w:rsidRPr="003558FB">
          <w:rPr>
            <w:rStyle w:val="af5"/>
            <w:rFonts w:ascii="Times New Roman" w:hAnsi="Times New Roman"/>
            <w:sz w:val="24"/>
            <w:szCs w:val="24"/>
          </w:rPr>
          <w:t>/</w:t>
        </w:r>
        <w:r w:rsidRPr="003558FB">
          <w:rPr>
            <w:rStyle w:val="af5"/>
            <w:rFonts w:ascii="Times New Roman" w:hAnsi="Times New Roman"/>
            <w:sz w:val="24"/>
            <w:szCs w:val="24"/>
            <w:lang w:val="en-US"/>
          </w:rPr>
          <w:t>menedgment</w:t>
        </w:r>
        <w:r w:rsidRPr="003558FB">
          <w:rPr>
            <w:rStyle w:val="af5"/>
            <w:rFonts w:ascii="Times New Roman" w:hAnsi="Times New Roman"/>
            <w:sz w:val="24"/>
            <w:szCs w:val="24"/>
          </w:rPr>
          <w:t>/</w:t>
        </w:r>
      </w:hyperlink>
      <w:r w:rsidRPr="003558FB">
        <w:rPr>
          <w:rFonts w:ascii="Times New Roman" w:hAnsi="Times New Roman"/>
          <w:sz w:val="24"/>
          <w:szCs w:val="24"/>
        </w:rPr>
        <w:t>.</w:t>
      </w:r>
    </w:p>
    <w:p w14:paraId="553AEB49" w14:textId="77777777" w:rsidR="003725EF" w:rsidRPr="0020314E" w:rsidRDefault="003725EF" w:rsidP="003725EF">
      <w:pPr>
        <w:spacing w:after="0" w:line="240" w:lineRule="auto"/>
        <w:jc w:val="center"/>
        <w:rPr>
          <w:rFonts w:ascii="Times New Roman" w:hAnsi="Times New Roman"/>
          <w:sz w:val="24"/>
          <w:szCs w:val="24"/>
        </w:rPr>
      </w:pPr>
    </w:p>
    <w:p w14:paraId="506128FC" w14:textId="77777777" w:rsidR="003725EF" w:rsidRDefault="003725EF" w:rsidP="003725EF">
      <w:pPr>
        <w:spacing w:after="0" w:line="240" w:lineRule="auto"/>
        <w:ind w:firstLine="567"/>
        <w:jc w:val="center"/>
        <w:rPr>
          <w:rFonts w:ascii="Times New Roman" w:hAnsi="Times New Roman"/>
          <w:b/>
          <w:sz w:val="24"/>
          <w:szCs w:val="24"/>
          <w:lang w:eastAsia="ru-RU"/>
        </w:rPr>
      </w:pPr>
    </w:p>
    <w:p w14:paraId="3A6E20BE" w14:textId="77777777" w:rsidR="003725EF" w:rsidRDefault="003725EF" w:rsidP="003725EF">
      <w:pPr>
        <w:spacing w:after="0" w:line="240" w:lineRule="auto"/>
        <w:ind w:firstLine="567"/>
        <w:jc w:val="center"/>
        <w:rPr>
          <w:rFonts w:ascii="Times New Roman" w:hAnsi="Times New Roman"/>
          <w:b/>
          <w:sz w:val="24"/>
          <w:szCs w:val="24"/>
          <w:lang w:eastAsia="ru-RU"/>
        </w:rPr>
      </w:pPr>
    </w:p>
    <w:p w14:paraId="2DEAE0A8" w14:textId="77777777" w:rsidR="003725EF" w:rsidRPr="00674D4B" w:rsidRDefault="003725EF" w:rsidP="003725EF">
      <w:pPr>
        <w:spacing w:after="0" w:line="240" w:lineRule="auto"/>
        <w:ind w:firstLine="567"/>
        <w:jc w:val="center"/>
        <w:rPr>
          <w:rFonts w:ascii="Times New Roman" w:hAnsi="Times New Roman"/>
          <w:b/>
          <w:sz w:val="24"/>
          <w:szCs w:val="24"/>
          <w:lang w:eastAsia="ru-RU"/>
        </w:rPr>
      </w:pPr>
      <w:r w:rsidRPr="00674D4B">
        <w:rPr>
          <w:rFonts w:ascii="Times New Roman" w:hAnsi="Times New Roman"/>
          <w:b/>
          <w:sz w:val="24"/>
          <w:szCs w:val="24"/>
          <w:lang w:eastAsia="ru-RU"/>
        </w:rPr>
        <w:t>5.7 ПРОГРАММА ДИСЦИПЛИНЫ</w:t>
      </w:r>
    </w:p>
    <w:p w14:paraId="26B95963" w14:textId="77777777" w:rsidR="003725EF" w:rsidRDefault="003725EF" w:rsidP="003725EF">
      <w:pPr>
        <w:autoSpaceDE w:val="0"/>
        <w:autoSpaceDN w:val="0"/>
        <w:adjustRightInd w:val="0"/>
        <w:spacing w:after="0" w:line="240" w:lineRule="auto"/>
        <w:ind w:firstLine="567"/>
        <w:jc w:val="center"/>
        <w:rPr>
          <w:rFonts w:ascii="Times New Roman" w:hAnsi="Times New Roman"/>
          <w:b/>
          <w:bCs/>
          <w:sz w:val="24"/>
          <w:szCs w:val="24"/>
          <w:lang w:eastAsia="ru-RU"/>
        </w:rPr>
      </w:pPr>
      <w:r w:rsidRPr="00674D4B">
        <w:rPr>
          <w:rFonts w:ascii="Times New Roman" w:hAnsi="Times New Roman"/>
          <w:b/>
          <w:bCs/>
          <w:sz w:val="24"/>
          <w:szCs w:val="24"/>
          <w:lang w:eastAsia="ru-RU"/>
        </w:rPr>
        <w:t>«</w:t>
      </w:r>
      <w:r w:rsidRPr="00674D4B">
        <w:rPr>
          <w:rFonts w:ascii="Times New Roman" w:hAnsi="Times New Roman"/>
          <w:b/>
          <w:sz w:val="24"/>
          <w:szCs w:val="24"/>
        </w:rPr>
        <w:t>КРОСС-КУЛЬТУРНЫЙ МЕНЕДЖМЕНТ</w:t>
      </w:r>
      <w:r w:rsidRPr="00674D4B">
        <w:rPr>
          <w:rFonts w:ascii="Times New Roman" w:hAnsi="Times New Roman"/>
          <w:b/>
          <w:bCs/>
          <w:sz w:val="24"/>
          <w:szCs w:val="24"/>
          <w:lang w:eastAsia="ru-RU"/>
        </w:rPr>
        <w:t>»</w:t>
      </w:r>
    </w:p>
    <w:p w14:paraId="2FA6E1F7" w14:textId="77777777" w:rsidR="003725EF" w:rsidRDefault="003725EF" w:rsidP="003725EF">
      <w:pPr>
        <w:tabs>
          <w:tab w:val="left" w:pos="720"/>
        </w:tabs>
        <w:autoSpaceDE w:val="0"/>
        <w:autoSpaceDN w:val="0"/>
        <w:adjustRightInd w:val="0"/>
        <w:spacing w:after="0" w:line="240" w:lineRule="auto"/>
        <w:ind w:firstLine="567"/>
        <w:jc w:val="center"/>
        <w:rPr>
          <w:rFonts w:ascii="Times New Roman" w:hAnsi="Times New Roman"/>
          <w:b/>
          <w:bCs/>
          <w:sz w:val="24"/>
          <w:szCs w:val="24"/>
        </w:rPr>
      </w:pPr>
    </w:p>
    <w:p w14:paraId="303780A5" w14:textId="77777777" w:rsidR="003725EF" w:rsidRPr="003C092E" w:rsidRDefault="003725EF" w:rsidP="003725EF">
      <w:pPr>
        <w:tabs>
          <w:tab w:val="left" w:pos="720"/>
        </w:tabs>
        <w:autoSpaceDE w:val="0"/>
        <w:autoSpaceDN w:val="0"/>
        <w:adjustRightInd w:val="0"/>
        <w:spacing w:after="0" w:line="240" w:lineRule="auto"/>
        <w:ind w:firstLine="567"/>
        <w:rPr>
          <w:rFonts w:ascii="Times New Roman" w:hAnsi="Times New Roman"/>
          <w:b/>
          <w:bCs/>
          <w:sz w:val="24"/>
          <w:szCs w:val="24"/>
        </w:rPr>
      </w:pPr>
      <w:r w:rsidRPr="003C092E">
        <w:rPr>
          <w:rFonts w:ascii="Times New Roman" w:hAnsi="Times New Roman"/>
          <w:b/>
          <w:bCs/>
          <w:sz w:val="24"/>
          <w:szCs w:val="24"/>
        </w:rPr>
        <w:t>1. Пояснительная записка</w:t>
      </w:r>
    </w:p>
    <w:p w14:paraId="5C4F1175" w14:textId="77777777" w:rsidR="003725EF" w:rsidRDefault="003725EF" w:rsidP="003725EF">
      <w:pPr>
        <w:autoSpaceDE w:val="0"/>
        <w:autoSpaceDN w:val="0"/>
        <w:adjustRightInd w:val="0"/>
        <w:spacing w:after="0" w:line="240" w:lineRule="auto"/>
        <w:ind w:firstLine="567"/>
        <w:jc w:val="both"/>
        <w:rPr>
          <w:rFonts w:ascii="Times New Roman" w:hAnsi="Times New Roman"/>
          <w:sz w:val="24"/>
          <w:szCs w:val="24"/>
        </w:rPr>
      </w:pPr>
      <w:r w:rsidRPr="006B3310">
        <w:rPr>
          <w:rFonts w:ascii="Times New Roman" w:hAnsi="Times New Roman"/>
          <w:sz w:val="24"/>
          <w:szCs w:val="24"/>
        </w:rPr>
        <w:t xml:space="preserve">Дисциплина «Кросс-культурный менеджмент» относится к </w:t>
      </w:r>
      <w:r>
        <w:rPr>
          <w:rFonts w:ascii="Times New Roman" w:hAnsi="Times New Roman"/>
          <w:sz w:val="24"/>
          <w:szCs w:val="24"/>
        </w:rPr>
        <w:t>вариативной</w:t>
      </w:r>
      <w:r w:rsidRPr="006B3310">
        <w:rPr>
          <w:rFonts w:ascii="Times New Roman" w:hAnsi="Times New Roman"/>
          <w:sz w:val="24"/>
          <w:szCs w:val="24"/>
        </w:rPr>
        <w:t xml:space="preserve"> части профессионального учебного цикла и нацелена на формирование у студентов видения целостной системы управления социально-трудовыми отношениями в современной мультикультурной организации, овладение методиками и технологиями управления интернациональными командами в транснациональных компаниях в условиях глобализации экономики. Дисциплина «Кросс-культурный менеджмент» занимает особое место в системе экономических наук. Успешное овладение данной дисциплиной позволяет применить полученные знания в практической работе </w:t>
      </w:r>
      <w:r>
        <w:rPr>
          <w:rFonts w:ascii="Times New Roman" w:hAnsi="Times New Roman"/>
          <w:sz w:val="24"/>
          <w:szCs w:val="24"/>
        </w:rPr>
        <w:t>менеджера в межкультурном взаимодействии</w:t>
      </w:r>
      <w:r w:rsidRPr="006B3310">
        <w:rPr>
          <w:rFonts w:ascii="Times New Roman" w:hAnsi="Times New Roman"/>
          <w:sz w:val="24"/>
          <w:szCs w:val="24"/>
        </w:rPr>
        <w:t xml:space="preserve">. «Кросс-культурный менеджмент» является основой эффективного управления любой организации. </w:t>
      </w:r>
      <w:r>
        <w:rPr>
          <w:rFonts w:ascii="Times New Roman" w:hAnsi="Times New Roman"/>
          <w:sz w:val="24"/>
          <w:szCs w:val="24"/>
        </w:rPr>
        <w:t>М</w:t>
      </w:r>
      <w:r w:rsidRPr="006B3310">
        <w:rPr>
          <w:rFonts w:ascii="Times New Roman" w:hAnsi="Times New Roman"/>
          <w:sz w:val="24"/>
          <w:szCs w:val="24"/>
        </w:rPr>
        <w:t>онокультурные организации несут в себе различного рода различия – профессиональные, гендерные, возрастные, социальные и другие, что определяет их культура труда и управления.</w:t>
      </w:r>
    </w:p>
    <w:p w14:paraId="605D9556" w14:textId="77777777" w:rsidR="003725EF" w:rsidRPr="008B347B" w:rsidRDefault="003725EF" w:rsidP="003725EF">
      <w:pPr>
        <w:autoSpaceDE w:val="0"/>
        <w:autoSpaceDN w:val="0"/>
        <w:adjustRightInd w:val="0"/>
        <w:spacing w:after="0" w:line="240" w:lineRule="auto"/>
        <w:ind w:firstLine="567"/>
        <w:jc w:val="both"/>
        <w:rPr>
          <w:rFonts w:ascii="Times New Roman" w:hAnsi="Times New Roman"/>
          <w:sz w:val="24"/>
          <w:szCs w:val="24"/>
          <w:lang w:eastAsia="ru-RU" w:bidi="he-IL"/>
        </w:rPr>
      </w:pPr>
      <w:r w:rsidRPr="008B347B">
        <w:rPr>
          <w:rFonts w:ascii="Times New Roman" w:hAnsi="Times New Roman"/>
          <w:sz w:val="24"/>
          <w:szCs w:val="24"/>
          <w:lang w:eastAsia="ru-RU" w:bidi="he-IL"/>
        </w:rPr>
        <w:t>Компетенции, формируемые в результате освоения дисциплины:</w:t>
      </w:r>
    </w:p>
    <w:p w14:paraId="0136EA4C" w14:textId="77777777" w:rsidR="003725EF" w:rsidRPr="008B347B" w:rsidRDefault="003725EF" w:rsidP="003725EF">
      <w:pPr>
        <w:spacing w:after="0" w:line="240" w:lineRule="auto"/>
        <w:ind w:firstLine="567"/>
        <w:jc w:val="both"/>
        <w:rPr>
          <w:rFonts w:ascii="Times New Roman" w:hAnsi="Times New Roman"/>
          <w:sz w:val="24"/>
          <w:szCs w:val="24"/>
          <w:shd w:val="clear" w:color="auto" w:fill="FFFFEF"/>
        </w:rPr>
      </w:pPr>
      <w:r w:rsidRPr="008B347B">
        <w:rPr>
          <w:rFonts w:ascii="Times New Roman" w:hAnsi="Times New Roman"/>
          <w:sz w:val="24"/>
          <w:szCs w:val="24"/>
        </w:rPr>
        <w:t>ОК-5 -</w:t>
      </w:r>
      <w:r w:rsidRPr="008B347B">
        <w:rPr>
          <w:rFonts w:ascii="Times New Roman" w:eastAsia="Times New Roman" w:hAnsi="Times New Roman"/>
          <w:sz w:val="24"/>
          <w:szCs w:val="24"/>
          <w:lang w:eastAsia="ru-RU"/>
        </w:rPr>
        <w:t xml:space="preserve"> способностью работать в коллективе, толерантно воспринимая социальные, этнические, конфессиональные и культурные различия</w:t>
      </w:r>
      <w:r w:rsidRPr="008B347B">
        <w:rPr>
          <w:rFonts w:ascii="Times New Roman" w:hAnsi="Times New Roman"/>
          <w:sz w:val="24"/>
          <w:szCs w:val="24"/>
        </w:rPr>
        <w:t>;</w:t>
      </w:r>
    </w:p>
    <w:p w14:paraId="32C72839" w14:textId="77777777" w:rsidR="003725EF" w:rsidRPr="008B347B" w:rsidRDefault="003725EF" w:rsidP="003725EF">
      <w:pPr>
        <w:ind w:firstLine="567"/>
        <w:jc w:val="both"/>
        <w:rPr>
          <w:rFonts w:ascii="Times New Roman" w:eastAsia="Times New Roman" w:hAnsi="Times New Roman"/>
          <w:sz w:val="24"/>
          <w:szCs w:val="24"/>
          <w:lang w:eastAsia="ru-RU"/>
        </w:rPr>
      </w:pPr>
      <w:r w:rsidRPr="008B347B">
        <w:rPr>
          <w:rFonts w:ascii="Times New Roman" w:hAnsi="Times New Roman"/>
          <w:sz w:val="24"/>
          <w:szCs w:val="24"/>
        </w:rPr>
        <w:t>ПК-2 -</w:t>
      </w:r>
      <w:r w:rsidRPr="008B347B">
        <w:rPr>
          <w:rFonts w:ascii="Times New Roman" w:eastAsia="Times New Roman" w:hAnsi="Times New Roman"/>
          <w:sz w:val="24"/>
          <w:szCs w:val="24"/>
          <w:lang w:eastAsia="ru-RU"/>
        </w:rPr>
        <w:t xml:space="preserve">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r>
        <w:rPr>
          <w:rFonts w:ascii="Times New Roman" w:eastAsia="Times New Roman" w:hAnsi="Times New Roman"/>
          <w:sz w:val="24"/>
          <w:szCs w:val="24"/>
          <w:lang w:eastAsia="ru-RU"/>
        </w:rPr>
        <w:t>.</w:t>
      </w:r>
    </w:p>
    <w:p w14:paraId="1D5ED88B" w14:textId="77777777" w:rsidR="003725EF" w:rsidRPr="00EF4C4C" w:rsidRDefault="003725EF" w:rsidP="003725EF">
      <w:pPr>
        <w:spacing w:after="0" w:line="240" w:lineRule="auto"/>
        <w:ind w:firstLine="567"/>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w:t>
      </w:r>
    </w:p>
    <w:p w14:paraId="5AA61690" w14:textId="77777777" w:rsidR="003725EF" w:rsidRPr="006B3310" w:rsidRDefault="003725EF" w:rsidP="003725EF">
      <w:pPr>
        <w:autoSpaceDE w:val="0"/>
        <w:autoSpaceDN w:val="0"/>
        <w:adjustRightInd w:val="0"/>
        <w:spacing w:after="0" w:line="240" w:lineRule="auto"/>
        <w:ind w:firstLine="567"/>
        <w:jc w:val="both"/>
        <w:rPr>
          <w:rFonts w:ascii="Times New Roman" w:hAnsi="Times New Roman"/>
          <w:sz w:val="24"/>
          <w:szCs w:val="24"/>
          <w:shd w:val="clear" w:color="auto" w:fill="FFFFEF"/>
        </w:rPr>
      </w:pPr>
    </w:p>
    <w:p w14:paraId="30BC6E23" w14:textId="77777777" w:rsidR="003725EF" w:rsidRPr="003C092E" w:rsidRDefault="003725EF" w:rsidP="003725EF">
      <w:pPr>
        <w:autoSpaceDE w:val="0"/>
        <w:autoSpaceDN w:val="0"/>
        <w:adjustRightInd w:val="0"/>
        <w:spacing w:after="0" w:line="240" w:lineRule="auto"/>
        <w:ind w:firstLine="567"/>
        <w:jc w:val="both"/>
        <w:rPr>
          <w:rFonts w:ascii="Times New Roman" w:hAnsi="Times New Roman"/>
          <w:b/>
          <w:bCs/>
          <w:sz w:val="24"/>
          <w:szCs w:val="24"/>
          <w:lang w:eastAsia="ru-RU"/>
        </w:rPr>
      </w:pPr>
      <w:r w:rsidRPr="003C092E">
        <w:rPr>
          <w:rFonts w:ascii="Times New Roman" w:hAnsi="Times New Roman"/>
          <w:b/>
          <w:bCs/>
          <w:sz w:val="24"/>
          <w:szCs w:val="24"/>
          <w:lang w:eastAsia="ru-RU"/>
        </w:rPr>
        <w:t>2. Место в структуре модуля</w:t>
      </w:r>
    </w:p>
    <w:p w14:paraId="47DA1260" w14:textId="77777777" w:rsidR="003725EF" w:rsidRPr="00CB3451" w:rsidRDefault="003725EF" w:rsidP="003725EF">
      <w:pPr>
        <w:autoSpaceDE w:val="0"/>
        <w:autoSpaceDN w:val="0"/>
        <w:adjustRightInd w:val="0"/>
        <w:spacing w:after="0" w:line="240" w:lineRule="auto"/>
        <w:ind w:firstLine="567"/>
        <w:jc w:val="both"/>
        <w:rPr>
          <w:rFonts w:ascii="Times New Roman" w:hAnsi="Times New Roman"/>
          <w:sz w:val="24"/>
          <w:szCs w:val="24"/>
        </w:rPr>
      </w:pPr>
      <w:r w:rsidRPr="008A6F0A">
        <w:rPr>
          <w:rFonts w:ascii="Times New Roman" w:hAnsi="Times New Roman"/>
          <w:sz w:val="24"/>
          <w:szCs w:val="24"/>
        </w:rPr>
        <w:t>Учебная дисциплина «</w:t>
      </w:r>
      <w:r>
        <w:rPr>
          <w:rFonts w:ascii="Times New Roman" w:hAnsi="Times New Roman"/>
          <w:sz w:val="24"/>
          <w:szCs w:val="24"/>
        </w:rPr>
        <w:t>Кросс-культурный менеджмент</w:t>
      </w:r>
      <w:r w:rsidRPr="008A6F0A">
        <w:rPr>
          <w:rFonts w:ascii="Times New Roman" w:hAnsi="Times New Roman"/>
          <w:sz w:val="24"/>
          <w:szCs w:val="24"/>
        </w:rPr>
        <w:t>» входит в м</w:t>
      </w:r>
      <w:r w:rsidRPr="008A6F0A">
        <w:rPr>
          <w:rFonts w:ascii="Times New Roman" w:hAnsi="Times New Roman"/>
          <w:bCs/>
          <w:iCs/>
          <w:sz w:val="24"/>
          <w:szCs w:val="24"/>
        </w:rPr>
        <w:t xml:space="preserve">одуль «Методология современного менеджмента» и </w:t>
      </w:r>
      <w:r w:rsidRPr="008A6F0A">
        <w:rPr>
          <w:rFonts w:ascii="Times New Roman" w:hAnsi="Times New Roman"/>
          <w:sz w:val="24"/>
          <w:szCs w:val="24"/>
        </w:rPr>
        <w:t xml:space="preserve">относится к </w:t>
      </w:r>
      <w:r>
        <w:rPr>
          <w:rFonts w:ascii="Times New Roman" w:hAnsi="Times New Roman"/>
          <w:sz w:val="24"/>
          <w:szCs w:val="24"/>
        </w:rPr>
        <w:t>вариативной</w:t>
      </w:r>
      <w:r w:rsidRPr="006B3310">
        <w:rPr>
          <w:rFonts w:ascii="Times New Roman" w:hAnsi="Times New Roman"/>
          <w:sz w:val="24"/>
          <w:szCs w:val="24"/>
        </w:rPr>
        <w:t xml:space="preserve"> части профессионального учебного цикла</w:t>
      </w:r>
      <w:r w:rsidRPr="008A6F0A">
        <w:rPr>
          <w:rFonts w:ascii="Times New Roman" w:hAnsi="Times New Roman"/>
          <w:bCs/>
          <w:iCs/>
          <w:sz w:val="24"/>
          <w:szCs w:val="24"/>
        </w:rPr>
        <w:t>.</w:t>
      </w:r>
      <w:r w:rsidRPr="008A6F0A">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8A6F0A">
        <w:rPr>
          <w:rFonts w:ascii="Times New Roman" w:hAnsi="Times New Roman"/>
          <w:bCs/>
          <w:iCs/>
          <w:sz w:val="24"/>
          <w:szCs w:val="24"/>
        </w:rPr>
        <w:t>ющих модулей:</w:t>
      </w:r>
      <w:r w:rsidRPr="00805B4D">
        <w:rPr>
          <w:bCs/>
          <w:iCs/>
        </w:rPr>
        <w:t xml:space="preserve"> </w:t>
      </w:r>
      <w:r w:rsidRPr="00312B51">
        <w:rPr>
          <w:rFonts w:ascii="Times New Roman" w:hAnsi="Times New Roman"/>
          <w:bCs/>
          <w:iCs/>
          <w:sz w:val="24"/>
          <w:szCs w:val="24"/>
        </w:rPr>
        <w:t>«Управление процессами в организации», «Управление личностью и коллективом» и «Основы управленческой культуры».</w:t>
      </w:r>
    </w:p>
    <w:p w14:paraId="13FFC8AA" w14:textId="77777777" w:rsidR="003725EF" w:rsidRPr="00B34E9F" w:rsidRDefault="003725EF" w:rsidP="003725EF">
      <w:pPr>
        <w:autoSpaceDE w:val="0"/>
        <w:autoSpaceDN w:val="0"/>
        <w:adjustRightInd w:val="0"/>
        <w:spacing w:after="0" w:line="240" w:lineRule="auto"/>
        <w:ind w:firstLine="567"/>
        <w:jc w:val="both"/>
        <w:rPr>
          <w:rFonts w:ascii="Times New Roman" w:hAnsi="Times New Roman"/>
          <w:sz w:val="24"/>
          <w:szCs w:val="24"/>
        </w:rPr>
      </w:pPr>
      <w:r w:rsidRPr="008A6F0A">
        <w:rPr>
          <w:rFonts w:ascii="Times New Roman" w:hAnsi="Times New Roman"/>
          <w:sz w:val="24"/>
          <w:szCs w:val="24"/>
        </w:rPr>
        <w:t>Дисциплина «</w:t>
      </w:r>
      <w:r>
        <w:rPr>
          <w:rFonts w:ascii="Times New Roman" w:hAnsi="Times New Roman"/>
          <w:sz w:val="24"/>
          <w:szCs w:val="24"/>
        </w:rPr>
        <w:t>Кросс-культурный менеджмент</w:t>
      </w:r>
      <w:r w:rsidRPr="008A6F0A">
        <w:rPr>
          <w:rFonts w:ascii="Times New Roman" w:hAnsi="Times New Roman"/>
          <w:sz w:val="24"/>
          <w:szCs w:val="24"/>
        </w:rPr>
        <w:t xml:space="preserve">» тесно связана и взаимодействует с обязательной для изучения </w:t>
      </w:r>
      <w:r w:rsidRPr="00B34E9F">
        <w:rPr>
          <w:rFonts w:ascii="Times New Roman" w:hAnsi="Times New Roman"/>
          <w:sz w:val="24"/>
          <w:szCs w:val="24"/>
        </w:rPr>
        <w:t>дисциплиной «Корпоративная социальная ответственность», «</w:t>
      </w:r>
      <w:r>
        <w:rPr>
          <w:rFonts w:ascii="Times New Roman" w:hAnsi="Times New Roman"/>
          <w:sz w:val="24"/>
          <w:szCs w:val="24"/>
        </w:rPr>
        <w:t xml:space="preserve">Международный </w:t>
      </w:r>
      <w:r w:rsidRPr="00B34E9F">
        <w:rPr>
          <w:rFonts w:ascii="Times New Roman" w:hAnsi="Times New Roman"/>
          <w:sz w:val="24"/>
          <w:szCs w:val="24"/>
        </w:rPr>
        <w:t>менеджмент» и элективными дисциплинами модуля.</w:t>
      </w:r>
    </w:p>
    <w:p w14:paraId="56C1E8CA" w14:textId="77777777" w:rsidR="003725EF" w:rsidRPr="0020314E" w:rsidRDefault="003725EF" w:rsidP="003725EF">
      <w:pPr>
        <w:spacing w:after="0" w:line="240" w:lineRule="auto"/>
        <w:ind w:firstLine="709"/>
        <w:jc w:val="both"/>
        <w:rPr>
          <w:rFonts w:ascii="Times New Roman" w:hAnsi="Times New Roman"/>
          <w:sz w:val="24"/>
          <w:szCs w:val="24"/>
        </w:rPr>
      </w:pPr>
      <w:r w:rsidRPr="00B34E9F">
        <w:rPr>
          <w:rFonts w:ascii="Times New Roman" w:hAnsi="Times New Roman"/>
          <w:sz w:val="24"/>
          <w:szCs w:val="24"/>
        </w:rPr>
        <w:t>Основные положения, а также знания</w:t>
      </w:r>
      <w:r w:rsidRPr="001B0CD9">
        <w:rPr>
          <w:rFonts w:ascii="Times New Roman" w:hAnsi="Times New Roman"/>
          <w:sz w:val="24"/>
          <w:szCs w:val="24"/>
        </w:rPr>
        <w:t>, умения и навыки, полученные при изучении дисциплины, должны быть использованы в дальнейшем при изучении таких модулей программы, как</w:t>
      </w:r>
      <w:r w:rsidRPr="00805B4D">
        <w:t xml:space="preserve"> </w:t>
      </w:r>
      <w:r w:rsidRPr="0020314E">
        <w:rPr>
          <w:rFonts w:ascii="Times New Roman" w:hAnsi="Times New Roman"/>
          <w:sz w:val="24"/>
          <w:szCs w:val="24"/>
        </w:rPr>
        <w:t>«</w:t>
      </w:r>
      <w:r>
        <w:rPr>
          <w:rFonts w:ascii="Times New Roman" w:hAnsi="Times New Roman"/>
          <w:bCs/>
          <w:iCs/>
          <w:sz w:val="24"/>
          <w:szCs w:val="24"/>
        </w:rPr>
        <w:t>Стратегические элементы проектирования систем управления человеческими ресурсами</w:t>
      </w:r>
      <w:r w:rsidRPr="0020314E">
        <w:rPr>
          <w:rFonts w:ascii="Times New Roman" w:hAnsi="Times New Roman"/>
          <w:bCs/>
          <w:iCs/>
          <w:sz w:val="24"/>
          <w:szCs w:val="24"/>
        </w:rPr>
        <w:t>», «Техноло</w:t>
      </w:r>
      <w:r>
        <w:rPr>
          <w:rFonts w:ascii="Times New Roman" w:hAnsi="Times New Roman"/>
          <w:bCs/>
          <w:iCs/>
          <w:sz w:val="24"/>
          <w:szCs w:val="24"/>
        </w:rPr>
        <w:t>гии эффективного управления человеческими ресурсами</w:t>
      </w:r>
      <w:r w:rsidRPr="0020314E">
        <w:rPr>
          <w:rFonts w:ascii="Times New Roman" w:hAnsi="Times New Roman"/>
          <w:bCs/>
          <w:iCs/>
          <w:sz w:val="24"/>
          <w:szCs w:val="24"/>
        </w:rPr>
        <w:t>»</w:t>
      </w:r>
      <w:r w:rsidRPr="0020314E">
        <w:rPr>
          <w:rFonts w:ascii="Times New Roman" w:hAnsi="Times New Roman"/>
          <w:sz w:val="24"/>
          <w:szCs w:val="24"/>
        </w:rPr>
        <w:t>.</w:t>
      </w:r>
    </w:p>
    <w:p w14:paraId="680C6EB6" w14:textId="77777777" w:rsidR="003725EF" w:rsidRPr="00805B4D" w:rsidRDefault="003725EF" w:rsidP="003725EF">
      <w:pPr>
        <w:spacing w:after="0" w:line="240" w:lineRule="auto"/>
        <w:ind w:firstLine="567"/>
        <w:jc w:val="both"/>
      </w:pPr>
    </w:p>
    <w:p w14:paraId="40003A72" w14:textId="77777777" w:rsidR="003725EF" w:rsidRDefault="003725EF" w:rsidP="003725EF">
      <w:pPr>
        <w:autoSpaceDE w:val="0"/>
        <w:autoSpaceDN w:val="0"/>
        <w:adjustRightInd w:val="0"/>
        <w:spacing w:after="0" w:line="240" w:lineRule="auto"/>
        <w:ind w:firstLine="567"/>
        <w:jc w:val="both"/>
        <w:rPr>
          <w:rFonts w:ascii="Times New Roman" w:hAnsi="Times New Roman"/>
          <w:b/>
          <w:bCs/>
          <w:sz w:val="24"/>
          <w:szCs w:val="24"/>
          <w:lang w:eastAsia="ru-RU"/>
        </w:rPr>
      </w:pPr>
    </w:p>
    <w:p w14:paraId="63CF0AB1" w14:textId="77777777" w:rsidR="003725EF" w:rsidRPr="003C092E" w:rsidRDefault="003725EF" w:rsidP="003725EF">
      <w:pPr>
        <w:autoSpaceDE w:val="0"/>
        <w:autoSpaceDN w:val="0"/>
        <w:adjustRightInd w:val="0"/>
        <w:spacing w:after="0" w:line="240" w:lineRule="auto"/>
        <w:ind w:firstLine="567"/>
        <w:jc w:val="both"/>
        <w:rPr>
          <w:rFonts w:ascii="Times New Roman" w:hAnsi="Times New Roman"/>
          <w:b/>
          <w:bCs/>
          <w:sz w:val="24"/>
          <w:szCs w:val="24"/>
          <w:lang w:eastAsia="ru-RU"/>
        </w:rPr>
      </w:pPr>
      <w:r w:rsidRPr="003C092E">
        <w:rPr>
          <w:rFonts w:ascii="Times New Roman" w:hAnsi="Times New Roman"/>
          <w:b/>
          <w:bCs/>
          <w:sz w:val="24"/>
          <w:szCs w:val="24"/>
          <w:lang w:eastAsia="ru-RU"/>
        </w:rPr>
        <w:t>3. Цели и задачи</w:t>
      </w:r>
    </w:p>
    <w:p w14:paraId="18DA1BFE" w14:textId="77777777" w:rsidR="003725EF" w:rsidRPr="00C2205E" w:rsidRDefault="003725EF" w:rsidP="003725EF">
      <w:pPr>
        <w:tabs>
          <w:tab w:val="left" w:pos="993"/>
        </w:tabs>
        <w:spacing w:after="0" w:line="240" w:lineRule="auto"/>
        <w:ind w:firstLine="567"/>
        <w:jc w:val="both"/>
        <w:rPr>
          <w:rFonts w:ascii="Times New Roman" w:hAnsi="Times New Roman"/>
          <w:sz w:val="24"/>
          <w:szCs w:val="24"/>
          <w:highlight w:val="yellow"/>
        </w:rPr>
      </w:pPr>
      <w:r w:rsidRPr="00CD5E12">
        <w:rPr>
          <w:rFonts w:ascii="Times New Roman" w:hAnsi="Times New Roman"/>
          <w:i/>
          <w:iCs/>
          <w:sz w:val="24"/>
          <w:szCs w:val="24"/>
        </w:rPr>
        <w:t>Цель</w:t>
      </w:r>
      <w:r w:rsidRPr="00CD5E12">
        <w:rPr>
          <w:rFonts w:ascii="Times New Roman" w:hAnsi="Times New Roman"/>
          <w:b/>
          <w:bCs/>
          <w:i/>
          <w:iCs/>
          <w:sz w:val="24"/>
          <w:szCs w:val="24"/>
        </w:rPr>
        <w:t xml:space="preserve"> </w:t>
      </w:r>
      <w:r w:rsidRPr="00CD5E12">
        <w:rPr>
          <w:rFonts w:ascii="Times New Roman" w:hAnsi="Times New Roman"/>
          <w:i/>
          <w:iCs/>
          <w:sz w:val="24"/>
          <w:szCs w:val="24"/>
        </w:rPr>
        <w:t>дисциплины</w:t>
      </w:r>
      <w:r w:rsidRPr="00CD5E12">
        <w:rPr>
          <w:rFonts w:ascii="Times New Roman" w:hAnsi="Times New Roman"/>
          <w:sz w:val="24"/>
          <w:szCs w:val="24"/>
        </w:rPr>
        <w:t xml:space="preserve"> - создание условий для </w:t>
      </w:r>
      <w:r>
        <w:rPr>
          <w:rFonts w:ascii="Times New Roman" w:hAnsi="Times New Roman"/>
          <w:sz w:val="24"/>
          <w:szCs w:val="24"/>
        </w:rPr>
        <w:t>формирования</w:t>
      </w:r>
      <w:r w:rsidRPr="00CD5E12">
        <w:rPr>
          <w:rFonts w:ascii="Times New Roman" w:hAnsi="Times New Roman"/>
          <w:sz w:val="24"/>
          <w:szCs w:val="24"/>
        </w:rPr>
        <w:t xml:space="preserve"> у обучающихся умений</w:t>
      </w:r>
      <w:r>
        <w:rPr>
          <w:rFonts w:ascii="Times New Roman" w:hAnsi="Times New Roman"/>
          <w:sz w:val="24"/>
          <w:szCs w:val="24"/>
        </w:rPr>
        <w:t xml:space="preserve"> </w:t>
      </w:r>
      <w:r>
        <w:rPr>
          <w:rFonts w:ascii="Times New Roman" w:eastAsia="Times New Roman" w:hAnsi="Times New Roman"/>
          <w:sz w:val="24"/>
          <w:szCs w:val="24"/>
          <w:lang w:eastAsia="ru-RU"/>
        </w:rPr>
        <w:t>по разработке</w:t>
      </w:r>
      <w:r w:rsidRPr="00C2205E">
        <w:rPr>
          <w:rFonts w:ascii="Times New Roman" w:eastAsia="Times New Roman" w:hAnsi="Times New Roman"/>
          <w:sz w:val="24"/>
          <w:szCs w:val="24"/>
          <w:lang w:eastAsia="ru-RU"/>
        </w:rPr>
        <w:t xml:space="preserve"> стратеги</w:t>
      </w:r>
      <w:r>
        <w:rPr>
          <w:rFonts w:ascii="Times New Roman" w:eastAsia="Times New Roman" w:hAnsi="Times New Roman"/>
          <w:sz w:val="24"/>
          <w:szCs w:val="24"/>
          <w:lang w:eastAsia="ru-RU"/>
        </w:rPr>
        <w:t>и</w:t>
      </w:r>
      <w:r w:rsidRPr="00C2205E">
        <w:rPr>
          <w:rFonts w:ascii="Times New Roman" w:eastAsia="Times New Roman" w:hAnsi="Times New Roman"/>
          <w:sz w:val="24"/>
          <w:szCs w:val="24"/>
          <w:lang w:eastAsia="ru-RU"/>
        </w:rPr>
        <w:t xml:space="preserve"> управления человеческими ресурсами организаций</w:t>
      </w:r>
      <w:r>
        <w:rPr>
          <w:rFonts w:ascii="Times New Roman" w:eastAsia="Times New Roman" w:hAnsi="Times New Roman"/>
          <w:sz w:val="24"/>
          <w:szCs w:val="24"/>
          <w:lang w:eastAsia="ru-RU"/>
        </w:rPr>
        <w:t xml:space="preserve"> и навыков </w:t>
      </w:r>
      <w:r w:rsidRPr="00C2205E">
        <w:rPr>
          <w:rFonts w:ascii="Times New Roman" w:eastAsia="Times New Roman" w:hAnsi="Times New Roman"/>
          <w:sz w:val="24"/>
          <w:szCs w:val="24"/>
          <w:lang w:eastAsia="ru-RU"/>
        </w:rPr>
        <w:t>работ</w:t>
      </w:r>
      <w:r>
        <w:rPr>
          <w:rFonts w:ascii="Times New Roman" w:eastAsia="Times New Roman" w:hAnsi="Times New Roman"/>
          <w:sz w:val="24"/>
          <w:szCs w:val="24"/>
          <w:lang w:eastAsia="ru-RU"/>
        </w:rPr>
        <w:t>ы</w:t>
      </w:r>
      <w:r w:rsidRPr="00C2205E">
        <w:rPr>
          <w:rFonts w:ascii="Times New Roman" w:eastAsia="Times New Roman" w:hAnsi="Times New Roman"/>
          <w:sz w:val="24"/>
          <w:szCs w:val="24"/>
          <w:lang w:eastAsia="ru-RU"/>
        </w:rPr>
        <w:t xml:space="preserve"> в коллективе, толерантно воспринимая социальные, этнические, конфессиональные и культурные различия</w:t>
      </w:r>
      <w:r>
        <w:rPr>
          <w:rFonts w:ascii="Times New Roman" w:eastAsia="Times New Roman" w:hAnsi="Times New Roman"/>
          <w:sz w:val="24"/>
          <w:szCs w:val="24"/>
          <w:lang w:eastAsia="ru-RU"/>
        </w:rPr>
        <w:t>.</w:t>
      </w:r>
    </w:p>
    <w:p w14:paraId="0270A423" w14:textId="77777777" w:rsidR="003725EF" w:rsidRPr="00CD5E12" w:rsidRDefault="003725EF" w:rsidP="003725EF">
      <w:pPr>
        <w:tabs>
          <w:tab w:val="left" w:pos="993"/>
        </w:tabs>
        <w:spacing w:after="0" w:line="240" w:lineRule="auto"/>
        <w:ind w:firstLine="567"/>
        <w:jc w:val="both"/>
        <w:rPr>
          <w:rFonts w:ascii="Times New Roman" w:hAnsi="Times New Roman"/>
          <w:i/>
          <w:sz w:val="24"/>
          <w:szCs w:val="24"/>
        </w:rPr>
      </w:pPr>
      <w:r w:rsidRPr="00CD5E12">
        <w:rPr>
          <w:rFonts w:ascii="Times New Roman" w:hAnsi="Times New Roman"/>
          <w:i/>
          <w:sz w:val="24"/>
          <w:szCs w:val="24"/>
        </w:rPr>
        <w:t>Задачи:</w:t>
      </w:r>
    </w:p>
    <w:p w14:paraId="3655836B" w14:textId="77777777" w:rsidR="003725EF" w:rsidRPr="00D8797A" w:rsidRDefault="003725EF" w:rsidP="003725EF">
      <w:pPr>
        <w:pStyle w:val="a4"/>
        <w:numPr>
          <w:ilvl w:val="0"/>
          <w:numId w:val="8"/>
        </w:numPr>
        <w:tabs>
          <w:tab w:val="left" w:pos="993"/>
        </w:tabs>
        <w:spacing w:after="0" w:line="240" w:lineRule="auto"/>
        <w:ind w:left="0" w:firstLine="567"/>
        <w:jc w:val="both"/>
        <w:rPr>
          <w:rFonts w:ascii="Times New Roman" w:hAnsi="Times New Roman"/>
          <w:sz w:val="24"/>
          <w:szCs w:val="24"/>
        </w:rPr>
      </w:pPr>
      <w:r w:rsidRPr="00D8797A">
        <w:rPr>
          <w:rFonts w:ascii="Times New Roman" w:hAnsi="Times New Roman"/>
          <w:sz w:val="24"/>
          <w:szCs w:val="24"/>
        </w:rPr>
        <w:t xml:space="preserve">способствовать формированию умений по разработке </w:t>
      </w:r>
      <w:r w:rsidRPr="00D8797A">
        <w:rPr>
          <w:rFonts w:ascii="Times New Roman" w:eastAsia="Times New Roman" w:hAnsi="Times New Roman"/>
          <w:sz w:val="24"/>
          <w:szCs w:val="24"/>
          <w:lang w:eastAsia="ru-RU"/>
        </w:rPr>
        <w:t>стратегии управления человеческими ресурсами организаций</w:t>
      </w:r>
      <w:r w:rsidRPr="00D8797A">
        <w:rPr>
          <w:rFonts w:ascii="Times New Roman" w:hAnsi="Times New Roman"/>
          <w:sz w:val="24"/>
          <w:szCs w:val="24"/>
        </w:rPr>
        <w:t>;</w:t>
      </w:r>
    </w:p>
    <w:p w14:paraId="099F7C43" w14:textId="77777777" w:rsidR="003725EF" w:rsidRPr="00D8797A" w:rsidRDefault="003725EF" w:rsidP="003725EF">
      <w:pPr>
        <w:pStyle w:val="a4"/>
        <w:numPr>
          <w:ilvl w:val="0"/>
          <w:numId w:val="8"/>
        </w:numPr>
        <w:tabs>
          <w:tab w:val="left" w:pos="993"/>
        </w:tabs>
        <w:spacing w:after="0" w:line="240" w:lineRule="auto"/>
        <w:ind w:left="0" w:firstLine="567"/>
        <w:jc w:val="both"/>
        <w:outlineLvl w:val="3"/>
        <w:rPr>
          <w:rFonts w:ascii="Times New Roman" w:hAnsi="Times New Roman"/>
          <w:sz w:val="24"/>
          <w:szCs w:val="24"/>
        </w:rPr>
      </w:pPr>
      <w:r w:rsidRPr="00D8797A">
        <w:rPr>
          <w:rFonts w:ascii="Times New Roman" w:hAnsi="Times New Roman"/>
          <w:sz w:val="24"/>
          <w:szCs w:val="24"/>
        </w:rPr>
        <w:t xml:space="preserve">способствовать формированию у обучающихся </w:t>
      </w:r>
      <w:r w:rsidRPr="00D8797A">
        <w:rPr>
          <w:rFonts w:ascii="Times New Roman" w:eastAsia="Times New Roman" w:hAnsi="Times New Roman"/>
          <w:sz w:val="24"/>
          <w:szCs w:val="24"/>
          <w:lang w:eastAsia="ru-RU"/>
        </w:rPr>
        <w:t>навыков работы в коллективе, толерантно воспринимая социальные, этнические, конфессиональные и культурные различия</w:t>
      </w:r>
      <w:r w:rsidRPr="00D8797A">
        <w:rPr>
          <w:rFonts w:ascii="Times New Roman" w:hAnsi="Times New Roman"/>
          <w:sz w:val="24"/>
          <w:szCs w:val="24"/>
        </w:rPr>
        <w:t>;</w:t>
      </w:r>
    </w:p>
    <w:p w14:paraId="466EDF65" w14:textId="77777777" w:rsidR="003725EF" w:rsidRPr="00D8797A" w:rsidRDefault="003725EF" w:rsidP="003725EF">
      <w:pPr>
        <w:pStyle w:val="a4"/>
        <w:numPr>
          <w:ilvl w:val="0"/>
          <w:numId w:val="13"/>
        </w:numPr>
        <w:tabs>
          <w:tab w:val="left" w:pos="993"/>
        </w:tabs>
        <w:autoSpaceDE w:val="0"/>
        <w:autoSpaceDN w:val="0"/>
        <w:adjustRightInd w:val="0"/>
        <w:spacing w:after="0" w:line="240" w:lineRule="auto"/>
        <w:ind w:left="0" w:firstLine="567"/>
        <w:jc w:val="both"/>
        <w:rPr>
          <w:rFonts w:ascii="Times New Roman" w:hAnsi="Times New Roman"/>
          <w:sz w:val="24"/>
          <w:szCs w:val="24"/>
        </w:rPr>
      </w:pPr>
      <w:r w:rsidRPr="00D8797A">
        <w:rPr>
          <w:rFonts w:ascii="Times New Roman" w:hAnsi="Times New Roman"/>
          <w:sz w:val="24"/>
          <w:szCs w:val="24"/>
        </w:rPr>
        <w:t xml:space="preserve">обеспечить формирование у обучающихся навыков принятия эффективных управленческих решений в межкультурном контенте </w:t>
      </w:r>
      <w:r>
        <w:rPr>
          <w:rFonts w:ascii="Times New Roman" w:hAnsi="Times New Roman"/>
          <w:sz w:val="24"/>
          <w:szCs w:val="24"/>
        </w:rPr>
        <w:t>и</w:t>
      </w:r>
      <w:r w:rsidRPr="00D8797A">
        <w:rPr>
          <w:rFonts w:ascii="Times New Roman" w:hAnsi="Times New Roman"/>
          <w:sz w:val="24"/>
          <w:szCs w:val="24"/>
        </w:rPr>
        <w:t xml:space="preserve"> их применения в разных видах практической деятельности.</w:t>
      </w:r>
    </w:p>
    <w:p w14:paraId="267D035B" w14:textId="77777777" w:rsidR="003725EF" w:rsidRPr="0013032B" w:rsidRDefault="003725EF" w:rsidP="003725EF">
      <w:pPr>
        <w:autoSpaceDE w:val="0"/>
        <w:autoSpaceDN w:val="0"/>
        <w:adjustRightInd w:val="0"/>
        <w:spacing w:after="0" w:line="240" w:lineRule="auto"/>
        <w:ind w:firstLine="567"/>
        <w:jc w:val="both"/>
        <w:rPr>
          <w:rFonts w:ascii="Times New Roman" w:hAnsi="Times New Roman"/>
          <w:sz w:val="24"/>
          <w:szCs w:val="24"/>
        </w:rPr>
      </w:pPr>
    </w:p>
    <w:p w14:paraId="24F66F7C" w14:textId="77777777" w:rsidR="003725EF" w:rsidRPr="00805B4D" w:rsidRDefault="003725EF" w:rsidP="003725EF">
      <w:pPr>
        <w:autoSpaceDE w:val="0"/>
        <w:autoSpaceDN w:val="0"/>
        <w:adjustRightInd w:val="0"/>
        <w:spacing w:after="0" w:line="240" w:lineRule="auto"/>
        <w:ind w:firstLine="567"/>
        <w:jc w:val="both"/>
        <w:rPr>
          <w:b/>
          <w:bCs/>
        </w:rPr>
      </w:pPr>
      <w:r w:rsidRPr="0013032B">
        <w:rPr>
          <w:rFonts w:ascii="Times New Roman" w:hAnsi="Times New Roman"/>
          <w:b/>
          <w:bCs/>
          <w:sz w:val="24"/>
          <w:szCs w:val="24"/>
        </w:rPr>
        <w:t>4. Образовательные результаты</w:t>
      </w:r>
      <w:r w:rsidRPr="00805B4D">
        <w:rPr>
          <w:b/>
          <w:bCs/>
        </w:rPr>
        <w:t xml:space="preserve"> </w:t>
      </w:r>
    </w:p>
    <w:tbl>
      <w:tblPr>
        <w:tblW w:w="4839" w:type="pct"/>
        <w:tblInd w:w="108" w:type="dxa"/>
        <w:tblLayout w:type="fixed"/>
        <w:tblLook w:val="0000" w:firstRow="0" w:lastRow="0" w:firstColumn="0" w:lastColumn="0" w:noHBand="0" w:noVBand="0"/>
      </w:tblPr>
      <w:tblGrid>
        <w:gridCol w:w="993"/>
        <w:gridCol w:w="1842"/>
        <w:gridCol w:w="1560"/>
        <w:gridCol w:w="1984"/>
        <w:gridCol w:w="1606"/>
        <w:gridCol w:w="1278"/>
      </w:tblGrid>
      <w:tr w:rsidR="003725EF" w:rsidRPr="000442B6" w14:paraId="430C00A5" w14:textId="77777777" w:rsidTr="00E7353B">
        <w:trPr>
          <w:trHeight w:val="385"/>
        </w:trPr>
        <w:tc>
          <w:tcPr>
            <w:tcW w:w="993" w:type="dxa"/>
            <w:tcBorders>
              <w:top w:val="single" w:sz="2" w:space="0" w:color="000000"/>
              <w:left w:val="single" w:sz="2" w:space="0" w:color="000000"/>
              <w:bottom w:val="single" w:sz="2" w:space="0" w:color="000000"/>
              <w:right w:val="single" w:sz="2" w:space="0" w:color="000000"/>
            </w:tcBorders>
          </w:tcPr>
          <w:p w14:paraId="1D1FAF15" w14:textId="77777777" w:rsidR="003725EF" w:rsidRPr="000442B6" w:rsidRDefault="003725EF" w:rsidP="00E7353B">
            <w:pPr>
              <w:autoSpaceDE w:val="0"/>
              <w:autoSpaceDN w:val="0"/>
              <w:adjustRightInd w:val="0"/>
              <w:spacing w:after="0" w:line="240" w:lineRule="auto"/>
              <w:jc w:val="both"/>
              <w:rPr>
                <w:rFonts w:ascii="Times New Roman" w:hAnsi="Times New Roman"/>
                <w:sz w:val="20"/>
                <w:szCs w:val="20"/>
              </w:rPr>
            </w:pPr>
            <w:r w:rsidRPr="000442B6">
              <w:rPr>
                <w:rFonts w:ascii="Times New Roman" w:hAnsi="Times New Roman"/>
                <w:sz w:val="20"/>
                <w:szCs w:val="20"/>
              </w:rPr>
              <w:t>Код ОР модуля</w:t>
            </w:r>
          </w:p>
        </w:tc>
        <w:tc>
          <w:tcPr>
            <w:tcW w:w="1842" w:type="dxa"/>
            <w:tcBorders>
              <w:top w:val="single" w:sz="2" w:space="0" w:color="000000"/>
              <w:left w:val="single" w:sz="2" w:space="0" w:color="000000"/>
              <w:bottom w:val="single" w:sz="2" w:space="0" w:color="000000"/>
              <w:right w:val="single" w:sz="2" w:space="0" w:color="000000"/>
            </w:tcBorders>
          </w:tcPr>
          <w:p w14:paraId="638C7398" w14:textId="77777777" w:rsidR="003725EF" w:rsidRPr="000442B6" w:rsidRDefault="003725EF" w:rsidP="00E7353B">
            <w:pPr>
              <w:suppressAutoHyphens/>
              <w:autoSpaceDE w:val="0"/>
              <w:autoSpaceDN w:val="0"/>
              <w:adjustRightInd w:val="0"/>
              <w:spacing w:after="0" w:line="240" w:lineRule="auto"/>
              <w:jc w:val="both"/>
              <w:rPr>
                <w:rFonts w:ascii="Times New Roman" w:hAnsi="Times New Roman"/>
                <w:sz w:val="20"/>
                <w:szCs w:val="20"/>
              </w:rPr>
            </w:pPr>
            <w:r w:rsidRPr="000442B6">
              <w:rPr>
                <w:rFonts w:ascii="Times New Roman" w:hAnsi="Times New Roman"/>
                <w:sz w:val="20"/>
                <w:szCs w:val="20"/>
              </w:rPr>
              <w:t>Образовательные результаты модуля</w:t>
            </w:r>
          </w:p>
        </w:tc>
        <w:tc>
          <w:tcPr>
            <w:tcW w:w="1560" w:type="dxa"/>
            <w:tcBorders>
              <w:top w:val="single" w:sz="2" w:space="0" w:color="000000"/>
              <w:left w:val="single" w:sz="2" w:space="0" w:color="000000"/>
              <w:bottom w:val="single" w:sz="2" w:space="0" w:color="000000"/>
              <w:right w:val="single" w:sz="2" w:space="0" w:color="000000"/>
            </w:tcBorders>
          </w:tcPr>
          <w:p w14:paraId="1E3B8C8D" w14:textId="77777777" w:rsidR="003725EF" w:rsidRPr="000442B6" w:rsidRDefault="003725EF" w:rsidP="00E7353B">
            <w:pPr>
              <w:autoSpaceDE w:val="0"/>
              <w:autoSpaceDN w:val="0"/>
              <w:adjustRightInd w:val="0"/>
              <w:spacing w:after="0" w:line="240" w:lineRule="auto"/>
              <w:rPr>
                <w:rFonts w:ascii="Times New Roman" w:hAnsi="Times New Roman"/>
                <w:sz w:val="20"/>
                <w:szCs w:val="20"/>
              </w:rPr>
            </w:pPr>
            <w:r w:rsidRPr="000442B6">
              <w:rPr>
                <w:rFonts w:ascii="Times New Roman" w:hAnsi="Times New Roman"/>
                <w:sz w:val="20"/>
                <w:szCs w:val="20"/>
              </w:rPr>
              <w:t>Код ОР дисциплины</w:t>
            </w:r>
          </w:p>
        </w:tc>
        <w:tc>
          <w:tcPr>
            <w:tcW w:w="1984" w:type="dxa"/>
            <w:tcBorders>
              <w:top w:val="single" w:sz="2" w:space="0" w:color="000000"/>
              <w:left w:val="single" w:sz="2" w:space="0" w:color="000000"/>
              <w:bottom w:val="single" w:sz="2" w:space="0" w:color="000000"/>
              <w:right w:val="single" w:sz="2" w:space="0" w:color="000000"/>
            </w:tcBorders>
          </w:tcPr>
          <w:p w14:paraId="6D8BBA23" w14:textId="77777777" w:rsidR="003725EF" w:rsidRPr="000442B6" w:rsidRDefault="003725EF" w:rsidP="00E7353B">
            <w:pPr>
              <w:autoSpaceDE w:val="0"/>
              <w:autoSpaceDN w:val="0"/>
              <w:adjustRightInd w:val="0"/>
              <w:spacing w:after="0" w:line="240" w:lineRule="auto"/>
              <w:rPr>
                <w:rFonts w:ascii="Times New Roman" w:hAnsi="Times New Roman"/>
                <w:sz w:val="20"/>
                <w:szCs w:val="20"/>
              </w:rPr>
            </w:pPr>
            <w:r w:rsidRPr="000442B6">
              <w:rPr>
                <w:rFonts w:ascii="Times New Roman" w:hAnsi="Times New Roman"/>
                <w:sz w:val="20"/>
                <w:szCs w:val="20"/>
              </w:rPr>
              <w:t>Образовательные результаты дисциплины</w:t>
            </w: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14:paraId="2470C468" w14:textId="77777777" w:rsidR="003725EF" w:rsidRPr="000442B6" w:rsidRDefault="003725EF" w:rsidP="00E7353B">
            <w:pPr>
              <w:autoSpaceDE w:val="0"/>
              <w:autoSpaceDN w:val="0"/>
              <w:adjustRightInd w:val="0"/>
              <w:spacing w:after="0" w:line="240" w:lineRule="auto"/>
              <w:jc w:val="both"/>
              <w:rPr>
                <w:rFonts w:ascii="Times New Roman" w:hAnsi="Times New Roman"/>
                <w:sz w:val="20"/>
                <w:szCs w:val="20"/>
              </w:rPr>
            </w:pPr>
            <w:r w:rsidRPr="000442B6">
              <w:rPr>
                <w:rFonts w:ascii="Times New Roman" w:hAnsi="Times New Roman"/>
                <w:sz w:val="20"/>
                <w:szCs w:val="20"/>
              </w:rPr>
              <w:t>Код компетенций ОПОП</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14:paraId="152B8EA5" w14:textId="77777777" w:rsidR="003725EF" w:rsidRPr="000442B6" w:rsidRDefault="003725EF" w:rsidP="00E7353B">
            <w:pPr>
              <w:autoSpaceDE w:val="0"/>
              <w:autoSpaceDN w:val="0"/>
              <w:adjustRightInd w:val="0"/>
              <w:spacing w:after="0" w:line="240" w:lineRule="auto"/>
              <w:jc w:val="both"/>
              <w:rPr>
                <w:rFonts w:ascii="Times New Roman" w:hAnsi="Times New Roman"/>
                <w:sz w:val="20"/>
                <w:szCs w:val="20"/>
              </w:rPr>
            </w:pPr>
            <w:r w:rsidRPr="000442B6">
              <w:rPr>
                <w:rFonts w:ascii="Times New Roman" w:hAnsi="Times New Roman"/>
                <w:sz w:val="20"/>
                <w:szCs w:val="20"/>
              </w:rPr>
              <w:t>Средства оценивания ОР</w:t>
            </w:r>
          </w:p>
        </w:tc>
      </w:tr>
      <w:tr w:rsidR="003725EF" w:rsidRPr="00F553A7" w14:paraId="376C8E7A" w14:textId="77777777" w:rsidTr="00E7353B">
        <w:trPr>
          <w:trHeight w:val="279"/>
        </w:trPr>
        <w:tc>
          <w:tcPr>
            <w:tcW w:w="993" w:type="dxa"/>
            <w:tcBorders>
              <w:top w:val="single" w:sz="2" w:space="0" w:color="000000"/>
              <w:left w:val="single" w:sz="2" w:space="0" w:color="000000"/>
              <w:bottom w:val="single" w:sz="4" w:space="0" w:color="auto"/>
              <w:right w:val="single" w:sz="2" w:space="0" w:color="000000"/>
            </w:tcBorders>
          </w:tcPr>
          <w:p w14:paraId="3E819654" w14:textId="77777777" w:rsidR="003725EF" w:rsidRPr="00F553A7" w:rsidRDefault="003725EF" w:rsidP="00E7353B">
            <w:pPr>
              <w:spacing w:after="0" w:line="240" w:lineRule="auto"/>
              <w:jc w:val="both"/>
              <w:rPr>
                <w:rFonts w:ascii="Times New Roman" w:hAnsi="Times New Roman"/>
                <w:sz w:val="20"/>
                <w:szCs w:val="20"/>
              </w:rPr>
            </w:pPr>
            <w:r w:rsidRPr="00F553A7">
              <w:rPr>
                <w:rFonts w:ascii="Times New Roman" w:hAnsi="Times New Roman"/>
                <w:sz w:val="20"/>
                <w:szCs w:val="20"/>
              </w:rPr>
              <w:t>ОР. 2</w:t>
            </w:r>
          </w:p>
          <w:p w14:paraId="0C70ECEF" w14:textId="77777777" w:rsidR="003725EF" w:rsidRPr="00F553A7" w:rsidRDefault="003725EF" w:rsidP="00E7353B">
            <w:pPr>
              <w:spacing w:after="0" w:line="240" w:lineRule="auto"/>
              <w:jc w:val="both"/>
              <w:rPr>
                <w:rFonts w:ascii="Times New Roman" w:hAnsi="Times New Roman"/>
                <w:sz w:val="20"/>
                <w:szCs w:val="20"/>
              </w:rPr>
            </w:pPr>
          </w:p>
        </w:tc>
        <w:tc>
          <w:tcPr>
            <w:tcW w:w="1842" w:type="dxa"/>
            <w:tcBorders>
              <w:top w:val="single" w:sz="2" w:space="0" w:color="000000"/>
              <w:left w:val="single" w:sz="2" w:space="0" w:color="000000"/>
              <w:bottom w:val="single" w:sz="4" w:space="0" w:color="auto"/>
              <w:right w:val="single" w:sz="2" w:space="0" w:color="000000"/>
            </w:tcBorders>
          </w:tcPr>
          <w:p w14:paraId="633E4D30" w14:textId="77777777" w:rsidR="003725EF" w:rsidRPr="00F553A7" w:rsidRDefault="003725EF" w:rsidP="00E7353B">
            <w:pPr>
              <w:tabs>
                <w:tab w:val="left" w:pos="318"/>
              </w:tabs>
              <w:spacing w:after="0" w:line="240" w:lineRule="auto"/>
              <w:rPr>
                <w:rFonts w:ascii="Times New Roman" w:hAnsi="Times New Roman"/>
                <w:sz w:val="20"/>
                <w:szCs w:val="20"/>
              </w:rPr>
            </w:pPr>
            <w:r w:rsidRPr="00F553A7">
              <w:rPr>
                <w:rFonts w:ascii="Times New Roman" w:hAnsi="Times New Roman"/>
                <w:sz w:val="20"/>
                <w:szCs w:val="20"/>
              </w:rPr>
              <w:t>Демонстрирует умения по реализации операционного управления персоналом и</w:t>
            </w:r>
          </w:p>
          <w:p w14:paraId="68240566" w14:textId="77777777" w:rsidR="003725EF" w:rsidRPr="00F553A7" w:rsidRDefault="003725EF" w:rsidP="00E7353B">
            <w:pPr>
              <w:spacing w:after="0" w:line="240" w:lineRule="auto"/>
              <w:rPr>
                <w:rFonts w:ascii="Times New Roman" w:hAnsi="Times New Roman"/>
                <w:sz w:val="20"/>
                <w:szCs w:val="20"/>
                <w:highlight w:val="yellow"/>
              </w:rPr>
            </w:pPr>
            <w:r w:rsidRPr="00F553A7">
              <w:rPr>
                <w:rFonts w:ascii="Times New Roman" w:hAnsi="Times New Roman"/>
                <w:sz w:val="20"/>
                <w:szCs w:val="20"/>
              </w:rPr>
              <w:t>а</w:t>
            </w:r>
            <w:r w:rsidRPr="00F553A7">
              <w:rPr>
                <w:rFonts w:ascii="Times New Roman" w:hAnsi="Times New Roman"/>
                <w:color w:val="333333"/>
                <w:sz w:val="20"/>
                <w:szCs w:val="20"/>
              </w:rPr>
              <w:t>дминистрированию процессов и документооборота по операционному управлению персоналом и работе структурного подразделения;</w:t>
            </w:r>
            <w:r w:rsidRPr="00F553A7">
              <w:rPr>
                <w:rFonts w:ascii="Times New Roman" w:hAnsi="Times New Roman"/>
                <w:sz w:val="20"/>
                <w:szCs w:val="20"/>
                <w:highlight w:val="yellow"/>
              </w:rPr>
              <w:t xml:space="preserve"> </w:t>
            </w:r>
          </w:p>
          <w:p w14:paraId="48F00786" w14:textId="77777777" w:rsidR="003725EF" w:rsidRPr="00F553A7" w:rsidRDefault="003725EF" w:rsidP="00E7353B">
            <w:pPr>
              <w:spacing w:after="0" w:line="240" w:lineRule="auto"/>
              <w:rPr>
                <w:rFonts w:ascii="Times New Roman" w:hAnsi="Times New Roman"/>
                <w:color w:val="000000"/>
                <w:sz w:val="20"/>
                <w:szCs w:val="20"/>
              </w:rPr>
            </w:pPr>
            <w:r w:rsidRPr="00F553A7">
              <w:rPr>
                <w:rFonts w:ascii="Times New Roman" w:hAnsi="Times New Roman"/>
                <w:sz w:val="20"/>
                <w:szCs w:val="20"/>
              </w:rPr>
              <w:t>по разработке системы операционного управления персоналом и работы структурного подразделения</w:t>
            </w:r>
          </w:p>
        </w:tc>
        <w:tc>
          <w:tcPr>
            <w:tcW w:w="1560" w:type="dxa"/>
            <w:tcBorders>
              <w:top w:val="single" w:sz="2" w:space="0" w:color="000000"/>
              <w:left w:val="single" w:sz="2" w:space="0" w:color="000000"/>
              <w:bottom w:val="single" w:sz="4" w:space="0" w:color="auto"/>
              <w:right w:val="single" w:sz="2" w:space="0" w:color="000000"/>
            </w:tcBorders>
          </w:tcPr>
          <w:p w14:paraId="3B5D87FB" w14:textId="77777777" w:rsidR="003725EF" w:rsidRPr="00F553A7" w:rsidRDefault="003725EF" w:rsidP="00E7353B">
            <w:pPr>
              <w:spacing w:after="0" w:line="240" w:lineRule="auto"/>
              <w:jc w:val="both"/>
              <w:rPr>
                <w:rFonts w:ascii="Times New Roman" w:hAnsi="Times New Roman"/>
                <w:bCs/>
                <w:color w:val="000000"/>
                <w:sz w:val="20"/>
                <w:szCs w:val="20"/>
              </w:rPr>
            </w:pPr>
            <w:r w:rsidRPr="00F553A7">
              <w:rPr>
                <w:rFonts w:ascii="Times New Roman" w:hAnsi="Times New Roman"/>
                <w:sz w:val="20"/>
                <w:szCs w:val="20"/>
              </w:rPr>
              <w:t>ОР.2.7.1</w:t>
            </w:r>
          </w:p>
        </w:tc>
        <w:tc>
          <w:tcPr>
            <w:tcW w:w="1984" w:type="dxa"/>
            <w:tcBorders>
              <w:top w:val="single" w:sz="2" w:space="0" w:color="000000"/>
              <w:left w:val="single" w:sz="2" w:space="0" w:color="000000"/>
              <w:bottom w:val="single" w:sz="4" w:space="0" w:color="auto"/>
              <w:right w:val="single" w:sz="2" w:space="0" w:color="000000"/>
            </w:tcBorders>
          </w:tcPr>
          <w:p w14:paraId="0E367C08" w14:textId="77777777" w:rsidR="003725EF" w:rsidRPr="00F553A7" w:rsidRDefault="003725EF" w:rsidP="00E7353B">
            <w:pPr>
              <w:autoSpaceDE w:val="0"/>
              <w:autoSpaceDN w:val="0"/>
              <w:adjustRightInd w:val="0"/>
              <w:spacing w:after="0" w:line="240" w:lineRule="auto"/>
              <w:rPr>
                <w:rFonts w:ascii="Times New Roman" w:hAnsi="Times New Roman"/>
                <w:color w:val="000000"/>
                <w:sz w:val="20"/>
                <w:szCs w:val="20"/>
              </w:rPr>
            </w:pPr>
            <w:r w:rsidRPr="00F553A7">
              <w:rPr>
                <w:rFonts w:ascii="Times New Roman" w:hAnsi="Times New Roman"/>
                <w:bCs/>
                <w:color w:val="000000"/>
                <w:sz w:val="20"/>
                <w:szCs w:val="20"/>
              </w:rPr>
              <w:t>Демонстрирует</w:t>
            </w:r>
            <w:r w:rsidRPr="00F553A7">
              <w:rPr>
                <w:rFonts w:ascii="Times New Roman" w:hAnsi="Times New Roman"/>
                <w:b/>
                <w:bCs/>
                <w:color w:val="000000"/>
                <w:sz w:val="20"/>
                <w:szCs w:val="20"/>
              </w:rPr>
              <w:t xml:space="preserve"> </w:t>
            </w:r>
            <w:r w:rsidRPr="00F553A7">
              <w:rPr>
                <w:rFonts w:ascii="Times New Roman" w:hAnsi="Times New Roman"/>
                <w:color w:val="000000"/>
                <w:sz w:val="20"/>
                <w:szCs w:val="20"/>
              </w:rPr>
              <w:t xml:space="preserve">умения </w:t>
            </w:r>
            <w:r w:rsidRPr="00F553A7">
              <w:rPr>
                <w:rFonts w:ascii="Times New Roman" w:eastAsia="Times New Roman" w:hAnsi="Times New Roman"/>
                <w:sz w:val="20"/>
                <w:szCs w:val="20"/>
                <w:lang w:eastAsia="ru-RU"/>
              </w:rPr>
              <w:t>по разработке стратегии управления человеческими ресурсами организаций и навыки работы в коллективе, толерантно воспринимая социокультурные различия</w:t>
            </w:r>
          </w:p>
          <w:p w14:paraId="5B40FC32" w14:textId="77777777" w:rsidR="003725EF" w:rsidRPr="00F553A7" w:rsidRDefault="003725EF" w:rsidP="00E7353B">
            <w:pPr>
              <w:autoSpaceDE w:val="0"/>
              <w:autoSpaceDN w:val="0"/>
              <w:adjustRightInd w:val="0"/>
              <w:spacing w:after="0" w:line="240" w:lineRule="auto"/>
              <w:rPr>
                <w:rFonts w:ascii="Times New Roman" w:hAnsi="Times New Roman"/>
                <w:sz w:val="20"/>
                <w:szCs w:val="20"/>
              </w:rPr>
            </w:pPr>
          </w:p>
        </w:tc>
        <w:tc>
          <w:tcPr>
            <w:tcW w:w="1606" w:type="dxa"/>
            <w:tcBorders>
              <w:top w:val="single" w:sz="2" w:space="0" w:color="000000"/>
              <w:left w:val="single" w:sz="2" w:space="0" w:color="000000"/>
              <w:bottom w:val="single" w:sz="4" w:space="0" w:color="auto"/>
              <w:right w:val="single" w:sz="2" w:space="0" w:color="000000"/>
            </w:tcBorders>
            <w:shd w:val="clear" w:color="auto" w:fill="auto"/>
          </w:tcPr>
          <w:p w14:paraId="6717FA54" w14:textId="77777777" w:rsidR="003725EF" w:rsidRPr="00F553A7" w:rsidRDefault="003725EF" w:rsidP="00E7353B">
            <w:pPr>
              <w:spacing w:after="0" w:line="240" w:lineRule="auto"/>
              <w:ind w:firstLine="567"/>
              <w:jc w:val="both"/>
              <w:rPr>
                <w:rFonts w:ascii="Times New Roman" w:hAnsi="Times New Roman"/>
                <w:sz w:val="20"/>
                <w:szCs w:val="20"/>
                <w:shd w:val="clear" w:color="auto" w:fill="FFFFEF"/>
              </w:rPr>
            </w:pPr>
            <w:r w:rsidRPr="00F553A7">
              <w:rPr>
                <w:rFonts w:ascii="Times New Roman" w:hAnsi="Times New Roman"/>
                <w:sz w:val="20"/>
                <w:szCs w:val="20"/>
              </w:rPr>
              <w:t>ОК-5 -</w:t>
            </w:r>
            <w:r w:rsidRPr="00F553A7">
              <w:rPr>
                <w:rFonts w:ascii="Times New Roman" w:eastAsia="Times New Roman" w:hAnsi="Times New Roman"/>
                <w:sz w:val="20"/>
                <w:szCs w:val="20"/>
                <w:lang w:eastAsia="ru-RU"/>
              </w:rPr>
              <w:t xml:space="preserve"> способностью работать в коллективе, толерантно воспринимая социальные, этнические, конфессиональные и культурные различия</w:t>
            </w:r>
            <w:r w:rsidRPr="00F553A7">
              <w:rPr>
                <w:rFonts w:ascii="Times New Roman" w:hAnsi="Times New Roman"/>
                <w:sz w:val="20"/>
                <w:szCs w:val="20"/>
              </w:rPr>
              <w:t>;</w:t>
            </w:r>
          </w:p>
          <w:p w14:paraId="1DEB6580" w14:textId="77777777" w:rsidR="003725EF" w:rsidRPr="00F553A7" w:rsidRDefault="003725EF" w:rsidP="00E7353B">
            <w:pPr>
              <w:spacing w:after="0" w:line="240" w:lineRule="auto"/>
              <w:rPr>
                <w:rFonts w:ascii="Times New Roman" w:hAnsi="Times New Roman"/>
                <w:sz w:val="20"/>
                <w:szCs w:val="20"/>
              </w:rPr>
            </w:pPr>
            <w:r w:rsidRPr="00F553A7">
              <w:rPr>
                <w:rFonts w:ascii="Times New Roman" w:hAnsi="Times New Roman"/>
                <w:sz w:val="20"/>
                <w:szCs w:val="20"/>
              </w:rPr>
              <w:t>ПК-2 -</w:t>
            </w:r>
            <w:r w:rsidRPr="00F553A7">
              <w:rPr>
                <w:rFonts w:ascii="Times New Roman" w:eastAsia="Times New Roman" w:hAnsi="Times New Roman"/>
                <w:sz w:val="20"/>
                <w:szCs w:val="20"/>
                <w:lang w:eastAsia="ru-RU"/>
              </w:rPr>
              <w:t xml:space="preserve">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1278" w:type="dxa"/>
            <w:tcBorders>
              <w:top w:val="single" w:sz="2" w:space="0" w:color="000000"/>
              <w:left w:val="single" w:sz="2" w:space="0" w:color="000000"/>
              <w:bottom w:val="single" w:sz="4" w:space="0" w:color="auto"/>
              <w:right w:val="single" w:sz="2" w:space="0" w:color="000000"/>
            </w:tcBorders>
            <w:shd w:val="clear" w:color="000000" w:fill="FFFFFF"/>
          </w:tcPr>
          <w:p w14:paraId="6AA19213" w14:textId="77777777" w:rsidR="003725EF" w:rsidRPr="00F553A7" w:rsidRDefault="003725EF" w:rsidP="00E7353B">
            <w:pPr>
              <w:autoSpaceDE w:val="0"/>
              <w:autoSpaceDN w:val="0"/>
              <w:adjustRightInd w:val="0"/>
              <w:spacing w:after="0" w:line="240" w:lineRule="auto"/>
              <w:rPr>
                <w:rFonts w:ascii="Times New Roman" w:hAnsi="Times New Roman"/>
                <w:sz w:val="20"/>
                <w:szCs w:val="20"/>
              </w:rPr>
            </w:pPr>
            <w:r w:rsidRPr="00F553A7">
              <w:rPr>
                <w:rFonts w:ascii="Times New Roman" w:hAnsi="Times New Roman"/>
                <w:sz w:val="20"/>
                <w:szCs w:val="20"/>
              </w:rPr>
              <w:t>Комплект тестовых заданий</w:t>
            </w:r>
          </w:p>
          <w:p w14:paraId="536DD40B" w14:textId="77777777" w:rsidR="003725EF" w:rsidRPr="00F553A7" w:rsidRDefault="003725EF" w:rsidP="00E7353B">
            <w:pPr>
              <w:spacing w:after="0" w:line="240" w:lineRule="auto"/>
              <w:jc w:val="both"/>
              <w:rPr>
                <w:rFonts w:ascii="Times New Roman" w:hAnsi="Times New Roman"/>
                <w:sz w:val="20"/>
                <w:szCs w:val="20"/>
              </w:rPr>
            </w:pPr>
            <w:r w:rsidRPr="00F553A7">
              <w:rPr>
                <w:rFonts w:ascii="Times New Roman" w:hAnsi="Times New Roman"/>
                <w:sz w:val="20"/>
                <w:szCs w:val="20"/>
              </w:rPr>
              <w:t>Кейс-задание</w:t>
            </w:r>
          </w:p>
        </w:tc>
      </w:tr>
    </w:tbl>
    <w:p w14:paraId="5AA2A80C" w14:textId="77777777" w:rsidR="003725EF" w:rsidRPr="00F553A7" w:rsidRDefault="003725EF" w:rsidP="003725EF">
      <w:pPr>
        <w:autoSpaceDE w:val="0"/>
        <w:autoSpaceDN w:val="0"/>
        <w:adjustRightInd w:val="0"/>
        <w:spacing w:after="0" w:line="240" w:lineRule="auto"/>
        <w:ind w:firstLine="567"/>
        <w:jc w:val="both"/>
        <w:rPr>
          <w:rFonts w:ascii="Times New Roman" w:hAnsi="Times New Roman"/>
          <w:b/>
          <w:bCs/>
          <w:sz w:val="20"/>
          <w:szCs w:val="20"/>
        </w:rPr>
      </w:pPr>
    </w:p>
    <w:p w14:paraId="2D15CA5F" w14:textId="77777777" w:rsidR="003725EF" w:rsidRDefault="003725EF" w:rsidP="003725EF">
      <w:pPr>
        <w:autoSpaceDE w:val="0"/>
        <w:autoSpaceDN w:val="0"/>
        <w:adjustRightInd w:val="0"/>
        <w:spacing w:after="0" w:line="240" w:lineRule="auto"/>
        <w:ind w:firstLine="567"/>
        <w:jc w:val="both"/>
        <w:rPr>
          <w:rFonts w:ascii="Times New Roman" w:hAnsi="Times New Roman"/>
          <w:b/>
          <w:bCs/>
          <w:sz w:val="24"/>
          <w:szCs w:val="24"/>
        </w:rPr>
      </w:pPr>
    </w:p>
    <w:p w14:paraId="38017B93" w14:textId="77777777" w:rsidR="003725EF" w:rsidRPr="00A157C4" w:rsidRDefault="003725EF" w:rsidP="003725EF">
      <w:pPr>
        <w:autoSpaceDE w:val="0"/>
        <w:autoSpaceDN w:val="0"/>
        <w:adjustRightInd w:val="0"/>
        <w:spacing w:after="0" w:line="240" w:lineRule="auto"/>
        <w:ind w:firstLine="567"/>
        <w:jc w:val="both"/>
        <w:rPr>
          <w:rFonts w:ascii="Times New Roman" w:hAnsi="Times New Roman"/>
          <w:b/>
          <w:bCs/>
          <w:sz w:val="24"/>
          <w:szCs w:val="24"/>
        </w:rPr>
      </w:pPr>
      <w:r w:rsidRPr="00A157C4">
        <w:rPr>
          <w:rFonts w:ascii="Times New Roman" w:hAnsi="Times New Roman"/>
          <w:b/>
          <w:bCs/>
          <w:sz w:val="24"/>
          <w:szCs w:val="24"/>
        </w:rPr>
        <w:t>5. Содержание дисциплины</w:t>
      </w:r>
    </w:p>
    <w:p w14:paraId="2BEE80CF" w14:textId="77777777" w:rsidR="003725EF" w:rsidRPr="00A157C4" w:rsidRDefault="003725EF" w:rsidP="003725EF">
      <w:pPr>
        <w:autoSpaceDE w:val="0"/>
        <w:autoSpaceDN w:val="0"/>
        <w:adjustRightInd w:val="0"/>
        <w:spacing w:after="0" w:line="240" w:lineRule="auto"/>
        <w:ind w:firstLine="567"/>
        <w:jc w:val="both"/>
        <w:rPr>
          <w:rFonts w:ascii="Times New Roman" w:hAnsi="Times New Roman"/>
          <w:bCs/>
          <w:i/>
          <w:sz w:val="24"/>
          <w:szCs w:val="24"/>
        </w:rPr>
      </w:pPr>
      <w:r w:rsidRPr="00A157C4">
        <w:rPr>
          <w:rFonts w:ascii="Times New Roman" w:hAnsi="Times New Roman"/>
          <w:bCs/>
          <w:i/>
          <w:sz w:val="24"/>
          <w:szCs w:val="24"/>
        </w:rPr>
        <w:t>5.1. Тематический план</w:t>
      </w:r>
    </w:p>
    <w:tbl>
      <w:tblPr>
        <w:tblW w:w="4892" w:type="pct"/>
        <w:tblInd w:w="108" w:type="dxa"/>
        <w:tblLayout w:type="fixed"/>
        <w:tblLook w:val="0000" w:firstRow="0" w:lastRow="0" w:firstColumn="0" w:lastColumn="0" w:noHBand="0" w:noVBand="0"/>
      </w:tblPr>
      <w:tblGrid>
        <w:gridCol w:w="567"/>
        <w:gridCol w:w="3931"/>
        <w:gridCol w:w="830"/>
        <w:gridCol w:w="829"/>
        <w:gridCol w:w="1214"/>
        <w:gridCol w:w="993"/>
        <w:gridCol w:w="1000"/>
      </w:tblGrid>
      <w:tr w:rsidR="003725EF" w:rsidRPr="000442B6" w14:paraId="1C212EB0" w14:textId="77777777" w:rsidTr="00E7353B">
        <w:trPr>
          <w:trHeight w:val="203"/>
        </w:trPr>
        <w:tc>
          <w:tcPr>
            <w:tcW w:w="567" w:type="dxa"/>
            <w:vMerge w:val="restart"/>
            <w:tcBorders>
              <w:top w:val="single" w:sz="2" w:space="0" w:color="000000"/>
              <w:left w:val="single" w:sz="2" w:space="0" w:color="000000"/>
              <w:right w:val="single" w:sz="2" w:space="0" w:color="000000"/>
            </w:tcBorders>
          </w:tcPr>
          <w:p w14:paraId="77D046D5" w14:textId="77777777" w:rsidR="003725EF" w:rsidRPr="000442B6" w:rsidRDefault="003725EF" w:rsidP="00E7353B">
            <w:pPr>
              <w:autoSpaceDE w:val="0"/>
              <w:autoSpaceDN w:val="0"/>
              <w:adjustRightInd w:val="0"/>
              <w:spacing w:after="0" w:line="240" w:lineRule="auto"/>
              <w:ind w:firstLine="567"/>
              <w:jc w:val="center"/>
              <w:rPr>
                <w:rFonts w:ascii="Times New Roman" w:hAnsi="Times New Roman"/>
                <w:sz w:val="20"/>
                <w:szCs w:val="20"/>
                <w:lang w:eastAsia="ru-RU"/>
              </w:rPr>
            </w:pPr>
            <w:r w:rsidRPr="000442B6">
              <w:rPr>
                <w:rFonts w:ascii="Times New Roman" w:hAnsi="Times New Roman"/>
                <w:sz w:val="20"/>
                <w:szCs w:val="20"/>
                <w:lang w:eastAsia="ru-RU"/>
              </w:rPr>
              <w:t>№ п/п</w:t>
            </w:r>
          </w:p>
        </w:tc>
        <w:tc>
          <w:tcPr>
            <w:tcW w:w="3931" w:type="dxa"/>
            <w:vMerge w:val="restart"/>
            <w:tcBorders>
              <w:top w:val="single" w:sz="2" w:space="0" w:color="000000"/>
              <w:left w:val="single" w:sz="2" w:space="0" w:color="000000"/>
              <w:right w:val="single" w:sz="2" w:space="0" w:color="000000"/>
            </w:tcBorders>
          </w:tcPr>
          <w:p w14:paraId="0C3A5E15"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Наименование темы</w:t>
            </w:r>
          </w:p>
        </w:tc>
        <w:tc>
          <w:tcPr>
            <w:tcW w:w="2873" w:type="dxa"/>
            <w:gridSpan w:val="3"/>
            <w:tcBorders>
              <w:top w:val="single" w:sz="2" w:space="0" w:color="000000"/>
              <w:left w:val="single" w:sz="2" w:space="0" w:color="000000"/>
              <w:bottom w:val="single" w:sz="2" w:space="0" w:color="000000"/>
              <w:right w:val="single" w:sz="2" w:space="0" w:color="000000"/>
            </w:tcBorders>
          </w:tcPr>
          <w:p w14:paraId="3637F31E"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Контактная работа</w:t>
            </w:r>
          </w:p>
        </w:tc>
        <w:tc>
          <w:tcPr>
            <w:tcW w:w="993" w:type="dxa"/>
            <w:vMerge w:val="restart"/>
            <w:tcBorders>
              <w:top w:val="single" w:sz="2" w:space="0" w:color="000000"/>
              <w:left w:val="single" w:sz="2" w:space="0" w:color="000000"/>
              <w:right w:val="single" w:sz="2" w:space="0" w:color="000000"/>
            </w:tcBorders>
          </w:tcPr>
          <w:p w14:paraId="1B76952D"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Самостоятельная работа</w:t>
            </w:r>
          </w:p>
        </w:tc>
        <w:tc>
          <w:tcPr>
            <w:tcW w:w="1000" w:type="dxa"/>
            <w:vMerge w:val="restart"/>
            <w:tcBorders>
              <w:top w:val="single" w:sz="2" w:space="0" w:color="000000"/>
              <w:left w:val="single" w:sz="2" w:space="0" w:color="000000"/>
              <w:right w:val="single" w:sz="2" w:space="0" w:color="000000"/>
            </w:tcBorders>
            <w:shd w:val="clear" w:color="000000" w:fill="FFFFFF"/>
          </w:tcPr>
          <w:p w14:paraId="2F459991"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Всего часов по дисциплине</w:t>
            </w:r>
          </w:p>
        </w:tc>
      </w:tr>
      <w:tr w:rsidR="003725EF" w:rsidRPr="000442B6" w14:paraId="15DB477F" w14:textId="77777777" w:rsidTr="00E7353B">
        <w:trPr>
          <w:trHeight w:val="533"/>
        </w:trPr>
        <w:tc>
          <w:tcPr>
            <w:tcW w:w="567" w:type="dxa"/>
            <w:vMerge/>
            <w:tcBorders>
              <w:left w:val="single" w:sz="2" w:space="0" w:color="000000"/>
              <w:right w:val="single" w:sz="2" w:space="0" w:color="000000"/>
            </w:tcBorders>
          </w:tcPr>
          <w:p w14:paraId="4008D5B4" w14:textId="77777777" w:rsidR="003725EF" w:rsidRPr="000442B6" w:rsidRDefault="003725EF" w:rsidP="00E7353B">
            <w:pPr>
              <w:autoSpaceDE w:val="0"/>
              <w:autoSpaceDN w:val="0"/>
              <w:adjustRightInd w:val="0"/>
              <w:spacing w:after="0" w:line="240" w:lineRule="auto"/>
              <w:ind w:firstLine="567"/>
              <w:jc w:val="center"/>
              <w:rPr>
                <w:rFonts w:ascii="Times New Roman" w:hAnsi="Times New Roman"/>
                <w:sz w:val="20"/>
                <w:szCs w:val="20"/>
                <w:lang w:eastAsia="ru-RU"/>
              </w:rPr>
            </w:pPr>
          </w:p>
        </w:tc>
        <w:tc>
          <w:tcPr>
            <w:tcW w:w="3931" w:type="dxa"/>
            <w:vMerge/>
            <w:tcBorders>
              <w:left w:val="single" w:sz="2" w:space="0" w:color="000000"/>
              <w:right w:val="single" w:sz="2" w:space="0" w:color="000000"/>
            </w:tcBorders>
          </w:tcPr>
          <w:p w14:paraId="2DFB23F9"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169FC92C"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Аудиторная работа</w:t>
            </w:r>
          </w:p>
        </w:tc>
        <w:tc>
          <w:tcPr>
            <w:tcW w:w="1214"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0AF55BED" w14:textId="77777777" w:rsidR="003725EF" w:rsidRPr="000442B6" w:rsidRDefault="003725EF" w:rsidP="00E7353B">
            <w:pPr>
              <w:tabs>
                <w:tab w:val="left" w:pos="814"/>
              </w:tabs>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 xml:space="preserve">Контактная СР (в т.ч. </w:t>
            </w:r>
          </w:p>
          <w:p w14:paraId="01D45CC2"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в ЭИОС)</w:t>
            </w:r>
          </w:p>
        </w:tc>
        <w:tc>
          <w:tcPr>
            <w:tcW w:w="993" w:type="dxa"/>
            <w:vMerge/>
            <w:tcBorders>
              <w:left w:val="single" w:sz="2" w:space="0" w:color="000000"/>
              <w:right w:val="single" w:sz="2" w:space="0" w:color="000000"/>
            </w:tcBorders>
          </w:tcPr>
          <w:p w14:paraId="4AF720CB"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p>
        </w:tc>
        <w:tc>
          <w:tcPr>
            <w:tcW w:w="1000" w:type="dxa"/>
            <w:vMerge/>
            <w:tcBorders>
              <w:left w:val="single" w:sz="2" w:space="0" w:color="000000"/>
              <w:right w:val="single" w:sz="2" w:space="0" w:color="000000"/>
            </w:tcBorders>
            <w:shd w:val="clear" w:color="000000" w:fill="FFFFFF"/>
          </w:tcPr>
          <w:p w14:paraId="05B1ECEF"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p>
        </w:tc>
      </w:tr>
      <w:tr w:rsidR="003725EF" w:rsidRPr="000442B6" w14:paraId="7BCA5970" w14:textId="77777777" w:rsidTr="00E7353B">
        <w:trPr>
          <w:trHeight w:val="604"/>
        </w:trPr>
        <w:tc>
          <w:tcPr>
            <w:tcW w:w="567" w:type="dxa"/>
            <w:vMerge/>
            <w:tcBorders>
              <w:left w:val="single" w:sz="2" w:space="0" w:color="000000"/>
              <w:bottom w:val="single" w:sz="2" w:space="0" w:color="000000"/>
              <w:right w:val="single" w:sz="2" w:space="0" w:color="000000"/>
            </w:tcBorders>
            <w:vAlign w:val="center"/>
          </w:tcPr>
          <w:p w14:paraId="18528F3B" w14:textId="77777777" w:rsidR="003725EF" w:rsidRPr="000442B6" w:rsidRDefault="003725EF" w:rsidP="00E7353B">
            <w:pPr>
              <w:autoSpaceDE w:val="0"/>
              <w:autoSpaceDN w:val="0"/>
              <w:adjustRightInd w:val="0"/>
              <w:spacing w:after="0" w:line="240" w:lineRule="auto"/>
              <w:ind w:firstLine="567"/>
              <w:rPr>
                <w:rFonts w:ascii="Times New Roman" w:hAnsi="Times New Roman"/>
                <w:sz w:val="20"/>
                <w:szCs w:val="20"/>
                <w:lang w:eastAsia="ru-RU"/>
              </w:rPr>
            </w:pPr>
          </w:p>
        </w:tc>
        <w:tc>
          <w:tcPr>
            <w:tcW w:w="3931" w:type="dxa"/>
            <w:vMerge/>
            <w:tcBorders>
              <w:left w:val="single" w:sz="2" w:space="0" w:color="000000"/>
              <w:bottom w:val="single" w:sz="2" w:space="0" w:color="000000"/>
              <w:right w:val="single" w:sz="2" w:space="0" w:color="000000"/>
            </w:tcBorders>
            <w:vAlign w:val="center"/>
          </w:tcPr>
          <w:p w14:paraId="324D97D6" w14:textId="77777777" w:rsidR="003725EF" w:rsidRPr="000442B6" w:rsidRDefault="003725EF" w:rsidP="00E7353B">
            <w:pPr>
              <w:autoSpaceDE w:val="0"/>
              <w:autoSpaceDN w:val="0"/>
              <w:adjustRightInd w:val="0"/>
              <w:spacing w:after="0" w:line="240" w:lineRule="auto"/>
              <w:ind w:hanging="70"/>
              <w:rPr>
                <w:rFonts w:ascii="Times New Roman" w:hAnsi="Times New Roman"/>
                <w:sz w:val="20"/>
                <w:szCs w:val="20"/>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65C6B891"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13A38BFD"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Семинары</w:t>
            </w:r>
          </w:p>
        </w:tc>
        <w:tc>
          <w:tcPr>
            <w:tcW w:w="1214" w:type="dxa"/>
            <w:vMerge/>
            <w:tcBorders>
              <w:top w:val="single" w:sz="2" w:space="0" w:color="000000"/>
              <w:left w:val="single" w:sz="2" w:space="0" w:color="000000"/>
              <w:bottom w:val="single" w:sz="2" w:space="0" w:color="000000"/>
              <w:right w:val="single" w:sz="2" w:space="0" w:color="000000"/>
            </w:tcBorders>
            <w:shd w:val="clear" w:color="000000" w:fill="FFFFFF"/>
          </w:tcPr>
          <w:p w14:paraId="043E1F50" w14:textId="77777777" w:rsidR="003725EF" w:rsidRPr="000442B6" w:rsidRDefault="003725EF" w:rsidP="00E7353B">
            <w:pPr>
              <w:autoSpaceDE w:val="0"/>
              <w:autoSpaceDN w:val="0"/>
              <w:adjustRightInd w:val="0"/>
              <w:spacing w:after="0" w:line="240" w:lineRule="auto"/>
              <w:ind w:hanging="70"/>
              <w:rPr>
                <w:rFonts w:ascii="Times New Roman" w:hAnsi="Times New Roman"/>
                <w:sz w:val="20"/>
                <w:szCs w:val="20"/>
                <w:lang w:eastAsia="ru-RU"/>
              </w:rPr>
            </w:pPr>
          </w:p>
        </w:tc>
        <w:tc>
          <w:tcPr>
            <w:tcW w:w="993" w:type="dxa"/>
            <w:vMerge/>
            <w:tcBorders>
              <w:left w:val="single" w:sz="2" w:space="0" w:color="000000"/>
              <w:bottom w:val="single" w:sz="2" w:space="0" w:color="000000"/>
              <w:right w:val="single" w:sz="2" w:space="0" w:color="000000"/>
            </w:tcBorders>
            <w:shd w:val="clear" w:color="000000" w:fill="FFFFFF"/>
            <w:vAlign w:val="center"/>
          </w:tcPr>
          <w:p w14:paraId="5E43EE97" w14:textId="77777777" w:rsidR="003725EF" w:rsidRPr="000442B6" w:rsidRDefault="003725EF" w:rsidP="00E7353B">
            <w:pPr>
              <w:autoSpaceDE w:val="0"/>
              <w:autoSpaceDN w:val="0"/>
              <w:adjustRightInd w:val="0"/>
              <w:spacing w:after="0" w:line="240" w:lineRule="auto"/>
              <w:ind w:hanging="70"/>
              <w:rPr>
                <w:rFonts w:ascii="Times New Roman" w:hAnsi="Times New Roman"/>
                <w:sz w:val="20"/>
                <w:szCs w:val="20"/>
                <w:lang w:eastAsia="ru-RU"/>
              </w:rPr>
            </w:pPr>
          </w:p>
        </w:tc>
        <w:tc>
          <w:tcPr>
            <w:tcW w:w="1000" w:type="dxa"/>
            <w:vMerge/>
            <w:tcBorders>
              <w:left w:val="single" w:sz="2" w:space="0" w:color="000000"/>
              <w:bottom w:val="single" w:sz="2" w:space="0" w:color="000000"/>
              <w:right w:val="single" w:sz="2" w:space="0" w:color="000000"/>
            </w:tcBorders>
            <w:shd w:val="clear" w:color="000000" w:fill="FFFFFF"/>
            <w:vAlign w:val="center"/>
          </w:tcPr>
          <w:p w14:paraId="6F250F56" w14:textId="77777777" w:rsidR="003725EF" w:rsidRPr="000442B6" w:rsidRDefault="003725EF" w:rsidP="00E7353B">
            <w:pPr>
              <w:autoSpaceDE w:val="0"/>
              <w:autoSpaceDN w:val="0"/>
              <w:adjustRightInd w:val="0"/>
              <w:spacing w:after="0" w:line="240" w:lineRule="auto"/>
              <w:ind w:hanging="70"/>
              <w:rPr>
                <w:rFonts w:ascii="Times New Roman" w:hAnsi="Times New Roman"/>
                <w:sz w:val="20"/>
                <w:szCs w:val="20"/>
                <w:lang w:eastAsia="ru-RU"/>
              </w:rPr>
            </w:pPr>
          </w:p>
        </w:tc>
      </w:tr>
      <w:tr w:rsidR="003725EF" w:rsidRPr="000442B6" w14:paraId="7185A742" w14:textId="77777777" w:rsidTr="00E7353B">
        <w:trPr>
          <w:trHeight w:val="1"/>
        </w:trPr>
        <w:tc>
          <w:tcPr>
            <w:tcW w:w="567" w:type="dxa"/>
            <w:tcBorders>
              <w:top w:val="single" w:sz="2" w:space="0" w:color="000000"/>
              <w:left w:val="single" w:sz="2" w:space="0" w:color="000000"/>
              <w:bottom w:val="single" w:sz="2" w:space="0" w:color="000000"/>
              <w:right w:val="single" w:sz="2" w:space="0" w:color="000000"/>
            </w:tcBorders>
            <w:vAlign w:val="center"/>
          </w:tcPr>
          <w:p w14:paraId="1CD61FFE" w14:textId="77777777" w:rsidR="003725EF" w:rsidRPr="000442B6" w:rsidRDefault="003725EF" w:rsidP="00E7353B">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1</w:t>
            </w:r>
          </w:p>
        </w:tc>
        <w:tc>
          <w:tcPr>
            <w:tcW w:w="3931" w:type="dxa"/>
            <w:tcBorders>
              <w:top w:val="single" w:sz="2" w:space="0" w:color="000000"/>
              <w:left w:val="single" w:sz="2" w:space="0" w:color="000000"/>
              <w:bottom w:val="single" w:sz="2" w:space="0" w:color="000000"/>
              <w:right w:val="single" w:sz="2" w:space="0" w:color="000000"/>
            </w:tcBorders>
          </w:tcPr>
          <w:p w14:paraId="5D9601F4" w14:textId="77777777" w:rsidR="003725EF" w:rsidRPr="000442B6" w:rsidRDefault="003725EF" w:rsidP="00E7353B">
            <w:pPr>
              <w:spacing w:after="0" w:line="240" w:lineRule="auto"/>
              <w:ind w:hanging="70"/>
              <w:rPr>
                <w:rFonts w:ascii="Times New Roman" w:hAnsi="Times New Roman"/>
                <w:b/>
                <w:sz w:val="20"/>
                <w:szCs w:val="20"/>
              </w:rPr>
            </w:pPr>
            <w:r w:rsidRPr="000442B6">
              <w:rPr>
                <w:rFonts w:ascii="Times New Roman" w:hAnsi="Times New Roman"/>
                <w:b/>
                <w:sz w:val="20"/>
                <w:szCs w:val="20"/>
              </w:rPr>
              <w:t>Раздел 1.  Основные понятия и теоретические проблемы кросс-культурного менеджмента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5ED5CDB2"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2</w:t>
            </w:r>
          </w:p>
        </w:tc>
        <w:tc>
          <w:tcPr>
            <w:tcW w:w="829" w:type="dxa"/>
            <w:tcBorders>
              <w:top w:val="single" w:sz="2" w:space="0" w:color="000000"/>
              <w:left w:val="single" w:sz="2" w:space="0" w:color="000000"/>
              <w:bottom w:val="single" w:sz="2" w:space="0" w:color="000000"/>
              <w:right w:val="single" w:sz="2" w:space="0" w:color="000000"/>
            </w:tcBorders>
            <w:vAlign w:val="center"/>
          </w:tcPr>
          <w:p w14:paraId="4B41209F"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4</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8D5060"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45139D4"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b/>
                <w:sz w:val="20"/>
                <w:szCs w:val="20"/>
                <w:lang w:eastAsia="ru-RU"/>
              </w:rPr>
            </w:pPr>
            <w:r>
              <w:rPr>
                <w:rFonts w:ascii="Times New Roman" w:hAnsi="Times New Roman"/>
                <w:b/>
                <w:sz w:val="20"/>
                <w:szCs w:val="20"/>
                <w:lang w:eastAsia="ru-RU"/>
              </w:rPr>
              <w:t>30</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B247ABD"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b/>
                <w:sz w:val="20"/>
                <w:szCs w:val="20"/>
                <w:lang w:eastAsia="ru-RU"/>
              </w:rPr>
            </w:pPr>
            <w:r>
              <w:rPr>
                <w:rFonts w:ascii="Times New Roman" w:hAnsi="Times New Roman"/>
                <w:b/>
                <w:sz w:val="20"/>
                <w:szCs w:val="20"/>
                <w:lang w:eastAsia="ru-RU"/>
              </w:rPr>
              <w:t>38</w:t>
            </w:r>
          </w:p>
        </w:tc>
      </w:tr>
      <w:tr w:rsidR="003725EF" w:rsidRPr="000442B6" w14:paraId="7BC81204" w14:textId="77777777" w:rsidTr="00E7353B">
        <w:trPr>
          <w:trHeight w:val="518"/>
        </w:trPr>
        <w:tc>
          <w:tcPr>
            <w:tcW w:w="567" w:type="dxa"/>
            <w:tcBorders>
              <w:top w:val="single" w:sz="2" w:space="0" w:color="000000"/>
              <w:left w:val="single" w:sz="2" w:space="0" w:color="000000"/>
              <w:bottom w:val="single" w:sz="2" w:space="0" w:color="000000"/>
              <w:right w:val="single" w:sz="2" w:space="0" w:color="000000"/>
            </w:tcBorders>
            <w:vAlign w:val="center"/>
          </w:tcPr>
          <w:p w14:paraId="2F6E7FE5" w14:textId="77777777" w:rsidR="003725EF" w:rsidRPr="000442B6" w:rsidRDefault="003725EF" w:rsidP="00E7353B">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2</w:t>
            </w:r>
          </w:p>
        </w:tc>
        <w:tc>
          <w:tcPr>
            <w:tcW w:w="3931" w:type="dxa"/>
            <w:tcBorders>
              <w:top w:val="single" w:sz="2" w:space="0" w:color="000000"/>
              <w:left w:val="single" w:sz="2" w:space="0" w:color="000000"/>
              <w:bottom w:val="single" w:sz="2" w:space="0" w:color="000000"/>
              <w:right w:val="single" w:sz="2" w:space="0" w:color="000000"/>
            </w:tcBorders>
          </w:tcPr>
          <w:p w14:paraId="3D2D43D7" w14:textId="77777777" w:rsidR="003725EF" w:rsidRPr="000442B6" w:rsidRDefault="003725EF" w:rsidP="00E7353B">
            <w:pPr>
              <w:spacing w:after="0" w:line="240" w:lineRule="auto"/>
              <w:ind w:hanging="70"/>
              <w:rPr>
                <w:rFonts w:ascii="Times New Roman" w:hAnsi="Times New Roman"/>
                <w:sz w:val="20"/>
                <w:szCs w:val="20"/>
              </w:rPr>
            </w:pPr>
            <w:r w:rsidRPr="000442B6">
              <w:rPr>
                <w:rFonts w:ascii="Times New Roman" w:hAnsi="Times New Roman"/>
                <w:sz w:val="20"/>
                <w:szCs w:val="20"/>
              </w:rPr>
              <w:t>Тема 1.1 Глобализация экономики и национальные деловые культуры</w:t>
            </w:r>
          </w:p>
        </w:tc>
        <w:tc>
          <w:tcPr>
            <w:tcW w:w="830" w:type="dxa"/>
            <w:tcBorders>
              <w:top w:val="single" w:sz="2" w:space="0" w:color="000000"/>
              <w:left w:val="single" w:sz="2" w:space="0" w:color="000000"/>
              <w:bottom w:val="single" w:sz="2" w:space="0" w:color="000000"/>
              <w:right w:val="single" w:sz="2" w:space="0" w:color="000000"/>
            </w:tcBorders>
            <w:vAlign w:val="center"/>
          </w:tcPr>
          <w:p w14:paraId="0C906C2B"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1B927807"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13662E"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1</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C43D10C"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15</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0B78722"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19</w:t>
            </w:r>
          </w:p>
        </w:tc>
      </w:tr>
      <w:tr w:rsidR="003725EF" w:rsidRPr="000442B6" w14:paraId="6E5FC3FB" w14:textId="77777777" w:rsidTr="00E7353B">
        <w:trPr>
          <w:trHeight w:val="486"/>
        </w:trPr>
        <w:tc>
          <w:tcPr>
            <w:tcW w:w="567" w:type="dxa"/>
            <w:tcBorders>
              <w:top w:val="single" w:sz="2" w:space="0" w:color="000000"/>
              <w:left w:val="single" w:sz="2" w:space="0" w:color="000000"/>
              <w:bottom w:val="single" w:sz="4" w:space="0" w:color="auto"/>
              <w:right w:val="single" w:sz="2" w:space="0" w:color="000000"/>
            </w:tcBorders>
            <w:vAlign w:val="center"/>
          </w:tcPr>
          <w:p w14:paraId="45682E85" w14:textId="77777777" w:rsidR="003725EF" w:rsidRPr="000442B6" w:rsidRDefault="003725EF" w:rsidP="00E7353B">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3</w:t>
            </w:r>
          </w:p>
        </w:tc>
        <w:tc>
          <w:tcPr>
            <w:tcW w:w="3931" w:type="dxa"/>
            <w:tcBorders>
              <w:top w:val="single" w:sz="2" w:space="0" w:color="000000"/>
              <w:left w:val="single" w:sz="2" w:space="0" w:color="000000"/>
              <w:bottom w:val="single" w:sz="4" w:space="0" w:color="auto"/>
              <w:right w:val="single" w:sz="2" w:space="0" w:color="000000"/>
            </w:tcBorders>
          </w:tcPr>
          <w:p w14:paraId="48CD82F3" w14:textId="77777777" w:rsidR="003725EF" w:rsidRPr="000442B6" w:rsidRDefault="003725EF" w:rsidP="00E7353B">
            <w:pPr>
              <w:spacing w:after="0" w:line="240" w:lineRule="auto"/>
              <w:ind w:hanging="70"/>
              <w:rPr>
                <w:rFonts w:ascii="Times New Roman" w:hAnsi="Times New Roman"/>
                <w:sz w:val="20"/>
                <w:szCs w:val="20"/>
              </w:rPr>
            </w:pPr>
            <w:r w:rsidRPr="000442B6">
              <w:rPr>
                <w:rFonts w:ascii="Times New Roman" w:hAnsi="Times New Roman"/>
                <w:sz w:val="20"/>
                <w:szCs w:val="20"/>
              </w:rPr>
              <w:t>Тема 1.2. Западный и восточный тип деловых культур.</w:t>
            </w:r>
          </w:p>
        </w:tc>
        <w:tc>
          <w:tcPr>
            <w:tcW w:w="830" w:type="dxa"/>
            <w:tcBorders>
              <w:top w:val="single" w:sz="2" w:space="0" w:color="000000"/>
              <w:left w:val="single" w:sz="2" w:space="0" w:color="000000"/>
              <w:bottom w:val="single" w:sz="4" w:space="0" w:color="auto"/>
              <w:right w:val="single" w:sz="2" w:space="0" w:color="000000"/>
            </w:tcBorders>
            <w:vAlign w:val="center"/>
          </w:tcPr>
          <w:p w14:paraId="0F258DEE"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1</w:t>
            </w:r>
          </w:p>
        </w:tc>
        <w:tc>
          <w:tcPr>
            <w:tcW w:w="829" w:type="dxa"/>
            <w:tcBorders>
              <w:top w:val="single" w:sz="2" w:space="0" w:color="000000"/>
              <w:left w:val="single" w:sz="2" w:space="0" w:color="000000"/>
              <w:bottom w:val="single" w:sz="4" w:space="0" w:color="auto"/>
              <w:right w:val="single" w:sz="2" w:space="0" w:color="000000"/>
            </w:tcBorders>
            <w:vAlign w:val="center"/>
          </w:tcPr>
          <w:p w14:paraId="2EC29B49"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ACBFF5B"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F103CF7"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15</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CFFDA20"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19</w:t>
            </w:r>
          </w:p>
        </w:tc>
      </w:tr>
      <w:tr w:rsidR="003725EF" w:rsidRPr="000442B6" w14:paraId="07B30E0C" w14:textId="77777777" w:rsidTr="00E7353B">
        <w:trPr>
          <w:trHeight w:val="547"/>
        </w:trPr>
        <w:tc>
          <w:tcPr>
            <w:tcW w:w="567" w:type="dxa"/>
            <w:tcBorders>
              <w:top w:val="single" w:sz="2" w:space="0" w:color="000000"/>
              <w:left w:val="single" w:sz="2" w:space="0" w:color="000000"/>
              <w:bottom w:val="single" w:sz="4" w:space="0" w:color="auto"/>
              <w:right w:val="single" w:sz="2" w:space="0" w:color="000000"/>
            </w:tcBorders>
            <w:vAlign w:val="center"/>
          </w:tcPr>
          <w:p w14:paraId="6AEE6386" w14:textId="77777777" w:rsidR="003725EF" w:rsidRPr="000442B6" w:rsidRDefault="003725EF" w:rsidP="00E7353B">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4</w:t>
            </w:r>
          </w:p>
        </w:tc>
        <w:tc>
          <w:tcPr>
            <w:tcW w:w="3931" w:type="dxa"/>
            <w:tcBorders>
              <w:top w:val="single" w:sz="2" w:space="0" w:color="000000"/>
              <w:left w:val="single" w:sz="2" w:space="0" w:color="000000"/>
              <w:bottom w:val="single" w:sz="4" w:space="0" w:color="auto"/>
              <w:right w:val="single" w:sz="2" w:space="0" w:color="000000"/>
            </w:tcBorders>
          </w:tcPr>
          <w:p w14:paraId="566D08E2" w14:textId="77777777" w:rsidR="003725EF" w:rsidRPr="000442B6" w:rsidRDefault="003725EF" w:rsidP="00E7353B">
            <w:pPr>
              <w:spacing w:after="0" w:line="240" w:lineRule="auto"/>
              <w:ind w:hanging="70"/>
              <w:rPr>
                <w:rFonts w:ascii="Times New Roman" w:hAnsi="Times New Roman"/>
                <w:b/>
                <w:sz w:val="20"/>
                <w:szCs w:val="20"/>
              </w:rPr>
            </w:pPr>
            <w:r w:rsidRPr="000442B6">
              <w:rPr>
                <w:rFonts w:ascii="Times New Roman" w:hAnsi="Times New Roman"/>
                <w:b/>
                <w:sz w:val="20"/>
                <w:szCs w:val="20"/>
              </w:rPr>
              <w:t>Раздел 2. Типология ценностей и специфика моделей и нормативных схем</w:t>
            </w:r>
          </w:p>
        </w:tc>
        <w:tc>
          <w:tcPr>
            <w:tcW w:w="830" w:type="dxa"/>
            <w:tcBorders>
              <w:top w:val="single" w:sz="2" w:space="0" w:color="000000"/>
              <w:left w:val="single" w:sz="2" w:space="0" w:color="000000"/>
              <w:bottom w:val="single" w:sz="4" w:space="0" w:color="auto"/>
              <w:right w:val="single" w:sz="2" w:space="0" w:color="000000"/>
            </w:tcBorders>
            <w:vAlign w:val="center"/>
          </w:tcPr>
          <w:p w14:paraId="2FFAB406"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6</w:t>
            </w:r>
          </w:p>
        </w:tc>
        <w:tc>
          <w:tcPr>
            <w:tcW w:w="829" w:type="dxa"/>
            <w:tcBorders>
              <w:top w:val="single" w:sz="2" w:space="0" w:color="000000"/>
              <w:left w:val="single" w:sz="2" w:space="0" w:color="000000"/>
              <w:bottom w:val="single" w:sz="4" w:space="0" w:color="auto"/>
              <w:right w:val="single" w:sz="2" w:space="0" w:color="000000"/>
            </w:tcBorders>
            <w:vAlign w:val="center"/>
          </w:tcPr>
          <w:p w14:paraId="3FD90F90"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12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536E8CC"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10</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68D99A7"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b/>
                <w:sz w:val="20"/>
                <w:szCs w:val="20"/>
                <w:lang w:eastAsia="ru-RU"/>
              </w:rPr>
            </w:pPr>
            <w:r>
              <w:rPr>
                <w:rFonts w:ascii="Times New Roman" w:hAnsi="Times New Roman"/>
                <w:b/>
                <w:sz w:val="20"/>
                <w:szCs w:val="20"/>
                <w:lang w:eastAsia="ru-RU"/>
              </w:rPr>
              <w:t>42</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14C5058"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b/>
                <w:sz w:val="20"/>
                <w:szCs w:val="20"/>
                <w:lang w:eastAsia="ru-RU"/>
              </w:rPr>
            </w:pPr>
            <w:r>
              <w:rPr>
                <w:rFonts w:ascii="Times New Roman" w:hAnsi="Times New Roman"/>
                <w:b/>
                <w:sz w:val="20"/>
                <w:szCs w:val="20"/>
                <w:lang w:eastAsia="ru-RU"/>
              </w:rPr>
              <w:t>70</w:t>
            </w:r>
          </w:p>
        </w:tc>
      </w:tr>
      <w:tr w:rsidR="003725EF" w:rsidRPr="000442B6" w14:paraId="6AB9233D" w14:textId="77777777" w:rsidTr="00E7353B">
        <w:trPr>
          <w:trHeight w:val="274"/>
        </w:trPr>
        <w:tc>
          <w:tcPr>
            <w:tcW w:w="567" w:type="dxa"/>
            <w:tcBorders>
              <w:top w:val="single" w:sz="4" w:space="0" w:color="auto"/>
              <w:left w:val="single" w:sz="2" w:space="0" w:color="000000"/>
              <w:bottom w:val="single" w:sz="4" w:space="0" w:color="auto"/>
              <w:right w:val="single" w:sz="2" w:space="0" w:color="000000"/>
            </w:tcBorders>
            <w:vAlign w:val="center"/>
          </w:tcPr>
          <w:p w14:paraId="7B2EA02C" w14:textId="77777777" w:rsidR="003725EF" w:rsidRPr="000442B6" w:rsidRDefault="003725EF" w:rsidP="00E7353B">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5</w:t>
            </w:r>
          </w:p>
        </w:tc>
        <w:tc>
          <w:tcPr>
            <w:tcW w:w="3931" w:type="dxa"/>
            <w:tcBorders>
              <w:top w:val="single" w:sz="4" w:space="0" w:color="auto"/>
              <w:left w:val="single" w:sz="2" w:space="0" w:color="000000"/>
              <w:bottom w:val="single" w:sz="4" w:space="0" w:color="auto"/>
              <w:right w:val="single" w:sz="2" w:space="0" w:color="000000"/>
            </w:tcBorders>
          </w:tcPr>
          <w:p w14:paraId="46C3B291" w14:textId="77777777" w:rsidR="003725EF" w:rsidRPr="000442B6" w:rsidRDefault="003725EF" w:rsidP="00E7353B">
            <w:pPr>
              <w:spacing w:after="0" w:line="240" w:lineRule="auto"/>
              <w:ind w:hanging="70"/>
              <w:rPr>
                <w:rFonts w:ascii="Times New Roman" w:hAnsi="Times New Roman"/>
                <w:sz w:val="20"/>
                <w:szCs w:val="20"/>
              </w:rPr>
            </w:pPr>
            <w:r w:rsidRPr="000442B6">
              <w:rPr>
                <w:rFonts w:ascii="Times New Roman" w:hAnsi="Times New Roman"/>
                <w:sz w:val="20"/>
                <w:szCs w:val="20"/>
              </w:rPr>
              <w:t>Тема 2.1 Российская деловая культура: сущность, традиции, стереотипы, современное состояние</w:t>
            </w:r>
          </w:p>
        </w:tc>
        <w:tc>
          <w:tcPr>
            <w:tcW w:w="830" w:type="dxa"/>
            <w:tcBorders>
              <w:top w:val="single" w:sz="4" w:space="0" w:color="auto"/>
              <w:left w:val="single" w:sz="2" w:space="0" w:color="000000"/>
              <w:bottom w:val="single" w:sz="4" w:space="0" w:color="auto"/>
              <w:right w:val="single" w:sz="2" w:space="0" w:color="000000"/>
            </w:tcBorders>
            <w:vAlign w:val="center"/>
          </w:tcPr>
          <w:p w14:paraId="5CA644CF"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1</w:t>
            </w:r>
          </w:p>
        </w:tc>
        <w:tc>
          <w:tcPr>
            <w:tcW w:w="829" w:type="dxa"/>
            <w:tcBorders>
              <w:top w:val="single" w:sz="4" w:space="0" w:color="auto"/>
              <w:left w:val="single" w:sz="2" w:space="0" w:color="000000"/>
              <w:bottom w:val="single" w:sz="2" w:space="0" w:color="000000"/>
              <w:right w:val="single" w:sz="2" w:space="0" w:color="000000"/>
            </w:tcBorders>
            <w:vAlign w:val="center"/>
          </w:tcPr>
          <w:p w14:paraId="71AA94C2"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3</w:t>
            </w:r>
          </w:p>
        </w:tc>
        <w:tc>
          <w:tcPr>
            <w:tcW w:w="121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819D555"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2</w:t>
            </w:r>
          </w:p>
        </w:tc>
        <w:tc>
          <w:tcPr>
            <w:tcW w:w="993"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219E549"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10</w:t>
            </w:r>
          </w:p>
        </w:tc>
        <w:tc>
          <w:tcPr>
            <w:tcW w:w="100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467DFF54"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16</w:t>
            </w:r>
          </w:p>
        </w:tc>
      </w:tr>
      <w:tr w:rsidR="003725EF" w:rsidRPr="000442B6" w14:paraId="24A25613" w14:textId="77777777" w:rsidTr="00E7353B">
        <w:trPr>
          <w:trHeight w:val="378"/>
        </w:trPr>
        <w:tc>
          <w:tcPr>
            <w:tcW w:w="567" w:type="dxa"/>
            <w:tcBorders>
              <w:top w:val="single" w:sz="4" w:space="0" w:color="auto"/>
              <w:left w:val="single" w:sz="2" w:space="0" w:color="000000"/>
              <w:bottom w:val="single" w:sz="2" w:space="0" w:color="000000"/>
              <w:right w:val="single" w:sz="2" w:space="0" w:color="000000"/>
            </w:tcBorders>
            <w:vAlign w:val="center"/>
          </w:tcPr>
          <w:p w14:paraId="5B89C050" w14:textId="77777777" w:rsidR="003725EF" w:rsidRPr="000442B6" w:rsidRDefault="003725EF" w:rsidP="00E7353B">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6</w:t>
            </w:r>
          </w:p>
        </w:tc>
        <w:tc>
          <w:tcPr>
            <w:tcW w:w="3931" w:type="dxa"/>
            <w:tcBorders>
              <w:top w:val="single" w:sz="4" w:space="0" w:color="auto"/>
              <w:left w:val="single" w:sz="2" w:space="0" w:color="000000"/>
              <w:bottom w:val="single" w:sz="2" w:space="0" w:color="000000"/>
              <w:right w:val="single" w:sz="2" w:space="0" w:color="000000"/>
            </w:tcBorders>
          </w:tcPr>
          <w:p w14:paraId="4EA39F25" w14:textId="77777777" w:rsidR="003725EF" w:rsidRPr="000442B6" w:rsidRDefault="003725EF" w:rsidP="00E7353B">
            <w:pPr>
              <w:spacing w:after="0" w:line="240" w:lineRule="auto"/>
              <w:ind w:hanging="70"/>
              <w:rPr>
                <w:rFonts w:ascii="Times New Roman" w:hAnsi="Times New Roman"/>
                <w:sz w:val="20"/>
                <w:szCs w:val="20"/>
              </w:rPr>
            </w:pPr>
            <w:r w:rsidRPr="000442B6">
              <w:rPr>
                <w:rFonts w:ascii="Times New Roman" w:hAnsi="Times New Roman"/>
                <w:sz w:val="20"/>
                <w:szCs w:val="20"/>
              </w:rPr>
              <w:t>Тема 2.2. Кросс-культурные навыки и межкультурная компетентность: управление в глобальном бизнесе</w:t>
            </w:r>
          </w:p>
        </w:tc>
        <w:tc>
          <w:tcPr>
            <w:tcW w:w="830" w:type="dxa"/>
            <w:tcBorders>
              <w:top w:val="single" w:sz="4" w:space="0" w:color="auto"/>
              <w:left w:val="single" w:sz="2" w:space="0" w:color="000000"/>
              <w:bottom w:val="single" w:sz="2" w:space="0" w:color="000000"/>
              <w:right w:val="single" w:sz="2" w:space="0" w:color="000000"/>
            </w:tcBorders>
            <w:vAlign w:val="center"/>
          </w:tcPr>
          <w:p w14:paraId="761D1F5C"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1</w:t>
            </w:r>
          </w:p>
        </w:tc>
        <w:tc>
          <w:tcPr>
            <w:tcW w:w="829" w:type="dxa"/>
            <w:tcBorders>
              <w:top w:val="single" w:sz="2" w:space="0" w:color="000000"/>
              <w:left w:val="single" w:sz="2" w:space="0" w:color="000000"/>
              <w:bottom w:val="single" w:sz="2" w:space="0" w:color="000000"/>
              <w:right w:val="single" w:sz="2" w:space="0" w:color="000000"/>
            </w:tcBorders>
            <w:vAlign w:val="center"/>
          </w:tcPr>
          <w:p w14:paraId="56491338"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3</w:t>
            </w:r>
          </w:p>
        </w:tc>
        <w:tc>
          <w:tcPr>
            <w:tcW w:w="1214"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4C731C7E"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3</w:t>
            </w:r>
          </w:p>
        </w:tc>
        <w:tc>
          <w:tcPr>
            <w:tcW w:w="993"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7718DCBF"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10</w:t>
            </w:r>
          </w:p>
        </w:tc>
        <w:tc>
          <w:tcPr>
            <w:tcW w:w="1000" w:type="dxa"/>
            <w:tcBorders>
              <w:top w:val="single" w:sz="4" w:space="0" w:color="auto"/>
              <w:left w:val="single" w:sz="2" w:space="0" w:color="000000"/>
              <w:bottom w:val="single" w:sz="2" w:space="0" w:color="000000"/>
              <w:right w:val="single" w:sz="2" w:space="0" w:color="000000"/>
            </w:tcBorders>
            <w:shd w:val="clear" w:color="000000" w:fill="FFFFFF"/>
            <w:vAlign w:val="center"/>
          </w:tcPr>
          <w:p w14:paraId="0FD97676"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17</w:t>
            </w:r>
          </w:p>
        </w:tc>
      </w:tr>
      <w:tr w:rsidR="003725EF" w:rsidRPr="000442B6" w14:paraId="29884D95" w14:textId="77777777" w:rsidTr="00E7353B">
        <w:trPr>
          <w:trHeight w:val="1"/>
        </w:trPr>
        <w:tc>
          <w:tcPr>
            <w:tcW w:w="567" w:type="dxa"/>
            <w:tcBorders>
              <w:top w:val="single" w:sz="2" w:space="0" w:color="000000"/>
              <w:left w:val="single" w:sz="2" w:space="0" w:color="000000"/>
              <w:bottom w:val="single" w:sz="2" w:space="0" w:color="000000"/>
              <w:right w:val="single" w:sz="2" w:space="0" w:color="000000"/>
            </w:tcBorders>
            <w:vAlign w:val="center"/>
          </w:tcPr>
          <w:p w14:paraId="02CCDC24" w14:textId="77777777" w:rsidR="003725EF" w:rsidRPr="000442B6" w:rsidRDefault="003725EF" w:rsidP="00E7353B">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7</w:t>
            </w:r>
          </w:p>
        </w:tc>
        <w:tc>
          <w:tcPr>
            <w:tcW w:w="3931" w:type="dxa"/>
            <w:tcBorders>
              <w:top w:val="single" w:sz="2" w:space="0" w:color="000000"/>
              <w:left w:val="single" w:sz="2" w:space="0" w:color="000000"/>
              <w:bottom w:val="single" w:sz="2" w:space="0" w:color="000000"/>
              <w:right w:val="single" w:sz="2" w:space="0" w:color="000000"/>
            </w:tcBorders>
          </w:tcPr>
          <w:p w14:paraId="0825FE43" w14:textId="77777777" w:rsidR="003725EF" w:rsidRPr="000442B6" w:rsidRDefault="003725EF" w:rsidP="00E7353B">
            <w:pPr>
              <w:spacing w:after="0" w:line="240" w:lineRule="auto"/>
              <w:ind w:hanging="70"/>
              <w:rPr>
                <w:rFonts w:ascii="Times New Roman" w:hAnsi="Times New Roman"/>
                <w:sz w:val="20"/>
                <w:szCs w:val="20"/>
              </w:rPr>
            </w:pPr>
            <w:r w:rsidRPr="000442B6">
              <w:rPr>
                <w:rFonts w:ascii="Times New Roman" w:hAnsi="Times New Roman"/>
                <w:sz w:val="20"/>
                <w:szCs w:val="20"/>
              </w:rPr>
              <w:t>Тема 2.3. Эффективность межкультурных переговоров: стили организации и проведения</w:t>
            </w:r>
          </w:p>
        </w:tc>
        <w:tc>
          <w:tcPr>
            <w:tcW w:w="830" w:type="dxa"/>
            <w:tcBorders>
              <w:top w:val="single" w:sz="2" w:space="0" w:color="000000"/>
              <w:left w:val="single" w:sz="2" w:space="0" w:color="000000"/>
              <w:bottom w:val="single" w:sz="2" w:space="0" w:color="000000"/>
              <w:right w:val="single" w:sz="2" w:space="0" w:color="000000"/>
            </w:tcBorders>
            <w:vAlign w:val="center"/>
          </w:tcPr>
          <w:p w14:paraId="34981820"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2</w:t>
            </w:r>
          </w:p>
        </w:tc>
        <w:tc>
          <w:tcPr>
            <w:tcW w:w="829" w:type="dxa"/>
            <w:tcBorders>
              <w:top w:val="single" w:sz="2" w:space="0" w:color="000000"/>
              <w:left w:val="single" w:sz="2" w:space="0" w:color="000000"/>
              <w:bottom w:val="single" w:sz="4" w:space="0" w:color="auto"/>
              <w:right w:val="single" w:sz="2" w:space="0" w:color="000000"/>
            </w:tcBorders>
            <w:vAlign w:val="center"/>
          </w:tcPr>
          <w:p w14:paraId="49E24E8B"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3</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9EC0DAB"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FD508C7"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10</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ABE81D9"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17</w:t>
            </w:r>
          </w:p>
        </w:tc>
      </w:tr>
      <w:tr w:rsidR="003725EF" w:rsidRPr="000442B6" w14:paraId="3EDE5F2B" w14:textId="77777777" w:rsidTr="00E7353B">
        <w:trPr>
          <w:trHeight w:val="1"/>
        </w:trPr>
        <w:tc>
          <w:tcPr>
            <w:tcW w:w="567" w:type="dxa"/>
            <w:tcBorders>
              <w:top w:val="single" w:sz="2" w:space="0" w:color="000000"/>
              <w:left w:val="single" w:sz="2" w:space="0" w:color="000000"/>
              <w:bottom w:val="single" w:sz="2" w:space="0" w:color="000000"/>
              <w:right w:val="single" w:sz="2" w:space="0" w:color="000000"/>
            </w:tcBorders>
            <w:vAlign w:val="center"/>
          </w:tcPr>
          <w:p w14:paraId="6D15083F" w14:textId="77777777" w:rsidR="003725EF" w:rsidRPr="000442B6" w:rsidRDefault="003725EF" w:rsidP="00E7353B">
            <w:pPr>
              <w:autoSpaceDE w:val="0"/>
              <w:autoSpaceDN w:val="0"/>
              <w:adjustRightInd w:val="0"/>
              <w:spacing w:after="0" w:line="240" w:lineRule="auto"/>
              <w:ind w:firstLine="567"/>
              <w:jc w:val="both"/>
              <w:rPr>
                <w:rFonts w:ascii="Times New Roman" w:hAnsi="Times New Roman"/>
                <w:sz w:val="20"/>
                <w:szCs w:val="20"/>
                <w:lang w:eastAsia="ru-RU"/>
              </w:rPr>
            </w:pPr>
            <w:r w:rsidRPr="000442B6">
              <w:rPr>
                <w:rFonts w:ascii="Times New Roman" w:hAnsi="Times New Roman"/>
                <w:sz w:val="20"/>
                <w:szCs w:val="20"/>
                <w:lang w:eastAsia="ru-RU"/>
              </w:rPr>
              <w:t>8</w:t>
            </w:r>
          </w:p>
        </w:tc>
        <w:tc>
          <w:tcPr>
            <w:tcW w:w="3931" w:type="dxa"/>
            <w:tcBorders>
              <w:top w:val="single" w:sz="2" w:space="0" w:color="000000"/>
              <w:left w:val="single" w:sz="2" w:space="0" w:color="000000"/>
              <w:bottom w:val="single" w:sz="2" w:space="0" w:color="000000"/>
              <w:right w:val="single" w:sz="2" w:space="0" w:color="000000"/>
            </w:tcBorders>
          </w:tcPr>
          <w:p w14:paraId="5AEA3ECA" w14:textId="77777777" w:rsidR="003725EF" w:rsidRPr="000442B6" w:rsidRDefault="003725EF" w:rsidP="00E7353B">
            <w:pPr>
              <w:spacing w:after="0" w:line="240" w:lineRule="auto"/>
              <w:ind w:hanging="70"/>
              <w:rPr>
                <w:rFonts w:ascii="Times New Roman" w:hAnsi="Times New Roman"/>
                <w:sz w:val="20"/>
                <w:szCs w:val="20"/>
              </w:rPr>
            </w:pPr>
            <w:r w:rsidRPr="000442B6">
              <w:rPr>
                <w:rFonts w:ascii="Times New Roman" w:hAnsi="Times New Roman"/>
                <w:sz w:val="20"/>
                <w:szCs w:val="20"/>
              </w:rPr>
              <w:t>Тема 2.4. Понятие корпоративной культуры: совместная деятельность в поликультурной среде</w:t>
            </w:r>
          </w:p>
        </w:tc>
        <w:tc>
          <w:tcPr>
            <w:tcW w:w="830" w:type="dxa"/>
            <w:tcBorders>
              <w:top w:val="single" w:sz="2" w:space="0" w:color="000000"/>
              <w:left w:val="single" w:sz="2" w:space="0" w:color="000000"/>
              <w:bottom w:val="single" w:sz="2" w:space="0" w:color="000000"/>
              <w:right w:val="single" w:sz="2" w:space="0" w:color="000000"/>
            </w:tcBorders>
            <w:vAlign w:val="center"/>
          </w:tcPr>
          <w:p w14:paraId="6777A66B"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2</w:t>
            </w:r>
          </w:p>
        </w:tc>
        <w:tc>
          <w:tcPr>
            <w:tcW w:w="829" w:type="dxa"/>
            <w:tcBorders>
              <w:top w:val="single" w:sz="2" w:space="0" w:color="000000"/>
              <w:left w:val="single" w:sz="2" w:space="0" w:color="000000"/>
              <w:bottom w:val="single" w:sz="4" w:space="0" w:color="auto"/>
              <w:right w:val="single" w:sz="2" w:space="0" w:color="000000"/>
            </w:tcBorders>
            <w:vAlign w:val="center"/>
          </w:tcPr>
          <w:p w14:paraId="74384B4F"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3</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EADF9E1"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sidRPr="000442B6">
              <w:rPr>
                <w:rFonts w:ascii="Times New Roman" w:hAnsi="Times New Roman"/>
                <w:sz w:val="20"/>
                <w:szCs w:val="20"/>
                <w:lang w:eastAsia="ru-RU"/>
              </w:rPr>
              <w:t>3</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580108"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12</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422C7702"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sz w:val="20"/>
                <w:szCs w:val="20"/>
                <w:lang w:eastAsia="ru-RU"/>
              </w:rPr>
            </w:pPr>
            <w:r>
              <w:rPr>
                <w:rFonts w:ascii="Times New Roman" w:hAnsi="Times New Roman"/>
                <w:sz w:val="20"/>
                <w:szCs w:val="20"/>
                <w:lang w:eastAsia="ru-RU"/>
              </w:rPr>
              <w:t>20</w:t>
            </w:r>
          </w:p>
        </w:tc>
      </w:tr>
      <w:tr w:rsidR="003725EF" w:rsidRPr="000442B6" w14:paraId="48752721" w14:textId="77777777" w:rsidTr="00E7353B">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14:paraId="73F5CD7C" w14:textId="77777777" w:rsidR="003725EF" w:rsidRPr="000442B6" w:rsidRDefault="003725EF" w:rsidP="00E7353B">
            <w:pPr>
              <w:autoSpaceDE w:val="0"/>
              <w:autoSpaceDN w:val="0"/>
              <w:adjustRightInd w:val="0"/>
              <w:spacing w:after="0" w:line="240" w:lineRule="auto"/>
              <w:ind w:hanging="70"/>
              <w:jc w:val="right"/>
              <w:rPr>
                <w:rFonts w:ascii="Times New Roman" w:hAnsi="Times New Roman"/>
                <w:sz w:val="20"/>
                <w:szCs w:val="20"/>
                <w:lang w:eastAsia="ru-RU"/>
              </w:rPr>
            </w:pPr>
            <w:r w:rsidRPr="000442B6">
              <w:rPr>
                <w:rFonts w:ascii="Times New Roman" w:hAnsi="Times New Roman"/>
                <w:bCs/>
                <w:sz w:val="20"/>
                <w:szCs w:val="20"/>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37D8F839"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19B76505"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16</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2BAB4124"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b/>
                <w:sz w:val="20"/>
                <w:szCs w:val="20"/>
                <w:lang w:eastAsia="ru-RU"/>
              </w:rPr>
            </w:pPr>
            <w:r w:rsidRPr="000442B6">
              <w:rPr>
                <w:rFonts w:ascii="Times New Roman" w:hAnsi="Times New Roman"/>
                <w:b/>
                <w:sz w:val="20"/>
                <w:szCs w:val="20"/>
                <w:lang w:eastAsia="ru-RU"/>
              </w:rPr>
              <w:t>12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63EED120"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b/>
                <w:sz w:val="20"/>
                <w:szCs w:val="20"/>
                <w:lang w:eastAsia="ru-RU"/>
              </w:rPr>
            </w:pPr>
            <w:r>
              <w:rPr>
                <w:rFonts w:ascii="Times New Roman" w:hAnsi="Times New Roman"/>
                <w:b/>
                <w:sz w:val="20"/>
                <w:szCs w:val="20"/>
                <w:lang w:eastAsia="ru-RU"/>
              </w:rPr>
              <w:t>72</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BD9AAAA" w14:textId="77777777" w:rsidR="003725EF" w:rsidRPr="000442B6" w:rsidRDefault="003725EF" w:rsidP="00E7353B">
            <w:pPr>
              <w:autoSpaceDE w:val="0"/>
              <w:autoSpaceDN w:val="0"/>
              <w:adjustRightInd w:val="0"/>
              <w:spacing w:after="0" w:line="240" w:lineRule="auto"/>
              <w:ind w:hanging="70"/>
              <w:jc w:val="center"/>
              <w:rPr>
                <w:rFonts w:ascii="Times New Roman" w:hAnsi="Times New Roman"/>
                <w:b/>
                <w:sz w:val="20"/>
                <w:szCs w:val="20"/>
                <w:lang w:eastAsia="ru-RU"/>
              </w:rPr>
            </w:pPr>
            <w:r>
              <w:rPr>
                <w:rFonts w:ascii="Times New Roman" w:hAnsi="Times New Roman"/>
                <w:b/>
                <w:sz w:val="20"/>
                <w:szCs w:val="20"/>
                <w:lang w:eastAsia="ru-RU"/>
              </w:rPr>
              <w:t>108</w:t>
            </w:r>
          </w:p>
        </w:tc>
      </w:tr>
    </w:tbl>
    <w:p w14:paraId="516B01FE" w14:textId="77777777" w:rsidR="003725EF" w:rsidRPr="003C092E" w:rsidRDefault="003725EF" w:rsidP="003725EF">
      <w:pPr>
        <w:spacing w:after="0" w:line="240" w:lineRule="auto"/>
        <w:ind w:firstLine="567"/>
        <w:rPr>
          <w:rFonts w:ascii="Times New Roman" w:hAnsi="Times New Roman"/>
          <w:bCs/>
          <w:i/>
          <w:sz w:val="24"/>
          <w:szCs w:val="24"/>
          <w:lang w:eastAsia="ru-RU"/>
        </w:rPr>
      </w:pPr>
    </w:p>
    <w:p w14:paraId="1138416C" w14:textId="77777777" w:rsidR="003725EF" w:rsidRPr="00A157C4" w:rsidRDefault="003725EF" w:rsidP="003725EF">
      <w:pPr>
        <w:autoSpaceDE w:val="0"/>
        <w:autoSpaceDN w:val="0"/>
        <w:adjustRightInd w:val="0"/>
        <w:spacing w:after="0" w:line="240" w:lineRule="auto"/>
        <w:ind w:firstLine="567"/>
        <w:jc w:val="both"/>
        <w:rPr>
          <w:rFonts w:ascii="Times New Roman" w:hAnsi="Times New Roman"/>
          <w:bCs/>
          <w:i/>
          <w:sz w:val="24"/>
          <w:szCs w:val="24"/>
        </w:rPr>
      </w:pPr>
      <w:r w:rsidRPr="00A157C4">
        <w:rPr>
          <w:rFonts w:ascii="Times New Roman" w:hAnsi="Times New Roman"/>
          <w:bCs/>
          <w:i/>
          <w:sz w:val="24"/>
          <w:szCs w:val="24"/>
        </w:rPr>
        <w:t>5.2. Методы обучения</w:t>
      </w:r>
    </w:p>
    <w:p w14:paraId="36327F09" w14:textId="77777777" w:rsidR="003725EF" w:rsidRPr="00A157C4" w:rsidRDefault="003725EF" w:rsidP="003725EF">
      <w:pPr>
        <w:tabs>
          <w:tab w:val="left" w:pos="-142"/>
          <w:tab w:val="left" w:pos="709"/>
          <w:tab w:val="left" w:pos="993"/>
        </w:tabs>
        <w:spacing w:after="0" w:line="240" w:lineRule="auto"/>
        <w:ind w:firstLine="567"/>
        <w:contextualSpacing/>
        <w:jc w:val="both"/>
        <w:rPr>
          <w:rFonts w:ascii="Times New Roman" w:hAnsi="Times New Roman"/>
          <w:bCs/>
          <w:sz w:val="24"/>
          <w:szCs w:val="24"/>
        </w:rPr>
      </w:pPr>
      <w:r w:rsidRPr="00A157C4">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14:paraId="4A405BF4" w14:textId="77777777" w:rsidR="003725EF" w:rsidRDefault="003725EF" w:rsidP="003725EF">
      <w:pPr>
        <w:autoSpaceDE w:val="0"/>
        <w:autoSpaceDN w:val="0"/>
        <w:adjustRightInd w:val="0"/>
        <w:spacing w:after="0" w:line="240" w:lineRule="auto"/>
        <w:ind w:firstLine="567"/>
        <w:jc w:val="both"/>
        <w:rPr>
          <w:rFonts w:ascii="Times New Roman" w:hAnsi="Times New Roman"/>
          <w:b/>
          <w:bCs/>
          <w:sz w:val="24"/>
          <w:szCs w:val="24"/>
          <w:lang w:eastAsia="ru-RU"/>
        </w:rPr>
      </w:pPr>
    </w:p>
    <w:p w14:paraId="221477C2" w14:textId="77777777" w:rsidR="003725EF" w:rsidRPr="00A157C4" w:rsidRDefault="003725EF" w:rsidP="003725EF">
      <w:pPr>
        <w:autoSpaceDE w:val="0"/>
        <w:autoSpaceDN w:val="0"/>
        <w:adjustRightInd w:val="0"/>
        <w:spacing w:after="0" w:line="240" w:lineRule="auto"/>
        <w:ind w:firstLine="567"/>
        <w:jc w:val="both"/>
        <w:rPr>
          <w:rFonts w:ascii="Times New Roman" w:hAnsi="Times New Roman"/>
          <w:b/>
          <w:bCs/>
          <w:sz w:val="24"/>
          <w:szCs w:val="24"/>
        </w:rPr>
      </w:pPr>
      <w:r w:rsidRPr="00A157C4">
        <w:rPr>
          <w:rFonts w:ascii="Times New Roman" w:hAnsi="Times New Roman"/>
          <w:b/>
          <w:bCs/>
          <w:sz w:val="24"/>
          <w:szCs w:val="24"/>
        </w:rPr>
        <w:t xml:space="preserve">6. </w:t>
      </w:r>
      <w:r>
        <w:rPr>
          <w:rFonts w:ascii="Times New Roman" w:hAnsi="Times New Roman"/>
          <w:b/>
          <w:bCs/>
          <w:sz w:val="24"/>
          <w:szCs w:val="24"/>
        </w:rPr>
        <w:t>Рейтинг-план</w:t>
      </w:r>
    </w:p>
    <w:p w14:paraId="06431855" w14:textId="77777777" w:rsidR="003725EF" w:rsidRDefault="003725EF" w:rsidP="003725EF">
      <w:pPr>
        <w:autoSpaceDE w:val="0"/>
        <w:autoSpaceDN w:val="0"/>
        <w:adjustRightInd w:val="0"/>
        <w:spacing w:after="0" w:line="240" w:lineRule="auto"/>
        <w:ind w:firstLine="567"/>
        <w:jc w:val="both"/>
        <w:rPr>
          <w:rFonts w:ascii="Times New Roman" w:hAnsi="Times New Roman"/>
          <w:i/>
          <w:iCs/>
          <w:sz w:val="24"/>
          <w:szCs w:val="24"/>
        </w:rPr>
      </w:pPr>
      <w:r w:rsidRPr="00A157C4">
        <w:rPr>
          <w:rFonts w:ascii="Times New Roman" w:hAnsi="Times New Roman"/>
          <w:i/>
          <w:iCs/>
          <w:sz w:val="24"/>
          <w:szCs w:val="24"/>
        </w:rPr>
        <w:t>6.1. Рейтинг-план</w:t>
      </w:r>
    </w:p>
    <w:tbl>
      <w:tblPr>
        <w:tblW w:w="4946" w:type="pct"/>
        <w:tblLayout w:type="fixed"/>
        <w:tblLook w:val="0000" w:firstRow="0" w:lastRow="0" w:firstColumn="0" w:lastColumn="0" w:noHBand="0" w:noVBand="0"/>
      </w:tblPr>
      <w:tblGrid>
        <w:gridCol w:w="479"/>
        <w:gridCol w:w="1493"/>
        <w:gridCol w:w="1970"/>
        <w:gridCol w:w="1409"/>
        <w:gridCol w:w="1352"/>
        <w:gridCol w:w="1103"/>
        <w:gridCol w:w="831"/>
        <w:gridCol w:w="831"/>
      </w:tblGrid>
      <w:tr w:rsidR="003725EF" w:rsidRPr="000442B6" w14:paraId="4EC3E025" w14:textId="77777777" w:rsidTr="00E7353B">
        <w:trPr>
          <w:trHeight w:val="600"/>
        </w:trPr>
        <w:tc>
          <w:tcPr>
            <w:tcW w:w="479" w:type="dxa"/>
            <w:vMerge w:val="restart"/>
            <w:tcBorders>
              <w:top w:val="single" w:sz="2" w:space="0" w:color="000000"/>
              <w:left w:val="single" w:sz="2" w:space="0" w:color="000000"/>
              <w:bottom w:val="nil"/>
              <w:right w:val="single" w:sz="2" w:space="0" w:color="000000"/>
            </w:tcBorders>
            <w:shd w:val="clear" w:color="auto" w:fill="auto"/>
          </w:tcPr>
          <w:p w14:paraId="570939F6" w14:textId="77777777" w:rsidR="003725EF" w:rsidRPr="000442B6" w:rsidRDefault="003725EF" w:rsidP="00E7353B">
            <w:pPr>
              <w:autoSpaceDE w:val="0"/>
              <w:autoSpaceDN w:val="0"/>
              <w:adjustRightInd w:val="0"/>
              <w:spacing w:after="0" w:line="240" w:lineRule="auto"/>
              <w:ind w:firstLine="567"/>
              <w:jc w:val="both"/>
              <w:rPr>
                <w:rFonts w:ascii="Times New Roman" w:hAnsi="Times New Roman"/>
                <w:sz w:val="20"/>
                <w:szCs w:val="20"/>
              </w:rPr>
            </w:pPr>
            <w:r w:rsidRPr="000442B6">
              <w:rPr>
                <w:rFonts w:ascii="Times New Roman" w:hAnsi="Times New Roman"/>
                <w:color w:val="000000"/>
                <w:sz w:val="20"/>
                <w:szCs w:val="20"/>
              </w:rPr>
              <w:t>№ п/п</w:t>
            </w:r>
          </w:p>
        </w:tc>
        <w:tc>
          <w:tcPr>
            <w:tcW w:w="1493" w:type="dxa"/>
            <w:vMerge w:val="restart"/>
            <w:tcBorders>
              <w:top w:val="single" w:sz="2" w:space="0" w:color="000000"/>
              <w:left w:val="single" w:sz="2" w:space="0" w:color="000000"/>
              <w:right w:val="single" w:sz="2" w:space="0" w:color="000000"/>
            </w:tcBorders>
            <w:shd w:val="clear" w:color="auto" w:fill="auto"/>
          </w:tcPr>
          <w:p w14:paraId="18017E57" w14:textId="77777777" w:rsidR="003725EF" w:rsidRPr="000442B6" w:rsidRDefault="003725EF" w:rsidP="00E7353B">
            <w:pPr>
              <w:autoSpaceDE w:val="0"/>
              <w:autoSpaceDN w:val="0"/>
              <w:adjustRightInd w:val="0"/>
              <w:spacing w:after="0" w:line="240" w:lineRule="auto"/>
              <w:jc w:val="both"/>
              <w:rPr>
                <w:rFonts w:ascii="Times New Roman" w:hAnsi="Times New Roman"/>
                <w:color w:val="000000"/>
                <w:sz w:val="20"/>
                <w:szCs w:val="20"/>
                <w:highlight w:val="yellow"/>
              </w:rPr>
            </w:pPr>
            <w:r w:rsidRPr="000442B6">
              <w:rPr>
                <w:rFonts w:ascii="Times New Roman" w:hAnsi="Times New Roman"/>
                <w:color w:val="000000"/>
                <w:sz w:val="20"/>
                <w:szCs w:val="20"/>
              </w:rPr>
              <w:t>Код ОР дисциплины</w:t>
            </w:r>
          </w:p>
        </w:tc>
        <w:tc>
          <w:tcPr>
            <w:tcW w:w="197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C589FA2" w14:textId="77777777" w:rsidR="003725EF" w:rsidRPr="000442B6" w:rsidRDefault="003725EF" w:rsidP="00E7353B">
            <w:pPr>
              <w:autoSpaceDE w:val="0"/>
              <w:autoSpaceDN w:val="0"/>
              <w:adjustRightInd w:val="0"/>
              <w:spacing w:after="0" w:line="240" w:lineRule="auto"/>
              <w:rPr>
                <w:rFonts w:ascii="Times New Roman" w:hAnsi="Times New Roman"/>
                <w:sz w:val="20"/>
                <w:szCs w:val="20"/>
              </w:rPr>
            </w:pPr>
            <w:r w:rsidRPr="000442B6">
              <w:rPr>
                <w:rFonts w:ascii="Times New Roman" w:hAnsi="Times New Roman"/>
                <w:color w:val="000000"/>
                <w:sz w:val="20"/>
                <w:szCs w:val="20"/>
              </w:rPr>
              <w:t>Виды учебной деятельности</w:t>
            </w:r>
            <w:r w:rsidRPr="000442B6">
              <w:rPr>
                <w:rFonts w:ascii="Times New Roman" w:hAnsi="Times New Roman"/>
                <w:color w:val="000000"/>
                <w:sz w:val="20"/>
                <w:szCs w:val="20"/>
                <w:lang w:val="en-US"/>
              </w:rPr>
              <w:t xml:space="preserve"> </w:t>
            </w:r>
            <w:r w:rsidRPr="000442B6">
              <w:rPr>
                <w:rFonts w:ascii="Times New Roman" w:hAnsi="Times New Roman"/>
                <w:color w:val="000000"/>
                <w:sz w:val="20"/>
                <w:szCs w:val="20"/>
              </w:rPr>
              <w:t>обучающегося</w:t>
            </w:r>
          </w:p>
        </w:tc>
        <w:tc>
          <w:tcPr>
            <w:tcW w:w="1409" w:type="dxa"/>
            <w:vMerge w:val="restart"/>
            <w:tcBorders>
              <w:top w:val="single" w:sz="2" w:space="0" w:color="000000"/>
              <w:left w:val="single" w:sz="2" w:space="0" w:color="000000"/>
              <w:right w:val="single" w:sz="2" w:space="0" w:color="000000"/>
            </w:tcBorders>
            <w:shd w:val="clear" w:color="auto" w:fill="auto"/>
          </w:tcPr>
          <w:p w14:paraId="3EF0BD07" w14:textId="77777777" w:rsidR="003725EF" w:rsidRPr="000442B6" w:rsidRDefault="003725EF" w:rsidP="00E7353B">
            <w:pPr>
              <w:autoSpaceDE w:val="0"/>
              <w:autoSpaceDN w:val="0"/>
              <w:adjustRightInd w:val="0"/>
              <w:spacing w:after="0" w:line="240" w:lineRule="auto"/>
              <w:jc w:val="both"/>
              <w:rPr>
                <w:rFonts w:ascii="Times New Roman" w:hAnsi="Times New Roman"/>
                <w:sz w:val="20"/>
                <w:szCs w:val="20"/>
              </w:rPr>
            </w:pPr>
            <w:r w:rsidRPr="000442B6">
              <w:rPr>
                <w:rFonts w:ascii="Times New Roman" w:hAnsi="Times New Roman"/>
                <w:sz w:val="20"/>
                <w:szCs w:val="20"/>
              </w:rPr>
              <w:t>Средства оценивания</w:t>
            </w:r>
          </w:p>
        </w:tc>
        <w:tc>
          <w:tcPr>
            <w:tcW w:w="135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49091B5" w14:textId="77777777" w:rsidR="003725EF" w:rsidRPr="000442B6" w:rsidRDefault="003725EF" w:rsidP="00E7353B">
            <w:pPr>
              <w:autoSpaceDE w:val="0"/>
              <w:autoSpaceDN w:val="0"/>
              <w:adjustRightInd w:val="0"/>
              <w:spacing w:after="0" w:line="240" w:lineRule="auto"/>
              <w:jc w:val="both"/>
              <w:rPr>
                <w:rFonts w:ascii="Times New Roman" w:hAnsi="Times New Roman"/>
                <w:sz w:val="20"/>
                <w:szCs w:val="20"/>
              </w:rPr>
            </w:pPr>
            <w:r w:rsidRPr="000442B6">
              <w:rPr>
                <w:rFonts w:ascii="Times New Roman" w:hAnsi="Times New Roman"/>
                <w:sz w:val="20"/>
                <w:szCs w:val="20"/>
              </w:rPr>
              <w:t>Балл за конкретное задание</w:t>
            </w:r>
          </w:p>
          <w:p w14:paraId="29329044" w14:textId="77777777" w:rsidR="003725EF" w:rsidRPr="000442B6" w:rsidRDefault="003725EF" w:rsidP="00E7353B">
            <w:pPr>
              <w:autoSpaceDE w:val="0"/>
              <w:autoSpaceDN w:val="0"/>
              <w:adjustRightInd w:val="0"/>
              <w:spacing w:after="0" w:line="240" w:lineRule="auto"/>
              <w:jc w:val="both"/>
              <w:rPr>
                <w:rFonts w:ascii="Times New Roman" w:hAnsi="Times New Roman"/>
                <w:sz w:val="20"/>
                <w:szCs w:val="20"/>
              </w:rPr>
            </w:pPr>
            <w:r w:rsidRPr="000442B6">
              <w:rPr>
                <w:rFonts w:ascii="Times New Roman" w:hAnsi="Times New Roman"/>
                <w:sz w:val="20"/>
                <w:szCs w:val="20"/>
              </w:rPr>
              <w:t>(</w:t>
            </w:r>
            <w:r w:rsidRPr="000442B6">
              <w:rPr>
                <w:rFonts w:ascii="Times New Roman" w:hAnsi="Times New Roman"/>
                <w:sz w:val="20"/>
                <w:szCs w:val="20"/>
                <w:lang w:val="en-US"/>
              </w:rPr>
              <w:t>min</w:t>
            </w:r>
            <w:r w:rsidRPr="000442B6">
              <w:rPr>
                <w:rFonts w:ascii="Times New Roman" w:hAnsi="Times New Roman"/>
                <w:sz w:val="20"/>
                <w:szCs w:val="20"/>
              </w:rPr>
              <w:t>-</w:t>
            </w:r>
            <w:r w:rsidRPr="000442B6">
              <w:rPr>
                <w:rFonts w:ascii="Times New Roman" w:hAnsi="Times New Roman"/>
                <w:sz w:val="20"/>
                <w:szCs w:val="20"/>
                <w:lang w:val="en-US"/>
              </w:rPr>
              <w:t>max</w:t>
            </w:r>
            <w:r w:rsidRPr="000442B6">
              <w:rPr>
                <w:rFonts w:ascii="Times New Roman" w:hAnsi="Times New Roman"/>
                <w:sz w:val="20"/>
                <w:szCs w:val="20"/>
              </w:rPr>
              <w:t>)</w:t>
            </w:r>
          </w:p>
        </w:tc>
        <w:tc>
          <w:tcPr>
            <w:tcW w:w="1103"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13D54D6F" w14:textId="77777777" w:rsidR="003725EF" w:rsidRPr="000442B6" w:rsidRDefault="003725EF" w:rsidP="00E7353B">
            <w:pPr>
              <w:autoSpaceDE w:val="0"/>
              <w:autoSpaceDN w:val="0"/>
              <w:adjustRightInd w:val="0"/>
              <w:spacing w:after="0" w:line="240" w:lineRule="auto"/>
              <w:jc w:val="both"/>
              <w:rPr>
                <w:rFonts w:ascii="Times New Roman" w:hAnsi="Times New Roman"/>
                <w:sz w:val="20"/>
                <w:szCs w:val="20"/>
              </w:rPr>
            </w:pPr>
            <w:r w:rsidRPr="000442B6">
              <w:rPr>
                <w:rFonts w:ascii="Times New Roman" w:hAnsi="Times New Roman"/>
                <w:color w:val="000000"/>
                <w:sz w:val="20"/>
                <w:szCs w:val="20"/>
              </w:rPr>
              <w:t>Число заданий за семестр</w:t>
            </w:r>
          </w:p>
        </w:tc>
        <w:tc>
          <w:tcPr>
            <w:tcW w:w="1662" w:type="dxa"/>
            <w:gridSpan w:val="2"/>
            <w:tcBorders>
              <w:top w:val="single" w:sz="2" w:space="0" w:color="000000"/>
              <w:left w:val="nil"/>
              <w:bottom w:val="single" w:sz="2" w:space="0" w:color="000000"/>
              <w:right w:val="single" w:sz="2" w:space="0" w:color="000000"/>
            </w:tcBorders>
            <w:shd w:val="clear" w:color="auto" w:fill="auto"/>
          </w:tcPr>
          <w:p w14:paraId="79084ECC" w14:textId="77777777" w:rsidR="003725EF" w:rsidRPr="000442B6" w:rsidRDefault="003725EF" w:rsidP="00E7353B">
            <w:pPr>
              <w:autoSpaceDE w:val="0"/>
              <w:autoSpaceDN w:val="0"/>
              <w:adjustRightInd w:val="0"/>
              <w:spacing w:after="0" w:line="240" w:lineRule="auto"/>
              <w:jc w:val="both"/>
              <w:rPr>
                <w:rFonts w:ascii="Times New Roman" w:hAnsi="Times New Roman"/>
                <w:sz w:val="20"/>
                <w:szCs w:val="20"/>
              </w:rPr>
            </w:pPr>
            <w:r w:rsidRPr="000442B6">
              <w:rPr>
                <w:rFonts w:ascii="Times New Roman" w:hAnsi="Times New Roman"/>
                <w:color w:val="000000"/>
                <w:sz w:val="20"/>
                <w:szCs w:val="20"/>
              </w:rPr>
              <w:t>Баллы</w:t>
            </w:r>
          </w:p>
        </w:tc>
      </w:tr>
      <w:tr w:rsidR="003725EF" w:rsidRPr="000442B6" w14:paraId="6949FF83" w14:textId="77777777" w:rsidTr="00E7353B">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14:paraId="4B7AC4FB" w14:textId="77777777" w:rsidR="003725EF" w:rsidRPr="000442B6" w:rsidRDefault="003725EF" w:rsidP="00E7353B">
            <w:pPr>
              <w:autoSpaceDE w:val="0"/>
              <w:autoSpaceDN w:val="0"/>
              <w:adjustRightInd w:val="0"/>
              <w:spacing w:after="0" w:line="240" w:lineRule="auto"/>
              <w:ind w:firstLine="567"/>
              <w:jc w:val="both"/>
              <w:rPr>
                <w:rFonts w:ascii="Times New Roman" w:hAnsi="Times New Roman"/>
                <w:sz w:val="20"/>
                <w:szCs w:val="20"/>
              </w:rPr>
            </w:pPr>
          </w:p>
        </w:tc>
        <w:tc>
          <w:tcPr>
            <w:tcW w:w="1493" w:type="dxa"/>
            <w:vMerge/>
            <w:tcBorders>
              <w:left w:val="single" w:sz="2" w:space="0" w:color="000000"/>
              <w:bottom w:val="single" w:sz="2" w:space="0" w:color="000000"/>
              <w:right w:val="single" w:sz="2" w:space="0" w:color="000000"/>
            </w:tcBorders>
            <w:shd w:val="clear" w:color="000000" w:fill="FFFFFF"/>
          </w:tcPr>
          <w:p w14:paraId="3FE3AD59" w14:textId="77777777" w:rsidR="003725EF" w:rsidRPr="000442B6" w:rsidRDefault="003725EF" w:rsidP="00E7353B">
            <w:pPr>
              <w:autoSpaceDE w:val="0"/>
              <w:autoSpaceDN w:val="0"/>
              <w:adjustRightInd w:val="0"/>
              <w:spacing w:after="0" w:line="240" w:lineRule="auto"/>
              <w:jc w:val="both"/>
              <w:rPr>
                <w:rFonts w:ascii="Times New Roman" w:hAnsi="Times New Roman"/>
                <w:sz w:val="20"/>
                <w:szCs w:val="20"/>
                <w:highlight w:val="yellow"/>
              </w:rPr>
            </w:pPr>
          </w:p>
        </w:tc>
        <w:tc>
          <w:tcPr>
            <w:tcW w:w="197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C7DF2D8" w14:textId="77777777" w:rsidR="003725EF" w:rsidRPr="000442B6" w:rsidRDefault="003725EF" w:rsidP="00E7353B">
            <w:pPr>
              <w:autoSpaceDE w:val="0"/>
              <w:autoSpaceDN w:val="0"/>
              <w:adjustRightInd w:val="0"/>
              <w:spacing w:after="0" w:line="240" w:lineRule="auto"/>
              <w:rPr>
                <w:rFonts w:ascii="Times New Roman" w:hAnsi="Times New Roman"/>
                <w:sz w:val="20"/>
                <w:szCs w:val="20"/>
              </w:rPr>
            </w:pPr>
          </w:p>
        </w:tc>
        <w:tc>
          <w:tcPr>
            <w:tcW w:w="1409" w:type="dxa"/>
            <w:vMerge/>
            <w:tcBorders>
              <w:left w:val="single" w:sz="2" w:space="0" w:color="000000"/>
              <w:bottom w:val="single" w:sz="2" w:space="0" w:color="000000"/>
              <w:right w:val="single" w:sz="2" w:space="0" w:color="000000"/>
            </w:tcBorders>
            <w:shd w:val="clear" w:color="000000" w:fill="FFFFFF"/>
          </w:tcPr>
          <w:p w14:paraId="26DA1532" w14:textId="77777777" w:rsidR="003725EF" w:rsidRPr="000442B6" w:rsidRDefault="003725EF" w:rsidP="00E7353B">
            <w:pPr>
              <w:autoSpaceDE w:val="0"/>
              <w:autoSpaceDN w:val="0"/>
              <w:adjustRightInd w:val="0"/>
              <w:spacing w:after="0" w:line="240" w:lineRule="auto"/>
              <w:jc w:val="both"/>
              <w:rPr>
                <w:rFonts w:ascii="Times New Roman" w:hAnsi="Times New Roman"/>
                <w:sz w:val="20"/>
                <w:szCs w:val="20"/>
              </w:rPr>
            </w:pPr>
          </w:p>
        </w:tc>
        <w:tc>
          <w:tcPr>
            <w:tcW w:w="135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176BF902" w14:textId="77777777" w:rsidR="003725EF" w:rsidRPr="000442B6" w:rsidRDefault="003725EF" w:rsidP="00E7353B">
            <w:pPr>
              <w:autoSpaceDE w:val="0"/>
              <w:autoSpaceDN w:val="0"/>
              <w:adjustRightInd w:val="0"/>
              <w:spacing w:after="0" w:line="240" w:lineRule="auto"/>
              <w:jc w:val="both"/>
              <w:rPr>
                <w:rFonts w:ascii="Times New Roman" w:hAnsi="Times New Roman"/>
                <w:sz w:val="20"/>
                <w:szCs w:val="20"/>
              </w:rPr>
            </w:pPr>
          </w:p>
        </w:tc>
        <w:tc>
          <w:tcPr>
            <w:tcW w:w="110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43C6D0A" w14:textId="77777777" w:rsidR="003725EF" w:rsidRPr="000442B6" w:rsidRDefault="003725EF" w:rsidP="00E7353B">
            <w:pPr>
              <w:autoSpaceDE w:val="0"/>
              <w:autoSpaceDN w:val="0"/>
              <w:adjustRightInd w:val="0"/>
              <w:spacing w:after="0" w:line="240" w:lineRule="auto"/>
              <w:jc w:val="both"/>
              <w:rPr>
                <w:rFonts w:ascii="Times New Roman" w:hAnsi="Times New Roman"/>
                <w:sz w:val="20"/>
                <w:szCs w:val="20"/>
              </w:rPr>
            </w:pPr>
          </w:p>
        </w:tc>
        <w:tc>
          <w:tcPr>
            <w:tcW w:w="831" w:type="dxa"/>
            <w:tcBorders>
              <w:top w:val="nil"/>
              <w:left w:val="nil"/>
              <w:bottom w:val="single" w:sz="2" w:space="0" w:color="000000"/>
              <w:right w:val="single" w:sz="2" w:space="0" w:color="000000"/>
            </w:tcBorders>
            <w:shd w:val="clear" w:color="auto" w:fill="auto"/>
          </w:tcPr>
          <w:p w14:paraId="3D2FCBA9" w14:textId="77777777" w:rsidR="003725EF" w:rsidRPr="000442B6" w:rsidRDefault="003725EF" w:rsidP="00E7353B">
            <w:pPr>
              <w:autoSpaceDE w:val="0"/>
              <w:autoSpaceDN w:val="0"/>
              <w:adjustRightInd w:val="0"/>
              <w:spacing w:after="0" w:line="240" w:lineRule="auto"/>
              <w:jc w:val="both"/>
              <w:rPr>
                <w:rFonts w:ascii="Times New Roman" w:hAnsi="Times New Roman"/>
                <w:sz w:val="20"/>
                <w:szCs w:val="20"/>
              </w:rPr>
            </w:pPr>
            <w:r w:rsidRPr="000442B6">
              <w:rPr>
                <w:rFonts w:ascii="Times New Roman" w:hAnsi="Times New Roman"/>
                <w:color w:val="000000"/>
                <w:sz w:val="20"/>
                <w:szCs w:val="20"/>
              </w:rPr>
              <w:t>Минимальный</w:t>
            </w:r>
          </w:p>
        </w:tc>
        <w:tc>
          <w:tcPr>
            <w:tcW w:w="831" w:type="dxa"/>
            <w:tcBorders>
              <w:top w:val="nil"/>
              <w:left w:val="nil"/>
              <w:bottom w:val="single" w:sz="2" w:space="0" w:color="000000"/>
              <w:right w:val="single" w:sz="2" w:space="0" w:color="000000"/>
            </w:tcBorders>
            <w:shd w:val="clear" w:color="auto" w:fill="auto"/>
          </w:tcPr>
          <w:p w14:paraId="6DA4E09E" w14:textId="77777777" w:rsidR="003725EF" w:rsidRPr="000442B6" w:rsidRDefault="003725EF" w:rsidP="00E7353B">
            <w:pPr>
              <w:autoSpaceDE w:val="0"/>
              <w:autoSpaceDN w:val="0"/>
              <w:adjustRightInd w:val="0"/>
              <w:spacing w:after="0" w:line="240" w:lineRule="auto"/>
              <w:jc w:val="both"/>
              <w:rPr>
                <w:rFonts w:ascii="Times New Roman" w:hAnsi="Times New Roman"/>
                <w:sz w:val="20"/>
                <w:szCs w:val="20"/>
              </w:rPr>
            </w:pPr>
            <w:r w:rsidRPr="000442B6">
              <w:rPr>
                <w:rFonts w:ascii="Times New Roman" w:hAnsi="Times New Roman"/>
                <w:color w:val="000000"/>
                <w:sz w:val="20"/>
                <w:szCs w:val="20"/>
              </w:rPr>
              <w:t>Максимальный</w:t>
            </w:r>
          </w:p>
        </w:tc>
      </w:tr>
      <w:tr w:rsidR="003725EF" w:rsidRPr="000442B6" w14:paraId="59370936" w14:textId="77777777" w:rsidTr="00E7353B">
        <w:trPr>
          <w:trHeight w:val="290"/>
        </w:trPr>
        <w:tc>
          <w:tcPr>
            <w:tcW w:w="9468" w:type="dxa"/>
            <w:gridSpan w:val="8"/>
            <w:tcBorders>
              <w:top w:val="single" w:sz="2" w:space="0" w:color="000000"/>
              <w:left w:val="single" w:sz="2" w:space="0" w:color="000000"/>
              <w:right w:val="single" w:sz="2" w:space="0" w:color="000000"/>
            </w:tcBorders>
            <w:shd w:val="clear" w:color="000000" w:fill="FFFFFF"/>
          </w:tcPr>
          <w:p w14:paraId="56DC3701" w14:textId="77777777" w:rsidR="003725EF" w:rsidRPr="00BA4FF8" w:rsidRDefault="003725EF" w:rsidP="00E7353B">
            <w:pPr>
              <w:autoSpaceDE w:val="0"/>
              <w:autoSpaceDN w:val="0"/>
              <w:adjustRightInd w:val="0"/>
              <w:spacing w:after="0" w:line="240" w:lineRule="auto"/>
              <w:ind w:firstLine="567"/>
              <w:rPr>
                <w:rFonts w:ascii="Times New Roman" w:hAnsi="Times New Roman"/>
              </w:rPr>
            </w:pPr>
            <w:r w:rsidRPr="00BA4FF8">
              <w:rPr>
                <w:rFonts w:ascii="Times New Roman" w:hAnsi="Times New Roman"/>
                <w:b/>
              </w:rPr>
              <w:t>Раздел 1.  Основные понятия и теоретические проблемы кросс-культурного менеджмента</w:t>
            </w:r>
          </w:p>
        </w:tc>
      </w:tr>
      <w:tr w:rsidR="003725EF" w:rsidRPr="000442B6" w14:paraId="07845147" w14:textId="77777777" w:rsidTr="00E7353B">
        <w:trPr>
          <w:trHeight w:val="855"/>
        </w:trPr>
        <w:tc>
          <w:tcPr>
            <w:tcW w:w="479" w:type="dxa"/>
            <w:vMerge w:val="restart"/>
            <w:tcBorders>
              <w:top w:val="single" w:sz="2" w:space="0" w:color="000000"/>
              <w:left w:val="single" w:sz="2" w:space="0" w:color="000000"/>
              <w:right w:val="single" w:sz="2" w:space="0" w:color="000000"/>
            </w:tcBorders>
            <w:shd w:val="clear" w:color="000000" w:fill="FFFFFF"/>
          </w:tcPr>
          <w:p w14:paraId="2F695361" w14:textId="77777777" w:rsidR="003725EF" w:rsidRPr="00BA4FF8" w:rsidRDefault="003725EF" w:rsidP="00E7353B">
            <w:pPr>
              <w:autoSpaceDE w:val="0"/>
              <w:autoSpaceDN w:val="0"/>
              <w:adjustRightInd w:val="0"/>
              <w:spacing w:after="0" w:line="240" w:lineRule="auto"/>
              <w:ind w:firstLine="567"/>
              <w:jc w:val="center"/>
              <w:rPr>
                <w:rFonts w:ascii="Times New Roman" w:hAnsi="Times New Roman"/>
              </w:rPr>
            </w:pPr>
            <w:r w:rsidRPr="00BA4FF8">
              <w:rPr>
                <w:rFonts w:ascii="Times New Roman" w:hAnsi="Times New Roman"/>
              </w:rPr>
              <w:t>1</w:t>
            </w:r>
          </w:p>
        </w:tc>
        <w:tc>
          <w:tcPr>
            <w:tcW w:w="1493" w:type="dxa"/>
            <w:vMerge w:val="restart"/>
            <w:tcBorders>
              <w:top w:val="single" w:sz="2" w:space="0" w:color="000000"/>
              <w:left w:val="single" w:sz="2" w:space="0" w:color="000000"/>
              <w:right w:val="single" w:sz="2" w:space="0" w:color="000000"/>
            </w:tcBorders>
            <w:shd w:val="clear" w:color="000000" w:fill="FFFFFF"/>
          </w:tcPr>
          <w:p w14:paraId="76B08641" w14:textId="77777777" w:rsidR="003725EF" w:rsidRPr="00BA4FF8" w:rsidRDefault="003725EF" w:rsidP="00E7353B">
            <w:pPr>
              <w:spacing w:after="0" w:line="240" w:lineRule="auto"/>
              <w:jc w:val="both"/>
              <w:rPr>
                <w:rFonts w:ascii="Times New Roman" w:hAnsi="Times New Roman"/>
                <w:highlight w:val="yellow"/>
              </w:rPr>
            </w:pPr>
            <w:r w:rsidRPr="00BA4FF8">
              <w:rPr>
                <w:rFonts w:ascii="Times New Roman" w:hAnsi="Times New Roman"/>
              </w:rPr>
              <w:t>ОР.2.7.1</w:t>
            </w:r>
          </w:p>
        </w:tc>
        <w:tc>
          <w:tcPr>
            <w:tcW w:w="1970" w:type="dxa"/>
            <w:tcBorders>
              <w:top w:val="single" w:sz="2" w:space="0" w:color="000000"/>
              <w:left w:val="single" w:sz="2" w:space="0" w:color="000000"/>
              <w:right w:val="single" w:sz="2" w:space="0" w:color="000000"/>
            </w:tcBorders>
            <w:shd w:val="clear" w:color="000000" w:fill="FFFFFF"/>
          </w:tcPr>
          <w:p w14:paraId="6D1B5988" w14:textId="77777777" w:rsidR="003725EF" w:rsidRPr="00BA4FF8" w:rsidRDefault="003725EF" w:rsidP="00E7353B">
            <w:pPr>
              <w:pStyle w:val="aa"/>
              <w:spacing w:before="0" w:beforeAutospacing="0" w:after="0" w:afterAutospacing="0"/>
              <w:rPr>
                <w:sz w:val="22"/>
                <w:szCs w:val="22"/>
              </w:rPr>
            </w:pPr>
            <w:r w:rsidRPr="00BA4FF8">
              <w:rPr>
                <w:sz w:val="22"/>
                <w:szCs w:val="22"/>
              </w:rPr>
              <w:t>Текущий контроль</w:t>
            </w:r>
          </w:p>
          <w:p w14:paraId="4D46A23A" w14:textId="77777777" w:rsidR="003725EF" w:rsidRPr="00BA4FF8" w:rsidRDefault="003725EF" w:rsidP="00E7353B">
            <w:pPr>
              <w:pStyle w:val="aa"/>
              <w:spacing w:before="0" w:beforeAutospacing="0" w:after="0" w:afterAutospacing="0"/>
              <w:rPr>
                <w:sz w:val="22"/>
                <w:szCs w:val="22"/>
              </w:rPr>
            </w:pPr>
            <w:r w:rsidRPr="00BA4FF8">
              <w:rPr>
                <w:sz w:val="22"/>
                <w:szCs w:val="22"/>
              </w:rPr>
              <w:t xml:space="preserve">по теме 1.1. </w:t>
            </w:r>
          </w:p>
        </w:tc>
        <w:tc>
          <w:tcPr>
            <w:tcW w:w="1409" w:type="dxa"/>
            <w:tcBorders>
              <w:top w:val="single" w:sz="2" w:space="0" w:color="000000"/>
              <w:left w:val="single" w:sz="2" w:space="0" w:color="000000"/>
              <w:right w:val="single" w:sz="2" w:space="0" w:color="000000"/>
            </w:tcBorders>
            <w:shd w:val="clear" w:color="000000" w:fill="FFFFFF"/>
          </w:tcPr>
          <w:p w14:paraId="29CA7399" w14:textId="77777777" w:rsidR="003725EF" w:rsidRPr="00BA4FF8" w:rsidRDefault="003725EF" w:rsidP="00E7353B">
            <w:pPr>
              <w:autoSpaceDE w:val="0"/>
              <w:autoSpaceDN w:val="0"/>
              <w:adjustRightInd w:val="0"/>
              <w:spacing w:after="0" w:line="240" w:lineRule="auto"/>
              <w:rPr>
                <w:rFonts w:ascii="Times New Roman" w:hAnsi="Times New Roman"/>
              </w:rPr>
            </w:pPr>
            <w:r w:rsidRPr="00BA4FF8">
              <w:rPr>
                <w:rFonts w:ascii="Times New Roman" w:hAnsi="Times New Roman"/>
              </w:rPr>
              <w:t>Комплект тестовых</w:t>
            </w:r>
          </w:p>
          <w:p w14:paraId="56C176F8" w14:textId="77777777" w:rsidR="003725EF" w:rsidRPr="00BA4FF8" w:rsidRDefault="003725EF" w:rsidP="00E7353B">
            <w:pPr>
              <w:autoSpaceDE w:val="0"/>
              <w:autoSpaceDN w:val="0"/>
              <w:adjustRightInd w:val="0"/>
              <w:spacing w:after="0" w:line="240" w:lineRule="auto"/>
              <w:rPr>
                <w:rFonts w:ascii="Times New Roman" w:hAnsi="Times New Roman"/>
              </w:rPr>
            </w:pPr>
            <w:r w:rsidRPr="00BA4FF8">
              <w:rPr>
                <w:rFonts w:ascii="Times New Roman" w:hAnsi="Times New Roman"/>
              </w:rPr>
              <w:t>заданий</w:t>
            </w:r>
          </w:p>
        </w:tc>
        <w:tc>
          <w:tcPr>
            <w:tcW w:w="1352" w:type="dxa"/>
            <w:tcBorders>
              <w:top w:val="single" w:sz="2" w:space="0" w:color="000000"/>
              <w:left w:val="single" w:sz="2" w:space="0" w:color="000000"/>
              <w:right w:val="single" w:sz="2" w:space="0" w:color="000000"/>
            </w:tcBorders>
            <w:shd w:val="clear" w:color="000000" w:fill="FFFFFF"/>
          </w:tcPr>
          <w:p w14:paraId="56FDDF62" w14:textId="77777777" w:rsidR="003725EF" w:rsidRPr="00BA4FF8" w:rsidRDefault="003725EF" w:rsidP="00E7353B">
            <w:pPr>
              <w:autoSpaceDE w:val="0"/>
              <w:autoSpaceDN w:val="0"/>
              <w:adjustRightInd w:val="0"/>
              <w:spacing w:after="0" w:line="240" w:lineRule="auto"/>
              <w:jc w:val="center"/>
              <w:rPr>
                <w:rFonts w:ascii="Times New Roman" w:hAnsi="Times New Roman"/>
              </w:rPr>
            </w:pPr>
            <w:r>
              <w:rPr>
                <w:rFonts w:ascii="Times New Roman" w:hAnsi="Times New Roman"/>
              </w:rPr>
              <w:t>0-1</w:t>
            </w:r>
          </w:p>
        </w:tc>
        <w:tc>
          <w:tcPr>
            <w:tcW w:w="1103" w:type="dxa"/>
            <w:tcBorders>
              <w:top w:val="single" w:sz="2" w:space="0" w:color="000000"/>
              <w:left w:val="single" w:sz="2" w:space="0" w:color="000000"/>
              <w:right w:val="single" w:sz="2" w:space="0" w:color="000000"/>
            </w:tcBorders>
            <w:shd w:val="clear" w:color="000000" w:fill="FFFFFF"/>
          </w:tcPr>
          <w:p w14:paraId="646FA3E4" w14:textId="77777777" w:rsidR="003725EF" w:rsidRPr="00BA4FF8" w:rsidRDefault="003725EF" w:rsidP="00E7353B">
            <w:pPr>
              <w:spacing w:after="0" w:line="240" w:lineRule="auto"/>
              <w:jc w:val="center"/>
              <w:rPr>
                <w:rFonts w:ascii="Times New Roman" w:hAnsi="Times New Roman"/>
              </w:rPr>
            </w:pPr>
            <w:r w:rsidRPr="00BA4FF8">
              <w:rPr>
                <w:rFonts w:ascii="Times New Roman" w:hAnsi="Times New Roman"/>
              </w:rPr>
              <w:t>1</w:t>
            </w:r>
            <w:r>
              <w:rPr>
                <w:rFonts w:ascii="Times New Roman" w:hAnsi="Times New Roman"/>
              </w:rPr>
              <w:t>2</w:t>
            </w:r>
          </w:p>
        </w:tc>
        <w:tc>
          <w:tcPr>
            <w:tcW w:w="831" w:type="dxa"/>
            <w:tcBorders>
              <w:top w:val="single" w:sz="2" w:space="0" w:color="000000"/>
              <w:left w:val="nil"/>
              <w:right w:val="single" w:sz="2" w:space="0" w:color="000000"/>
            </w:tcBorders>
          </w:tcPr>
          <w:p w14:paraId="29EF543F" w14:textId="77777777" w:rsidR="003725EF" w:rsidRPr="00BA4FF8" w:rsidRDefault="003725EF" w:rsidP="00E7353B">
            <w:pPr>
              <w:spacing w:after="0" w:line="240" w:lineRule="auto"/>
              <w:jc w:val="center"/>
              <w:rPr>
                <w:rFonts w:ascii="Times New Roman" w:hAnsi="Times New Roman"/>
              </w:rPr>
            </w:pPr>
            <w:r w:rsidRPr="00BA4FF8">
              <w:rPr>
                <w:rFonts w:ascii="Times New Roman" w:hAnsi="Times New Roman"/>
              </w:rPr>
              <w:t>8</w:t>
            </w:r>
          </w:p>
        </w:tc>
        <w:tc>
          <w:tcPr>
            <w:tcW w:w="831" w:type="dxa"/>
            <w:tcBorders>
              <w:top w:val="single" w:sz="2" w:space="0" w:color="000000"/>
              <w:left w:val="nil"/>
              <w:right w:val="single" w:sz="2" w:space="0" w:color="000000"/>
            </w:tcBorders>
          </w:tcPr>
          <w:p w14:paraId="5D7FB65F" w14:textId="77777777" w:rsidR="003725EF" w:rsidRPr="00BA4FF8" w:rsidRDefault="003725EF" w:rsidP="00E7353B">
            <w:pPr>
              <w:spacing w:after="0" w:line="240" w:lineRule="auto"/>
              <w:jc w:val="center"/>
              <w:rPr>
                <w:rFonts w:ascii="Times New Roman" w:hAnsi="Times New Roman"/>
              </w:rPr>
            </w:pPr>
            <w:r w:rsidRPr="00BA4FF8">
              <w:rPr>
                <w:rFonts w:ascii="Times New Roman" w:hAnsi="Times New Roman"/>
              </w:rPr>
              <w:t>12</w:t>
            </w:r>
          </w:p>
        </w:tc>
      </w:tr>
      <w:tr w:rsidR="003725EF" w:rsidRPr="000442B6" w14:paraId="54E9F8EA" w14:textId="77777777" w:rsidTr="00E7353B">
        <w:trPr>
          <w:trHeight w:val="562"/>
        </w:trPr>
        <w:tc>
          <w:tcPr>
            <w:tcW w:w="479" w:type="dxa"/>
            <w:vMerge/>
            <w:tcBorders>
              <w:left w:val="single" w:sz="2" w:space="0" w:color="000000"/>
              <w:right w:val="single" w:sz="2" w:space="0" w:color="000000"/>
            </w:tcBorders>
            <w:shd w:val="clear" w:color="000000" w:fill="FFFFFF"/>
          </w:tcPr>
          <w:p w14:paraId="7A2EC072" w14:textId="77777777" w:rsidR="003725EF" w:rsidRPr="00BA4FF8" w:rsidRDefault="003725EF" w:rsidP="00E7353B">
            <w:pPr>
              <w:autoSpaceDE w:val="0"/>
              <w:autoSpaceDN w:val="0"/>
              <w:adjustRightInd w:val="0"/>
              <w:spacing w:after="0" w:line="240" w:lineRule="auto"/>
              <w:ind w:firstLine="567"/>
              <w:jc w:val="center"/>
              <w:rPr>
                <w:rFonts w:ascii="Times New Roman" w:hAnsi="Times New Roman"/>
              </w:rPr>
            </w:pPr>
          </w:p>
        </w:tc>
        <w:tc>
          <w:tcPr>
            <w:tcW w:w="1493" w:type="dxa"/>
            <w:vMerge/>
            <w:tcBorders>
              <w:left w:val="single" w:sz="2" w:space="0" w:color="000000"/>
              <w:right w:val="single" w:sz="2" w:space="0" w:color="000000"/>
            </w:tcBorders>
            <w:shd w:val="clear" w:color="000000" w:fill="FFFFFF"/>
          </w:tcPr>
          <w:p w14:paraId="6E99C355" w14:textId="77777777" w:rsidR="003725EF" w:rsidRPr="00BA4FF8" w:rsidRDefault="003725EF" w:rsidP="00E7353B">
            <w:pPr>
              <w:spacing w:after="0" w:line="240" w:lineRule="auto"/>
              <w:jc w:val="both"/>
              <w:rPr>
                <w:rFonts w:ascii="Times New Roman" w:hAnsi="Times New Roman"/>
              </w:rPr>
            </w:pPr>
          </w:p>
        </w:tc>
        <w:tc>
          <w:tcPr>
            <w:tcW w:w="1970" w:type="dxa"/>
            <w:tcBorders>
              <w:top w:val="single" w:sz="2" w:space="0" w:color="000000"/>
              <w:left w:val="single" w:sz="2" w:space="0" w:color="000000"/>
              <w:right w:val="single" w:sz="2" w:space="0" w:color="000000"/>
            </w:tcBorders>
            <w:shd w:val="clear" w:color="000000" w:fill="FFFFFF"/>
          </w:tcPr>
          <w:p w14:paraId="1BE77FB4" w14:textId="77777777" w:rsidR="003725EF" w:rsidRPr="00BA4FF8" w:rsidRDefault="003725EF" w:rsidP="00E7353B">
            <w:pPr>
              <w:pStyle w:val="aa"/>
              <w:spacing w:before="0" w:beforeAutospacing="0" w:after="0" w:afterAutospacing="0"/>
              <w:rPr>
                <w:sz w:val="22"/>
                <w:szCs w:val="22"/>
              </w:rPr>
            </w:pPr>
            <w:r w:rsidRPr="00BA4FF8">
              <w:rPr>
                <w:sz w:val="22"/>
                <w:szCs w:val="22"/>
              </w:rPr>
              <w:t>Текущий контроль</w:t>
            </w:r>
          </w:p>
          <w:p w14:paraId="1B1ADE8E" w14:textId="77777777" w:rsidR="003725EF" w:rsidRPr="00BA4FF8" w:rsidRDefault="003725EF" w:rsidP="00E7353B">
            <w:pPr>
              <w:pStyle w:val="aa"/>
              <w:spacing w:before="0" w:beforeAutospacing="0" w:after="0" w:afterAutospacing="0"/>
              <w:rPr>
                <w:sz w:val="22"/>
                <w:szCs w:val="22"/>
              </w:rPr>
            </w:pPr>
            <w:r w:rsidRPr="00BA4FF8">
              <w:rPr>
                <w:sz w:val="22"/>
                <w:szCs w:val="22"/>
              </w:rPr>
              <w:t>по теме 1.2</w:t>
            </w:r>
          </w:p>
        </w:tc>
        <w:tc>
          <w:tcPr>
            <w:tcW w:w="1409" w:type="dxa"/>
            <w:tcBorders>
              <w:top w:val="single" w:sz="2" w:space="0" w:color="000000"/>
              <w:left w:val="single" w:sz="2" w:space="0" w:color="000000"/>
              <w:right w:val="single" w:sz="2" w:space="0" w:color="000000"/>
            </w:tcBorders>
            <w:shd w:val="clear" w:color="000000" w:fill="FFFFFF"/>
          </w:tcPr>
          <w:p w14:paraId="70D8AFF8" w14:textId="77777777" w:rsidR="003725EF" w:rsidRPr="00BA4FF8" w:rsidRDefault="003725EF" w:rsidP="00E7353B">
            <w:pPr>
              <w:autoSpaceDE w:val="0"/>
              <w:autoSpaceDN w:val="0"/>
              <w:adjustRightInd w:val="0"/>
              <w:spacing w:after="0" w:line="240" w:lineRule="auto"/>
              <w:rPr>
                <w:rFonts w:ascii="Times New Roman" w:hAnsi="Times New Roman"/>
              </w:rPr>
            </w:pPr>
            <w:r w:rsidRPr="00BA4FF8">
              <w:rPr>
                <w:rFonts w:ascii="Times New Roman" w:hAnsi="Times New Roman"/>
              </w:rPr>
              <w:t>Комплект тестовых</w:t>
            </w:r>
          </w:p>
          <w:p w14:paraId="43E3BAC0" w14:textId="77777777" w:rsidR="003725EF" w:rsidRPr="00BA4FF8" w:rsidRDefault="003725EF" w:rsidP="00E7353B">
            <w:pPr>
              <w:autoSpaceDE w:val="0"/>
              <w:autoSpaceDN w:val="0"/>
              <w:adjustRightInd w:val="0"/>
              <w:spacing w:after="0" w:line="240" w:lineRule="auto"/>
              <w:rPr>
                <w:rFonts w:ascii="Times New Roman" w:hAnsi="Times New Roman"/>
              </w:rPr>
            </w:pPr>
            <w:r w:rsidRPr="00BA4FF8">
              <w:rPr>
                <w:rFonts w:ascii="Times New Roman" w:hAnsi="Times New Roman"/>
              </w:rPr>
              <w:t>заданий</w:t>
            </w:r>
          </w:p>
        </w:tc>
        <w:tc>
          <w:tcPr>
            <w:tcW w:w="1352" w:type="dxa"/>
            <w:tcBorders>
              <w:top w:val="single" w:sz="2" w:space="0" w:color="000000"/>
              <w:left w:val="single" w:sz="2" w:space="0" w:color="000000"/>
              <w:right w:val="single" w:sz="2" w:space="0" w:color="000000"/>
            </w:tcBorders>
            <w:shd w:val="clear" w:color="000000" w:fill="FFFFFF"/>
          </w:tcPr>
          <w:p w14:paraId="128022C2" w14:textId="77777777" w:rsidR="003725EF" w:rsidRPr="00BA4FF8" w:rsidRDefault="003725EF" w:rsidP="00E7353B">
            <w:pPr>
              <w:autoSpaceDE w:val="0"/>
              <w:autoSpaceDN w:val="0"/>
              <w:adjustRightInd w:val="0"/>
              <w:spacing w:after="0" w:line="240" w:lineRule="auto"/>
              <w:jc w:val="center"/>
              <w:rPr>
                <w:rFonts w:ascii="Times New Roman" w:hAnsi="Times New Roman"/>
              </w:rPr>
            </w:pPr>
            <w:r>
              <w:rPr>
                <w:rFonts w:ascii="Times New Roman" w:hAnsi="Times New Roman"/>
              </w:rPr>
              <w:t>0-1</w:t>
            </w:r>
          </w:p>
        </w:tc>
        <w:tc>
          <w:tcPr>
            <w:tcW w:w="1103" w:type="dxa"/>
            <w:tcBorders>
              <w:top w:val="single" w:sz="2" w:space="0" w:color="000000"/>
              <w:left w:val="single" w:sz="2" w:space="0" w:color="000000"/>
              <w:right w:val="single" w:sz="2" w:space="0" w:color="000000"/>
            </w:tcBorders>
            <w:shd w:val="clear" w:color="000000" w:fill="FFFFFF"/>
          </w:tcPr>
          <w:p w14:paraId="58C21922" w14:textId="77777777" w:rsidR="003725EF" w:rsidRPr="00BA4FF8" w:rsidRDefault="003725EF" w:rsidP="00E7353B">
            <w:pPr>
              <w:spacing w:after="0" w:line="240" w:lineRule="auto"/>
              <w:jc w:val="center"/>
              <w:rPr>
                <w:rFonts w:ascii="Times New Roman" w:hAnsi="Times New Roman"/>
              </w:rPr>
            </w:pPr>
            <w:r>
              <w:rPr>
                <w:rFonts w:ascii="Times New Roman" w:hAnsi="Times New Roman"/>
              </w:rPr>
              <w:t>12</w:t>
            </w:r>
          </w:p>
        </w:tc>
        <w:tc>
          <w:tcPr>
            <w:tcW w:w="831" w:type="dxa"/>
            <w:tcBorders>
              <w:top w:val="single" w:sz="2" w:space="0" w:color="000000"/>
              <w:left w:val="nil"/>
              <w:right w:val="single" w:sz="2" w:space="0" w:color="000000"/>
            </w:tcBorders>
          </w:tcPr>
          <w:p w14:paraId="294B1115" w14:textId="77777777" w:rsidR="003725EF" w:rsidRPr="00BA4FF8" w:rsidRDefault="003725EF" w:rsidP="00E7353B">
            <w:pPr>
              <w:spacing w:after="0" w:line="240" w:lineRule="auto"/>
              <w:jc w:val="center"/>
              <w:rPr>
                <w:rFonts w:ascii="Times New Roman" w:hAnsi="Times New Roman"/>
              </w:rPr>
            </w:pPr>
            <w:r w:rsidRPr="00BA4FF8">
              <w:rPr>
                <w:rFonts w:ascii="Times New Roman" w:hAnsi="Times New Roman"/>
              </w:rPr>
              <w:t>8</w:t>
            </w:r>
          </w:p>
        </w:tc>
        <w:tc>
          <w:tcPr>
            <w:tcW w:w="831" w:type="dxa"/>
            <w:tcBorders>
              <w:top w:val="single" w:sz="2" w:space="0" w:color="000000"/>
              <w:left w:val="nil"/>
              <w:right w:val="single" w:sz="2" w:space="0" w:color="000000"/>
            </w:tcBorders>
          </w:tcPr>
          <w:p w14:paraId="3FDB2367" w14:textId="77777777" w:rsidR="003725EF" w:rsidRPr="00BA4FF8" w:rsidRDefault="003725EF" w:rsidP="00E7353B">
            <w:pPr>
              <w:spacing w:after="0" w:line="240" w:lineRule="auto"/>
              <w:jc w:val="center"/>
              <w:rPr>
                <w:rFonts w:ascii="Times New Roman" w:hAnsi="Times New Roman"/>
              </w:rPr>
            </w:pPr>
            <w:r w:rsidRPr="00BA4FF8">
              <w:rPr>
                <w:rFonts w:ascii="Times New Roman" w:hAnsi="Times New Roman"/>
              </w:rPr>
              <w:t>12</w:t>
            </w:r>
          </w:p>
        </w:tc>
      </w:tr>
      <w:tr w:rsidR="003725EF" w:rsidRPr="000442B6" w14:paraId="40B95E63" w14:textId="77777777" w:rsidTr="00E7353B">
        <w:trPr>
          <w:trHeight w:val="562"/>
        </w:trPr>
        <w:tc>
          <w:tcPr>
            <w:tcW w:w="479" w:type="dxa"/>
            <w:vMerge/>
            <w:tcBorders>
              <w:left w:val="single" w:sz="2" w:space="0" w:color="000000"/>
              <w:right w:val="single" w:sz="2" w:space="0" w:color="000000"/>
            </w:tcBorders>
            <w:shd w:val="clear" w:color="000000" w:fill="FFFFFF"/>
          </w:tcPr>
          <w:p w14:paraId="2EFF0253" w14:textId="77777777" w:rsidR="003725EF" w:rsidRPr="00BA4FF8" w:rsidRDefault="003725EF" w:rsidP="00E7353B">
            <w:pPr>
              <w:autoSpaceDE w:val="0"/>
              <w:autoSpaceDN w:val="0"/>
              <w:adjustRightInd w:val="0"/>
              <w:spacing w:after="0" w:line="240" w:lineRule="auto"/>
              <w:ind w:firstLine="567"/>
              <w:jc w:val="center"/>
              <w:rPr>
                <w:rFonts w:ascii="Times New Roman" w:hAnsi="Times New Roman"/>
              </w:rPr>
            </w:pPr>
          </w:p>
        </w:tc>
        <w:tc>
          <w:tcPr>
            <w:tcW w:w="1493" w:type="dxa"/>
            <w:vMerge/>
            <w:tcBorders>
              <w:left w:val="single" w:sz="2" w:space="0" w:color="000000"/>
              <w:right w:val="single" w:sz="2" w:space="0" w:color="000000"/>
            </w:tcBorders>
            <w:shd w:val="clear" w:color="000000" w:fill="FFFFFF"/>
          </w:tcPr>
          <w:p w14:paraId="0808F16A" w14:textId="77777777" w:rsidR="003725EF" w:rsidRPr="00BA4FF8" w:rsidRDefault="003725EF" w:rsidP="00E7353B">
            <w:pPr>
              <w:spacing w:after="0" w:line="240" w:lineRule="auto"/>
              <w:jc w:val="both"/>
              <w:rPr>
                <w:rFonts w:ascii="Times New Roman" w:hAnsi="Times New Roman"/>
              </w:rPr>
            </w:pPr>
          </w:p>
        </w:tc>
        <w:tc>
          <w:tcPr>
            <w:tcW w:w="1970" w:type="dxa"/>
            <w:tcBorders>
              <w:top w:val="single" w:sz="2" w:space="0" w:color="000000"/>
              <w:left w:val="single" w:sz="2" w:space="0" w:color="000000"/>
              <w:right w:val="single" w:sz="2" w:space="0" w:color="000000"/>
            </w:tcBorders>
            <w:shd w:val="clear" w:color="000000" w:fill="FFFFFF"/>
          </w:tcPr>
          <w:p w14:paraId="5A221904" w14:textId="77777777" w:rsidR="003725EF" w:rsidRPr="00BA4FF8" w:rsidRDefault="003725EF" w:rsidP="00E7353B">
            <w:pPr>
              <w:pStyle w:val="aa"/>
              <w:spacing w:before="0" w:beforeAutospacing="0" w:after="0" w:afterAutospacing="0"/>
              <w:rPr>
                <w:sz w:val="22"/>
                <w:szCs w:val="22"/>
              </w:rPr>
            </w:pPr>
            <w:r w:rsidRPr="00BA4FF8">
              <w:rPr>
                <w:sz w:val="22"/>
                <w:szCs w:val="22"/>
              </w:rPr>
              <w:t xml:space="preserve">Решение проблемной ситуации по теме 1.2 </w:t>
            </w:r>
          </w:p>
        </w:tc>
        <w:tc>
          <w:tcPr>
            <w:tcW w:w="1409" w:type="dxa"/>
            <w:tcBorders>
              <w:top w:val="single" w:sz="2" w:space="0" w:color="000000"/>
              <w:left w:val="single" w:sz="2" w:space="0" w:color="000000"/>
              <w:right w:val="single" w:sz="2" w:space="0" w:color="000000"/>
            </w:tcBorders>
            <w:shd w:val="clear" w:color="000000" w:fill="FFFFFF"/>
          </w:tcPr>
          <w:p w14:paraId="6926A06B" w14:textId="77777777" w:rsidR="003725EF" w:rsidRPr="00BA4FF8" w:rsidRDefault="003725EF" w:rsidP="00E7353B">
            <w:pPr>
              <w:autoSpaceDE w:val="0"/>
              <w:autoSpaceDN w:val="0"/>
              <w:adjustRightInd w:val="0"/>
              <w:spacing w:after="0" w:line="240" w:lineRule="auto"/>
              <w:rPr>
                <w:rFonts w:ascii="Times New Roman" w:hAnsi="Times New Roman"/>
              </w:rPr>
            </w:pPr>
            <w:r w:rsidRPr="00BA4FF8">
              <w:rPr>
                <w:rFonts w:ascii="Times New Roman" w:hAnsi="Times New Roman"/>
              </w:rPr>
              <w:t>Кейс - задание</w:t>
            </w:r>
          </w:p>
        </w:tc>
        <w:tc>
          <w:tcPr>
            <w:tcW w:w="1352" w:type="dxa"/>
            <w:tcBorders>
              <w:top w:val="single" w:sz="2" w:space="0" w:color="000000"/>
              <w:left w:val="single" w:sz="2" w:space="0" w:color="000000"/>
              <w:right w:val="single" w:sz="2" w:space="0" w:color="000000"/>
            </w:tcBorders>
            <w:shd w:val="clear" w:color="000000" w:fill="FFFFFF"/>
          </w:tcPr>
          <w:p w14:paraId="09E50D47" w14:textId="77777777" w:rsidR="003725EF" w:rsidRPr="00BA4FF8" w:rsidRDefault="003725EF" w:rsidP="00E7353B">
            <w:pPr>
              <w:autoSpaceDE w:val="0"/>
              <w:autoSpaceDN w:val="0"/>
              <w:adjustRightInd w:val="0"/>
              <w:spacing w:after="0" w:line="240" w:lineRule="auto"/>
              <w:jc w:val="center"/>
              <w:rPr>
                <w:rFonts w:ascii="Times New Roman" w:hAnsi="Times New Roman"/>
              </w:rPr>
            </w:pPr>
            <w:r w:rsidRPr="00BA4FF8">
              <w:rPr>
                <w:rFonts w:ascii="Times New Roman" w:hAnsi="Times New Roman"/>
              </w:rPr>
              <w:t>7-12</w:t>
            </w:r>
          </w:p>
        </w:tc>
        <w:tc>
          <w:tcPr>
            <w:tcW w:w="1103" w:type="dxa"/>
            <w:tcBorders>
              <w:top w:val="single" w:sz="2" w:space="0" w:color="000000"/>
              <w:left w:val="single" w:sz="2" w:space="0" w:color="000000"/>
              <w:right w:val="single" w:sz="2" w:space="0" w:color="000000"/>
            </w:tcBorders>
            <w:shd w:val="clear" w:color="000000" w:fill="FFFFFF"/>
          </w:tcPr>
          <w:p w14:paraId="333B1F8E" w14:textId="77777777" w:rsidR="003725EF" w:rsidRPr="00BA4FF8" w:rsidRDefault="003725EF" w:rsidP="00E7353B">
            <w:pPr>
              <w:autoSpaceDE w:val="0"/>
              <w:autoSpaceDN w:val="0"/>
              <w:adjustRightInd w:val="0"/>
              <w:spacing w:after="0" w:line="240" w:lineRule="auto"/>
              <w:jc w:val="center"/>
              <w:rPr>
                <w:rFonts w:ascii="Times New Roman" w:hAnsi="Times New Roman"/>
              </w:rPr>
            </w:pPr>
            <w:r w:rsidRPr="00BA4FF8">
              <w:rPr>
                <w:rFonts w:ascii="Times New Roman" w:hAnsi="Times New Roman"/>
              </w:rPr>
              <w:t>1</w:t>
            </w:r>
          </w:p>
        </w:tc>
        <w:tc>
          <w:tcPr>
            <w:tcW w:w="831" w:type="dxa"/>
            <w:tcBorders>
              <w:top w:val="single" w:sz="2" w:space="0" w:color="000000"/>
              <w:left w:val="nil"/>
              <w:right w:val="single" w:sz="2" w:space="0" w:color="000000"/>
            </w:tcBorders>
          </w:tcPr>
          <w:p w14:paraId="7E365E5A" w14:textId="77777777" w:rsidR="003725EF" w:rsidRPr="00BA4FF8" w:rsidRDefault="003725EF" w:rsidP="00E7353B">
            <w:pPr>
              <w:autoSpaceDE w:val="0"/>
              <w:autoSpaceDN w:val="0"/>
              <w:adjustRightInd w:val="0"/>
              <w:spacing w:after="0" w:line="240" w:lineRule="auto"/>
              <w:jc w:val="center"/>
              <w:rPr>
                <w:rFonts w:ascii="Times New Roman" w:hAnsi="Times New Roman"/>
              </w:rPr>
            </w:pPr>
            <w:r w:rsidRPr="00BA4FF8">
              <w:rPr>
                <w:rFonts w:ascii="Times New Roman" w:hAnsi="Times New Roman"/>
              </w:rPr>
              <w:t>7</w:t>
            </w:r>
          </w:p>
        </w:tc>
        <w:tc>
          <w:tcPr>
            <w:tcW w:w="831" w:type="dxa"/>
            <w:tcBorders>
              <w:top w:val="single" w:sz="2" w:space="0" w:color="000000"/>
              <w:left w:val="nil"/>
              <w:right w:val="single" w:sz="2" w:space="0" w:color="000000"/>
            </w:tcBorders>
          </w:tcPr>
          <w:p w14:paraId="06CEA5C0" w14:textId="77777777" w:rsidR="003725EF" w:rsidRPr="00BA4FF8" w:rsidRDefault="003725EF" w:rsidP="00E7353B">
            <w:pPr>
              <w:autoSpaceDE w:val="0"/>
              <w:autoSpaceDN w:val="0"/>
              <w:adjustRightInd w:val="0"/>
              <w:spacing w:after="0" w:line="240" w:lineRule="auto"/>
              <w:jc w:val="center"/>
              <w:rPr>
                <w:rFonts w:ascii="Times New Roman" w:hAnsi="Times New Roman"/>
              </w:rPr>
            </w:pPr>
            <w:r w:rsidRPr="00BA4FF8">
              <w:rPr>
                <w:rFonts w:ascii="Times New Roman" w:hAnsi="Times New Roman"/>
              </w:rPr>
              <w:t>12</w:t>
            </w:r>
          </w:p>
        </w:tc>
      </w:tr>
      <w:tr w:rsidR="003725EF" w:rsidRPr="000442B6" w14:paraId="5EA66BB0" w14:textId="77777777" w:rsidTr="00E7353B">
        <w:trPr>
          <w:trHeight w:val="386"/>
        </w:trPr>
        <w:tc>
          <w:tcPr>
            <w:tcW w:w="9468" w:type="dxa"/>
            <w:gridSpan w:val="8"/>
            <w:tcBorders>
              <w:top w:val="single" w:sz="2" w:space="0" w:color="000000"/>
              <w:left w:val="single" w:sz="2" w:space="0" w:color="000000"/>
              <w:right w:val="single" w:sz="2" w:space="0" w:color="000000"/>
            </w:tcBorders>
            <w:shd w:val="clear" w:color="000000" w:fill="FFFFFF"/>
          </w:tcPr>
          <w:p w14:paraId="2266D92E" w14:textId="77777777" w:rsidR="003725EF" w:rsidRPr="00BA4FF8" w:rsidRDefault="003725EF" w:rsidP="00E7353B">
            <w:pPr>
              <w:pStyle w:val="30"/>
              <w:spacing w:after="0" w:line="240" w:lineRule="auto"/>
              <w:rPr>
                <w:rFonts w:ascii="Times New Roman" w:hAnsi="Times New Roman"/>
                <w:sz w:val="22"/>
                <w:szCs w:val="22"/>
              </w:rPr>
            </w:pPr>
            <w:r w:rsidRPr="00BA4FF8">
              <w:rPr>
                <w:rFonts w:ascii="Times New Roman" w:hAnsi="Times New Roman"/>
                <w:b/>
                <w:sz w:val="22"/>
                <w:szCs w:val="22"/>
              </w:rPr>
              <w:t>Раздел 2. Типология ценностей и специфика моделей и нормативных схем</w:t>
            </w:r>
          </w:p>
        </w:tc>
      </w:tr>
      <w:tr w:rsidR="003725EF" w:rsidRPr="000442B6" w14:paraId="2E9A697F" w14:textId="77777777" w:rsidTr="00E7353B">
        <w:trPr>
          <w:trHeight w:val="846"/>
        </w:trPr>
        <w:tc>
          <w:tcPr>
            <w:tcW w:w="479" w:type="dxa"/>
            <w:vMerge w:val="restart"/>
            <w:tcBorders>
              <w:top w:val="single" w:sz="2" w:space="0" w:color="000000"/>
              <w:left w:val="single" w:sz="2" w:space="0" w:color="000000"/>
              <w:right w:val="single" w:sz="2" w:space="0" w:color="000000"/>
            </w:tcBorders>
            <w:shd w:val="clear" w:color="000000" w:fill="FFFFFF"/>
          </w:tcPr>
          <w:p w14:paraId="317E1EB2" w14:textId="77777777" w:rsidR="003725EF" w:rsidRPr="00BA4FF8" w:rsidRDefault="003725EF" w:rsidP="00E7353B">
            <w:pPr>
              <w:autoSpaceDE w:val="0"/>
              <w:autoSpaceDN w:val="0"/>
              <w:adjustRightInd w:val="0"/>
              <w:spacing w:after="0" w:line="240" w:lineRule="auto"/>
              <w:ind w:firstLine="567"/>
              <w:jc w:val="center"/>
              <w:rPr>
                <w:rFonts w:ascii="Times New Roman" w:hAnsi="Times New Roman"/>
              </w:rPr>
            </w:pPr>
            <w:r w:rsidRPr="00BA4FF8">
              <w:rPr>
                <w:rFonts w:ascii="Times New Roman" w:hAnsi="Times New Roman"/>
              </w:rPr>
              <w:t>2.</w:t>
            </w:r>
          </w:p>
        </w:tc>
        <w:tc>
          <w:tcPr>
            <w:tcW w:w="1493" w:type="dxa"/>
            <w:vMerge w:val="restart"/>
            <w:tcBorders>
              <w:top w:val="single" w:sz="2" w:space="0" w:color="000000"/>
              <w:left w:val="single" w:sz="2" w:space="0" w:color="000000"/>
              <w:right w:val="single" w:sz="2" w:space="0" w:color="000000"/>
            </w:tcBorders>
            <w:shd w:val="clear" w:color="000000" w:fill="FFFFFF"/>
          </w:tcPr>
          <w:p w14:paraId="4E6C71BF" w14:textId="77777777" w:rsidR="003725EF" w:rsidRPr="00BA4FF8" w:rsidRDefault="003725EF" w:rsidP="00E7353B">
            <w:pPr>
              <w:spacing w:after="0" w:line="240" w:lineRule="auto"/>
              <w:jc w:val="both"/>
              <w:rPr>
                <w:rFonts w:ascii="Times New Roman" w:hAnsi="Times New Roman"/>
              </w:rPr>
            </w:pPr>
            <w:r w:rsidRPr="00BA4FF8">
              <w:rPr>
                <w:rFonts w:ascii="Times New Roman" w:hAnsi="Times New Roman"/>
              </w:rPr>
              <w:t>ОР.2.7.1</w:t>
            </w:r>
          </w:p>
        </w:tc>
        <w:tc>
          <w:tcPr>
            <w:tcW w:w="1970" w:type="dxa"/>
            <w:tcBorders>
              <w:top w:val="single" w:sz="2" w:space="0" w:color="000000"/>
              <w:left w:val="single" w:sz="2" w:space="0" w:color="000000"/>
              <w:right w:val="single" w:sz="2" w:space="0" w:color="000000"/>
            </w:tcBorders>
            <w:shd w:val="clear" w:color="000000" w:fill="FFFFFF"/>
          </w:tcPr>
          <w:p w14:paraId="3154997C" w14:textId="77777777" w:rsidR="003725EF" w:rsidRPr="00BA4FF8" w:rsidRDefault="003725EF" w:rsidP="00E7353B">
            <w:pPr>
              <w:pStyle w:val="aa"/>
              <w:spacing w:before="0" w:beforeAutospacing="0" w:after="0" w:afterAutospacing="0"/>
              <w:rPr>
                <w:sz w:val="22"/>
                <w:szCs w:val="22"/>
              </w:rPr>
            </w:pPr>
            <w:r w:rsidRPr="00BA4FF8">
              <w:rPr>
                <w:sz w:val="22"/>
                <w:szCs w:val="22"/>
              </w:rPr>
              <w:t>Текущий контроль по теме 2.1 и 2.2</w:t>
            </w:r>
          </w:p>
        </w:tc>
        <w:tc>
          <w:tcPr>
            <w:tcW w:w="1409" w:type="dxa"/>
            <w:tcBorders>
              <w:top w:val="single" w:sz="2" w:space="0" w:color="000000"/>
              <w:left w:val="single" w:sz="2" w:space="0" w:color="000000"/>
              <w:right w:val="single" w:sz="2" w:space="0" w:color="000000"/>
            </w:tcBorders>
            <w:shd w:val="clear" w:color="000000" w:fill="FFFFFF"/>
          </w:tcPr>
          <w:p w14:paraId="1590EF82" w14:textId="77777777" w:rsidR="003725EF" w:rsidRPr="00BA4FF8" w:rsidRDefault="003725EF" w:rsidP="00E7353B">
            <w:pPr>
              <w:autoSpaceDE w:val="0"/>
              <w:autoSpaceDN w:val="0"/>
              <w:adjustRightInd w:val="0"/>
              <w:spacing w:after="0" w:line="240" w:lineRule="auto"/>
              <w:rPr>
                <w:rFonts w:ascii="Times New Roman" w:hAnsi="Times New Roman"/>
              </w:rPr>
            </w:pPr>
            <w:r w:rsidRPr="00BA4FF8">
              <w:rPr>
                <w:rFonts w:ascii="Times New Roman" w:hAnsi="Times New Roman"/>
              </w:rPr>
              <w:t>Комплект тестовых</w:t>
            </w:r>
          </w:p>
          <w:p w14:paraId="7441104F" w14:textId="77777777" w:rsidR="003725EF" w:rsidRPr="00BA4FF8" w:rsidRDefault="003725EF" w:rsidP="00E7353B">
            <w:pPr>
              <w:autoSpaceDE w:val="0"/>
              <w:autoSpaceDN w:val="0"/>
              <w:adjustRightInd w:val="0"/>
              <w:spacing w:after="0" w:line="240" w:lineRule="auto"/>
              <w:rPr>
                <w:rFonts w:ascii="Times New Roman" w:hAnsi="Times New Roman"/>
              </w:rPr>
            </w:pPr>
            <w:r w:rsidRPr="00BA4FF8">
              <w:rPr>
                <w:rFonts w:ascii="Times New Roman" w:hAnsi="Times New Roman"/>
              </w:rPr>
              <w:t>заданий</w:t>
            </w:r>
          </w:p>
        </w:tc>
        <w:tc>
          <w:tcPr>
            <w:tcW w:w="1352" w:type="dxa"/>
            <w:tcBorders>
              <w:top w:val="single" w:sz="2" w:space="0" w:color="000000"/>
              <w:left w:val="single" w:sz="2" w:space="0" w:color="000000"/>
              <w:right w:val="single" w:sz="2" w:space="0" w:color="000000"/>
            </w:tcBorders>
            <w:shd w:val="clear" w:color="000000" w:fill="FFFFFF"/>
          </w:tcPr>
          <w:p w14:paraId="7F1BAED7" w14:textId="77777777" w:rsidR="003725EF" w:rsidRPr="00BA4FF8" w:rsidRDefault="003725EF" w:rsidP="00E7353B">
            <w:pPr>
              <w:autoSpaceDE w:val="0"/>
              <w:autoSpaceDN w:val="0"/>
              <w:adjustRightInd w:val="0"/>
              <w:spacing w:after="0" w:line="240" w:lineRule="auto"/>
              <w:jc w:val="center"/>
              <w:rPr>
                <w:rFonts w:ascii="Times New Roman" w:hAnsi="Times New Roman"/>
              </w:rPr>
            </w:pPr>
            <w:r>
              <w:rPr>
                <w:rFonts w:ascii="Times New Roman" w:hAnsi="Times New Roman"/>
              </w:rPr>
              <w:t>0-1</w:t>
            </w:r>
          </w:p>
        </w:tc>
        <w:tc>
          <w:tcPr>
            <w:tcW w:w="1103" w:type="dxa"/>
            <w:tcBorders>
              <w:top w:val="single" w:sz="2" w:space="0" w:color="000000"/>
              <w:left w:val="single" w:sz="2" w:space="0" w:color="000000"/>
              <w:right w:val="single" w:sz="2" w:space="0" w:color="000000"/>
            </w:tcBorders>
            <w:shd w:val="clear" w:color="000000" w:fill="FFFFFF"/>
          </w:tcPr>
          <w:p w14:paraId="640F6FF4" w14:textId="77777777" w:rsidR="003725EF" w:rsidRPr="00BA4FF8" w:rsidRDefault="003725EF" w:rsidP="00E7353B">
            <w:pPr>
              <w:spacing w:after="0" w:line="240" w:lineRule="auto"/>
              <w:jc w:val="center"/>
              <w:rPr>
                <w:rFonts w:ascii="Times New Roman" w:hAnsi="Times New Roman"/>
              </w:rPr>
            </w:pPr>
            <w:r w:rsidRPr="00BA4FF8">
              <w:rPr>
                <w:rFonts w:ascii="Times New Roman" w:hAnsi="Times New Roman"/>
              </w:rPr>
              <w:t>1</w:t>
            </w:r>
            <w:r>
              <w:rPr>
                <w:rFonts w:ascii="Times New Roman" w:hAnsi="Times New Roman"/>
              </w:rPr>
              <w:t>0</w:t>
            </w:r>
          </w:p>
        </w:tc>
        <w:tc>
          <w:tcPr>
            <w:tcW w:w="831" w:type="dxa"/>
            <w:tcBorders>
              <w:top w:val="single" w:sz="2" w:space="0" w:color="000000"/>
              <w:left w:val="nil"/>
              <w:right w:val="single" w:sz="2" w:space="0" w:color="000000"/>
            </w:tcBorders>
          </w:tcPr>
          <w:p w14:paraId="3F46DB9A" w14:textId="77777777" w:rsidR="003725EF" w:rsidRPr="00BA4FF8" w:rsidRDefault="003725EF" w:rsidP="00E7353B">
            <w:pPr>
              <w:spacing w:after="0" w:line="240" w:lineRule="auto"/>
              <w:jc w:val="center"/>
              <w:rPr>
                <w:rFonts w:ascii="Times New Roman" w:hAnsi="Times New Roman"/>
              </w:rPr>
            </w:pPr>
            <w:r w:rsidRPr="00BA4FF8">
              <w:rPr>
                <w:rFonts w:ascii="Times New Roman" w:hAnsi="Times New Roman"/>
              </w:rPr>
              <w:t>8</w:t>
            </w:r>
          </w:p>
        </w:tc>
        <w:tc>
          <w:tcPr>
            <w:tcW w:w="831" w:type="dxa"/>
            <w:tcBorders>
              <w:top w:val="single" w:sz="2" w:space="0" w:color="000000"/>
              <w:left w:val="nil"/>
              <w:right w:val="single" w:sz="2" w:space="0" w:color="000000"/>
            </w:tcBorders>
          </w:tcPr>
          <w:p w14:paraId="1C63755E" w14:textId="77777777" w:rsidR="003725EF" w:rsidRPr="00BA4FF8" w:rsidRDefault="003725EF" w:rsidP="00E7353B">
            <w:pPr>
              <w:spacing w:after="0" w:line="240" w:lineRule="auto"/>
              <w:jc w:val="center"/>
              <w:rPr>
                <w:rFonts w:ascii="Times New Roman" w:hAnsi="Times New Roman"/>
              </w:rPr>
            </w:pPr>
            <w:r w:rsidRPr="00BA4FF8">
              <w:rPr>
                <w:rFonts w:ascii="Times New Roman" w:hAnsi="Times New Roman"/>
              </w:rPr>
              <w:t>10</w:t>
            </w:r>
          </w:p>
        </w:tc>
      </w:tr>
      <w:tr w:rsidR="003725EF" w:rsidRPr="000442B6" w14:paraId="097878B3" w14:textId="77777777" w:rsidTr="00E7353B">
        <w:trPr>
          <w:trHeight w:val="279"/>
        </w:trPr>
        <w:tc>
          <w:tcPr>
            <w:tcW w:w="479" w:type="dxa"/>
            <w:vMerge/>
            <w:tcBorders>
              <w:left w:val="single" w:sz="2" w:space="0" w:color="000000"/>
              <w:right w:val="single" w:sz="2" w:space="0" w:color="000000"/>
            </w:tcBorders>
            <w:shd w:val="clear" w:color="000000" w:fill="FFFFFF"/>
          </w:tcPr>
          <w:p w14:paraId="74CDF883" w14:textId="77777777" w:rsidR="003725EF" w:rsidRPr="00BA4FF8" w:rsidRDefault="003725EF" w:rsidP="00E7353B">
            <w:pPr>
              <w:autoSpaceDE w:val="0"/>
              <w:autoSpaceDN w:val="0"/>
              <w:adjustRightInd w:val="0"/>
              <w:spacing w:after="0" w:line="240" w:lineRule="auto"/>
              <w:ind w:firstLine="567"/>
              <w:jc w:val="center"/>
              <w:rPr>
                <w:rFonts w:ascii="Times New Roman" w:hAnsi="Times New Roman"/>
              </w:rPr>
            </w:pPr>
          </w:p>
        </w:tc>
        <w:tc>
          <w:tcPr>
            <w:tcW w:w="1493" w:type="dxa"/>
            <w:vMerge/>
            <w:tcBorders>
              <w:left w:val="single" w:sz="2" w:space="0" w:color="000000"/>
              <w:right w:val="single" w:sz="2" w:space="0" w:color="000000"/>
            </w:tcBorders>
            <w:shd w:val="clear" w:color="000000" w:fill="FFFFFF"/>
          </w:tcPr>
          <w:p w14:paraId="1CC3AF74" w14:textId="77777777" w:rsidR="003725EF" w:rsidRPr="00BA4FF8" w:rsidRDefault="003725EF" w:rsidP="00E7353B">
            <w:pPr>
              <w:spacing w:after="0" w:line="240" w:lineRule="auto"/>
              <w:jc w:val="both"/>
              <w:rPr>
                <w:rFonts w:ascii="Times New Roman" w:hAnsi="Times New Roman"/>
                <w:highlight w:val="yellow"/>
              </w:rPr>
            </w:pPr>
          </w:p>
        </w:tc>
        <w:tc>
          <w:tcPr>
            <w:tcW w:w="1970" w:type="dxa"/>
            <w:tcBorders>
              <w:top w:val="single" w:sz="2" w:space="0" w:color="000000"/>
              <w:left w:val="single" w:sz="2" w:space="0" w:color="000000"/>
              <w:right w:val="single" w:sz="2" w:space="0" w:color="000000"/>
            </w:tcBorders>
            <w:shd w:val="clear" w:color="000000" w:fill="FFFFFF"/>
          </w:tcPr>
          <w:p w14:paraId="1A2EC458" w14:textId="77777777" w:rsidR="003725EF" w:rsidRPr="00BA4FF8" w:rsidRDefault="003725EF" w:rsidP="00E7353B">
            <w:pPr>
              <w:pStyle w:val="aa"/>
              <w:spacing w:before="0" w:beforeAutospacing="0" w:after="0" w:afterAutospacing="0"/>
              <w:rPr>
                <w:sz w:val="22"/>
                <w:szCs w:val="22"/>
              </w:rPr>
            </w:pPr>
            <w:r w:rsidRPr="00BA4FF8">
              <w:rPr>
                <w:sz w:val="22"/>
                <w:szCs w:val="22"/>
              </w:rPr>
              <w:t>Решение проблемной ситуации по теме 2.1 и 2.2</w:t>
            </w:r>
          </w:p>
        </w:tc>
        <w:tc>
          <w:tcPr>
            <w:tcW w:w="1409" w:type="dxa"/>
            <w:tcBorders>
              <w:top w:val="single" w:sz="2" w:space="0" w:color="000000"/>
              <w:left w:val="single" w:sz="2" w:space="0" w:color="000000"/>
              <w:right w:val="single" w:sz="2" w:space="0" w:color="000000"/>
            </w:tcBorders>
            <w:shd w:val="clear" w:color="000000" w:fill="FFFFFF"/>
          </w:tcPr>
          <w:p w14:paraId="0F2F1739" w14:textId="77777777" w:rsidR="003725EF" w:rsidRPr="00BA4FF8" w:rsidRDefault="003725EF" w:rsidP="00E7353B">
            <w:pPr>
              <w:autoSpaceDE w:val="0"/>
              <w:autoSpaceDN w:val="0"/>
              <w:adjustRightInd w:val="0"/>
              <w:spacing w:after="0" w:line="240" w:lineRule="auto"/>
              <w:rPr>
                <w:rFonts w:ascii="Times New Roman" w:hAnsi="Times New Roman"/>
              </w:rPr>
            </w:pPr>
            <w:r w:rsidRPr="00BA4FF8">
              <w:rPr>
                <w:rFonts w:ascii="Times New Roman" w:hAnsi="Times New Roman"/>
              </w:rPr>
              <w:t xml:space="preserve">Кейс – задание </w:t>
            </w:r>
          </w:p>
        </w:tc>
        <w:tc>
          <w:tcPr>
            <w:tcW w:w="1352" w:type="dxa"/>
            <w:tcBorders>
              <w:top w:val="single" w:sz="2" w:space="0" w:color="000000"/>
              <w:left w:val="single" w:sz="2" w:space="0" w:color="000000"/>
              <w:right w:val="single" w:sz="2" w:space="0" w:color="000000"/>
            </w:tcBorders>
            <w:shd w:val="clear" w:color="000000" w:fill="FFFFFF"/>
          </w:tcPr>
          <w:p w14:paraId="1C9AA27A" w14:textId="77777777" w:rsidR="003725EF" w:rsidRPr="00BA4FF8" w:rsidRDefault="003725EF" w:rsidP="00E7353B">
            <w:pPr>
              <w:autoSpaceDE w:val="0"/>
              <w:autoSpaceDN w:val="0"/>
              <w:adjustRightInd w:val="0"/>
              <w:spacing w:after="0" w:line="240" w:lineRule="auto"/>
              <w:jc w:val="center"/>
              <w:rPr>
                <w:rFonts w:ascii="Times New Roman" w:hAnsi="Times New Roman"/>
              </w:rPr>
            </w:pPr>
            <w:r w:rsidRPr="00BA4FF8">
              <w:rPr>
                <w:rFonts w:ascii="Times New Roman" w:hAnsi="Times New Roman"/>
              </w:rPr>
              <w:t>7-12</w:t>
            </w:r>
          </w:p>
        </w:tc>
        <w:tc>
          <w:tcPr>
            <w:tcW w:w="1103" w:type="dxa"/>
            <w:tcBorders>
              <w:top w:val="single" w:sz="2" w:space="0" w:color="000000"/>
              <w:left w:val="single" w:sz="2" w:space="0" w:color="000000"/>
              <w:right w:val="single" w:sz="2" w:space="0" w:color="000000"/>
            </w:tcBorders>
            <w:shd w:val="clear" w:color="000000" w:fill="FFFFFF"/>
          </w:tcPr>
          <w:p w14:paraId="7357E1B5" w14:textId="77777777" w:rsidR="003725EF" w:rsidRPr="00BA4FF8" w:rsidRDefault="003725EF" w:rsidP="00E7353B">
            <w:pPr>
              <w:autoSpaceDE w:val="0"/>
              <w:autoSpaceDN w:val="0"/>
              <w:adjustRightInd w:val="0"/>
              <w:spacing w:after="0" w:line="240" w:lineRule="auto"/>
              <w:jc w:val="center"/>
              <w:rPr>
                <w:rFonts w:ascii="Times New Roman" w:hAnsi="Times New Roman"/>
              </w:rPr>
            </w:pPr>
            <w:r w:rsidRPr="00BA4FF8">
              <w:rPr>
                <w:rFonts w:ascii="Times New Roman" w:hAnsi="Times New Roman"/>
              </w:rPr>
              <w:t>1</w:t>
            </w:r>
          </w:p>
        </w:tc>
        <w:tc>
          <w:tcPr>
            <w:tcW w:w="831" w:type="dxa"/>
            <w:tcBorders>
              <w:top w:val="single" w:sz="2" w:space="0" w:color="000000"/>
              <w:left w:val="nil"/>
              <w:right w:val="single" w:sz="2" w:space="0" w:color="000000"/>
            </w:tcBorders>
          </w:tcPr>
          <w:p w14:paraId="0D7AD039" w14:textId="77777777" w:rsidR="003725EF" w:rsidRPr="00BA4FF8" w:rsidRDefault="003725EF" w:rsidP="00E7353B">
            <w:pPr>
              <w:autoSpaceDE w:val="0"/>
              <w:autoSpaceDN w:val="0"/>
              <w:adjustRightInd w:val="0"/>
              <w:spacing w:after="0" w:line="240" w:lineRule="auto"/>
              <w:jc w:val="center"/>
              <w:rPr>
                <w:rFonts w:ascii="Times New Roman" w:hAnsi="Times New Roman"/>
              </w:rPr>
            </w:pPr>
            <w:r w:rsidRPr="00BA4FF8">
              <w:rPr>
                <w:rFonts w:ascii="Times New Roman" w:hAnsi="Times New Roman"/>
              </w:rPr>
              <w:t>7</w:t>
            </w:r>
          </w:p>
        </w:tc>
        <w:tc>
          <w:tcPr>
            <w:tcW w:w="831" w:type="dxa"/>
            <w:tcBorders>
              <w:top w:val="single" w:sz="2" w:space="0" w:color="000000"/>
              <w:left w:val="nil"/>
              <w:right w:val="single" w:sz="2" w:space="0" w:color="000000"/>
            </w:tcBorders>
          </w:tcPr>
          <w:p w14:paraId="3B92CABD" w14:textId="77777777" w:rsidR="003725EF" w:rsidRPr="00BA4FF8" w:rsidRDefault="003725EF" w:rsidP="00E7353B">
            <w:pPr>
              <w:autoSpaceDE w:val="0"/>
              <w:autoSpaceDN w:val="0"/>
              <w:adjustRightInd w:val="0"/>
              <w:spacing w:after="0" w:line="240" w:lineRule="auto"/>
              <w:jc w:val="center"/>
              <w:rPr>
                <w:rFonts w:ascii="Times New Roman" w:hAnsi="Times New Roman"/>
              </w:rPr>
            </w:pPr>
            <w:r w:rsidRPr="00BA4FF8">
              <w:rPr>
                <w:rFonts w:ascii="Times New Roman" w:hAnsi="Times New Roman"/>
              </w:rPr>
              <w:t>12</w:t>
            </w:r>
          </w:p>
        </w:tc>
      </w:tr>
      <w:tr w:rsidR="003725EF" w:rsidRPr="000442B6" w14:paraId="511A6A65" w14:textId="77777777" w:rsidTr="00E7353B">
        <w:trPr>
          <w:trHeight w:val="718"/>
        </w:trPr>
        <w:tc>
          <w:tcPr>
            <w:tcW w:w="479" w:type="dxa"/>
            <w:vMerge/>
            <w:tcBorders>
              <w:left w:val="single" w:sz="2" w:space="0" w:color="000000"/>
              <w:right w:val="single" w:sz="2" w:space="0" w:color="000000"/>
            </w:tcBorders>
            <w:shd w:val="clear" w:color="000000" w:fill="FFFFFF"/>
          </w:tcPr>
          <w:p w14:paraId="6DBB1BCE" w14:textId="77777777" w:rsidR="003725EF" w:rsidRPr="00BA4FF8" w:rsidRDefault="003725EF" w:rsidP="00E7353B">
            <w:pPr>
              <w:autoSpaceDE w:val="0"/>
              <w:autoSpaceDN w:val="0"/>
              <w:adjustRightInd w:val="0"/>
              <w:spacing w:after="0" w:line="240" w:lineRule="auto"/>
              <w:ind w:firstLine="567"/>
              <w:jc w:val="center"/>
              <w:rPr>
                <w:rFonts w:ascii="Times New Roman" w:hAnsi="Times New Roman"/>
              </w:rPr>
            </w:pPr>
          </w:p>
        </w:tc>
        <w:tc>
          <w:tcPr>
            <w:tcW w:w="1493" w:type="dxa"/>
            <w:vMerge/>
            <w:tcBorders>
              <w:left w:val="single" w:sz="2" w:space="0" w:color="000000"/>
              <w:right w:val="single" w:sz="2" w:space="0" w:color="000000"/>
            </w:tcBorders>
            <w:shd w:val="clear" w:color="000000" w:fill="FFFFFF"/>
          </w:tcPr>
          <w:p w14:paraId="3E269131" w14:textId="77777777" w:rsidR="003725EF" w:rsidRPr="00BA4FF8" w:rsidRDefault="003725EF" w:rsidP="00E7353B">
            <w:pPr>
              <w:spacing w:after="0" w:line="240" w:lineRule="auto"/>
              <w:jc w:val="both"/>
              <w:rPr>
                <w:rFonts w:ascii="Times New Roman" w:hAnsi="Times New Roman"/>
                <w:highlight w:val="yellow"/>
              </w:rPr>
            </w:pPr>
          </w:p>
        </w:tc>
        <w:tc>
          <w:tcPr>
            <w:tcW w:w="1970" w:type="dxa"/>
            <w:tcBorders>
              <w:top w:val="single" w:sz="2" w:space="0" w:color="000000"/>
              <w:left w:val="single" w:sz="2" w:space="0" w:color="000000"/>
              <w:right w:val="single" w:sz="2" w:space="0" w:color="000000"/>
            </w:tcBorders>
            <w:shd w:val="clear" w:color="000000" w:fill="FFFFFF"/>
          </w:tcPr>
          <w:p w14:paraId="689CD93E" w14:textId="77777777" w:rsidR="003725EF" w:rsidRPr="00BA4FF8" w:rsidRDefault="003725EF" w:rsidP="00E7353B">
            <w:pPr>
              <w:pStyle w:val="aa"/>
              <w:spacing w:before="0" w:beforeAutospacing="0" w:after="0" w:afterAutospacing="0"/>
              <w:rPr>
                <w:sz w:val="22"/>
                <w:szCs w:val="22"/>
              </w:rPr>
            </w:pPr>
            <w:r w:rsidRPr="00BA4FF8">
              <w:rPr>
                <w:sz w:val="22"/>
                <w:szCs w:val="22"/>
              </w:rPr>
              <w:t>Решение проблемной ситуации по теме 2.3 и 2.4</w:t>
            </w:r>
          </w:p>
        </w:tc>
        <w:tc>
          <w:tcPr>
            <w:tcW w:w="1409" w:type="dxa"/>
            <w:tcBorders>
              <w:top w:val="single" w:sz="2" w:space="0" w:color="000000"/>
              <w:left w:val="single" w:sz="2" w:space="0" w:color="000000"/>
              <w:right w:val="single" w:sz="2" w:space="0" w:color="000000"/>
            </w:tcBorders>
            <w:shd w:val="clear" w:color="000000" w:fill="FFFFFF"/>
          </w:tcPr>
          <w:p w14:paraId="6447148F" w14:textId="77777777" w:rsidR="003725EF" w:rsidRPr="00BA4FF8" w:rsidRDefault="003725EF" w:rsidP="00E7353B">
            <w:pPr>
              <w:autoSpaceDE w:val="0"/>
              <w:autoSpaceDN w:val="0"/>
              <w:adjustRightInd w:val="0"/>
              <w:spacing w:after="0" w:line="240" w:lineRule="auto"/>
              <w:rPr>
                <w:rFonts w:ascii="Times New Roman" w:hAnsi="Times New Roman"/>
              </w:rPr>
            </w:pPr>
            <w:r w:rsidRPr="00BA4FF8">
              <w:rPr>
                <w:rFonts w:ascii="Times New Roman" w:hAnsi="Times New Roman"/>
              </w:rPr>
              <w:t>Кейс-</w:t>
            </w:r>
          </w:p>
          <w:p w14:paraId="15ECA784" w14:textId="77777777" w:rsidR="003725EF" w:rsidRPr="00BA4FF8" w:rsidRDefault="003725EF" w:rsidP="00E7353B">
            <w:pPr>
              <w:autoSpaceDE w:val="0"/>
              <w:autoSpaceDN w:val="0"/>
              <w:adjustRightInd w:val="0"/>
              <w:spacing w:after="0" w:line="240" w:lineRule="auto"/>
              <w:rPr>
                <w:rFonts w:ascii="Times New Roman" w:hAnsi="Times New Roman"/>
              </w:rPr>
            </w:pPr>
            <w:r w:rsidRPr="00BA4FF8">
              <w:rPr>
                <w:rFonts w:ascii="Times New Roman" w:hAnsi="Times New Roman"/>
              </w:rPr>
              <w:t>задание</w:t>
            </w:r>
          </w:p>
        </w:tc>
        <w:tc>
          <w:tcPr>
            <w:tcW w:w="1352" w:type="dxa"/>
            <w:tcBorders>
              <w:top w:val="single" w:sz="2" w:space="0" w:color="000000"/>
              <w:left w:val="single" w:sz="2" w:space="0" w:color="000000"/>
              <w:right w:val="single" w:sz="2" w:space="0" w:color="000000"/>
            </w:tcBorders>
            <w:shd w:val="clear" w:color="000000" w:fill="FFFFFF"/>
          </w:tcPr>
          <w:p w14:paraId="32E32635" w14:textId="77777777" w:rsidR="003725EF" w:rsidRPr="00BA4FF8" w:rsidRDefault="003725EF" w:rsidP="00E7353B">
            <w:pPr>
              <w:autoSpaceDE w:val="0"/>
              <w:autoSpaceDN w:val="0"/>
              <w:adjustRightInd w:val="0"/>
              <w:spacing w:after="0" w:line="240" w:lineRule="auto"/>
              <w:jc w:val="center"/>
              <w:rPr>
                <w:rFonts w:ascii="Times New Roman" w:hAnsi="Times New Roman"/>
              </w:rPr>
            </w:pPr>
            <w:r w:rsidRPr="00BA4FF8">
              <w:rPr>
                <w:rFonts w:ascii="Times New Roman" w:hAnsi="Times New Roman"/>
              </w:rPr>
              <w:t>7-12</w:t>
            </w:r>
          </w:p>
        </w:tc>
        <w:tc>
          <w:tcPr>
            <w:tcW w:w="1103" w:type="dxa"/>
            <w:tcBorders>
              <w:top w:val="single" w:sz="2" w:space="0" w:color="000000"/>
              <w:left w:val="single" w:sz="2" w:space="0" w:color="000000"/>
              <w:right w:val="single" w:sz="2" w:space="0" w:color="000000"/>
            </w:tcBorders>
            <w:shd w:val="clear" w:color="000000" w:fill="FFFFFF"/>
          </w:tcPr>
          <w:p w14:paraId="4F3D7C05" w14:textId="77777777" w:rsidR="003725EF" w:rsidRPr="00BA4FF8" w:rsidRDefault="003725EF" w:rsidP="00E7353B">
            <w:pPr>
              <w:autoSpaceDE w:val="0"/>
              <w:autoSpaceDN w:val="0"/>
              <w:adjustRightInd w:val="0"/>
              <w:spacing w:after="0" w:line="240" w:lineRule="auto"/>
              <w:jc w:val="center"/>
              <w:rPr>
                <w:rFonts w:ascii="Times New Roman" w:hAnsi="Times New Roman"/>
              </w:rPr>
            </w:pPr>
            <w:r w:rsidRPr="00BA4FF8">
              <w:rPr>
                <w:rFonts w:ascii="Times New Roman" w:hAnsi="Times New Roman"/>
              </w:rPr>
              <w:t>1</w:t>
            </w:r>
          </w:p>
        </w:tc>
        <w:tc>
          <w:tcPr>
            <w:tcW w:w="831" w:type="dxa"/>
            <w:tcBorders>
              <w:top w:val="single" w:sz="2" w:space="0" w:color="000000"/>
              <w:left w:val="nil"/>
              <w:right w:val="single" w:sz="2" w:space="0" w:color="000000"/>
            </w:tcBorders>
          </w:tcPr>
          <w:p w14:paraId="04CBB193" w14:textId="77777777" w:rsidR="003725EF" w:rsidRPr="00BA4FF8" w:rsidRDefault="003725EF" w:rsidP="00E7353B">
            <w:pPr>
              <w:autoSpaceDE w:val="0"/>
              <w:autoSpaceDN w:val="0"/>
              <w:adjustRightInd w:val="0"/>
              <w:spacing w:after="0" w:line="240" w:lineRule="auto"/>
              <w:jc w:val="center"/>
              <w:rPr>
                <w:rFonts w:ascii="Times New Roman" w:hAnsi="Times New Roman"/>
              </w:rPr>
            </w:pPr>
            <w:r w:rsidRPr="00BA4FF8">
              <w:rPr>
                <w:rFonts w:ascii="Times New Roman" w:hAnsi="Times New Roman"/>
              </w:rPr>
              <w:t>7</w:t>
            </w:r>
          </w:p>
        </w:tc>
        <w:tc>
          <w:tcPr>
            <w:tcW w:w="831" w:type="dxa"/>
            <w:tcBorders>
              <w:top w:val="single" w:sz="2" w:space="0" w:color="000000"/>
              <w:left w:val="nil"/>
              <w:right w:val="single" w:sz="2" w:space="0" w:color="000000"/>
            </w:tcBorders>
          </w:tcPr>
          <w:p w14:paraId="1567FB25" w14:textId="77777777" w:rsidR="003725EF" w:rsidRPr="00BA4FF8" w:rsidRDefault="003725EF" w:rsidP="00E7353B">
            <w:pPr>
              <w:autoSpaceDE w:val="0"/>
              <w:autoSpaceDN w:val="0"/>
              <w:adjustRightInd w:val="0"/>
              <w:spacing w:after="0" w:line="240" w:lineRule="auto"/>
              <w:jc w:val="center"/>
              <w:rPr>
                <w:rFonts w:ascii="Times New Roman" w:hAnsi="Times New Roman"/>
              </w:rPr>
            </w:pPr>
            <w:r w:rsidRPr="00BA4FF8">
              <w:rPr>
                <w:rFonts w:ascii="Times New Roman" w:hAnsi="Times New Roman"/>
              </w:rPr>
              <w:t>12</w:t>
            </w:r>
          </w:p>
        </w:tc>
      </w:tr>
      <w:tr w:rsidR="003725EF" w:rsidRPr="000442B6" w14:paraId="59BDCE97" w14:textId="77777777" w:rsidTr="00E7353B">
        <w:trPr>
          <w:trHeight w:val="300"/>
        </w:trPr>
        <w:tc>
          <w:tcPr>
            <w:tcW w:w="479" w:type="dxa"/>
            <w:tcBorders>
              <w:top w:val="single" w:sz="4" w:space="0" w:color="auto"/>
              <w:left w:val="single" w:sz="2" w:space="0" w:color="000000"/>
              <w:bottom w:val="single" w:sz="2" w:space="0" w:color="000000"/>
              <w:right w:val="single" w:sz="2" w:space="0" w:color="000000"/>
            </w:tcBorders>
            <w:shd w:val="clear" w:color="000000" w:fill="FFFFFF"/>
          </w:tcPr>
          <w:p w14:paraId="7D70881E" w14:textId="77777777" w:rsidR="003725EF" w:rsidRPr="00BA4FF8" w:rsidRDefault="003725EF" w:rsidP="00E7353B">
            <w:pPr>
              <w:autoSpaceDE w:val="0"/>
              <w:autoSpaceDN w:val="0"/>
              <w:adjustRightInd w:val="0"/>
              <w:spacing w:after="0" w:line="240" w:lineRule="auto"/>
              <w:ind w:firstLine="567"/>
              <w:jc w:val="center"/>
              <w:rPr>
                <w:rFonts w:ascii="Times New Roman" w:hAnsi="Times New Roman"/>
                <w:b/>
              </w:rPr>
            </w:pPr>
          </w:p>
        </w:tc>
        <w:tc>
          <w:tcPr>
            <w:tcW w:w="1493" w:type="dxa"/>
            <w:tcBorders>
              <w:top w:val="single" w:sz="4" w:space="0" w:color="auto"/>
              <w:left w:val="single" w:sz="2" w:space="0" w:color="000000"/>
              <w:bottom w:val="single" w:sz="2" w:space="0" w:color="000000"/>
              <w:right w:val="single" w:sz="2" w:space="0" w:color="000000"/>
            </w:tcBorders>
            <w:shd w:val="clear" w:color="000000" w:fill="FFFFFF"/>
          </w:tcPr>
          <w:p w14:paraId="6122E886" w14:textId="77777777" w:rsidR="003725EF" w:rsidRPr="00BA4FF8" w:rsidRDefault="003725EF" w:rsidP="00E7353B">
            <w:pPr>
              <w:autoSpaceDE w:val="0"/>
              <w:autoSpaceDN w:val="0"/>
              <w:adjustRightInd w:val="0"/>
              <w:spacing w:after="0" w:line="240" w:lineRule="auto"/>
              <w:jc w:val="center"/>
              <w:rPr>
                <w:rFonts w:ascii="Times New Roman" w:hAnsi="Times New Roman"/>
                <w:b/>
              </w:rPr>
            </w:pPr>
          </w:p>
        </w:tc>
        <w:tc>
          <w:tcPr>
            <w:tcW w:w="1970" w:type="dxa"/>
            <w:tcBorders>
              <w:top w:val="single" w:sz="4" w:space="0" w:color="auto"/>
              <w:left w:val="single" w:sz="2" w:space="0" w:color="000000"/>
              <w:bottom w:val="single" w:sz="2" w:space="0" w:color="000000"/>
              <w:right w:val="single" w:sz="2" w:space="0" w:color="000000"/>
            </w:tcBorders>
            <w:shd w:val="clear" w:color="000000" w:fill="FFFFFF"/>
          </w:tcPr>
          <w:p w14:paraId="133F3FD0" w14:textId="77777777" w:rsidR="003725EF" w:rsidRPr="00BA4FF8" w:rsidRDefault="003725EF" w:rsidP="00E7353B">
            <w:pPr>
              <w:autoSpaceDE w:val="0"/>
              <w:autoSpaceDN w:val="0"/>
              <w:adjustRightInd w:val="0"/>
              <w:spacing w:after="0" w:line="240" w:lineRule="auto"/>
              <w:rPr>
                <w:rFonts w:ascii="Times New Roman" w:hAnsi="Times New Roman"/>
                <w:b/>
              </w:rPr>
            </w:pPr>
            <w:r w:rsidRPr="00BA4FF8">
              <w:rPr>
                <w:rFonts w:ascii="Times New Roman" w:hAnsi="Times New Roman"/>
                <w:b/>
              </w:rPr>
              <w:t>Итого:</w:t>
            </w:r>
          </w:p>
        </w:tc>
        <w:tc>
          <w:tcPr>
            <w:tcW w:w="1409" w:type="dxa"/>
            <w:tcBorders>
              <w:top w:val="single" w:sz="4" w:space="0" w:color="auto"/>
              <w:left w:val="single" w:sz="2" w:space="0" w:color="000000"/>
              <w:bottom w:val="single" w:sz="2" w:space="0" w:color="000000"/>
              <w:right w:val="single" w:sz="2" w:space="0" w:color="000000"/>
            </w:tcBorders>
            <w:shd w:val="clear" w:color="000000" w:fill="FFFFFF"/>
          </w:tcPr>
          <w:p w14:paraId="7C7FCDF3" w14:textId="77777777" w:rsidR="003725EF" w:rsidRPr="00BA4FF8" w:rsidRDefault="003725EF" w:rsidP="00E7353B">
            <w:pPr>
              <w:autoSpaceDE w:val="0"/>
              <w:autoSpaceDN w:val="0"/>
              <w:adjustRightInd w:val="0"/>
              <w:spacing w:after="0" w:line="240" w:lineRule="auto"/>
              <w:jc w:val="center"/>
              <w:rPr>
                <w:rFonts w:ascii="Times New Roman" w:hAnsi="Times New Roman"/>
                <w:b/>
              </w:rPr>
            </w:pPr>
          </w:p>
        </w:tc>
        <w:tc>
          <w:tcPr>
            <w:tcW w:w="1352" w:type="dxa"/>
            <w:tcBorders>
              <w:top w:val="single" w:sz="4" w:space="0" w:color="auto"/>
              <w:left w:val="single" w:sz="2" w:space="0" w:color="000000"/>
              <w:bottom w:val="single" w:sz="2" w:space="0" w:color="000000"/>
              <w:right w:val="single" w:sz="2" w:space="0" w:color="000000"/>
            </w:tcBorders>
            <w:shd w:val="clear" w:color="000000" w:fill="FFFFFF"/>
          </w:tcPr>
          <w:p w14:paraId="4E0CD6BE" w14:textId="77777777" w:rsidR="003725EF" w:rsidRPr="00BA4FF8" w:rsidRDefault="003725EF" w:rsidP="00E7353B">
            <w:pPr>
              <w:autoSpaceDE w:val="0"/>
              <w:autoSpaceDN w:val="0"/>
              <w:adjustRightInd w:val="0"/>
              <w:spacing w:after="0" w:line="240" w:lineRule="auto"/>
              <w:jc w:val="center"/>
              <w:rPr>
                <w:rFonts w:ascii="Times New Roman" w:hAnsi="Times New Roman"/>
                <w:b/>
              </w:rPr>
            </w:pPr>
          </w:p>
        </w:tc>
        <w:tc>
          <w:tcPr>
            <w:tcW w:w="1103" w:type="dxa"/>
            <w:tcBorders>
              <w:top w:val="single" w:sz="4" w:space="0" w:color="auto"/>
              <w:left w:val="single" w:sz="2" w:space="0" w:color="000000"/>
              <w:bottom w:val="single" w:sz="2" w:space="0" w:color="000000"/>
              <w:right w:val="single" w:sz="2" w:space="0" w:color="000000"/>
            </w:tcBorders>
            <w:shd w:val="clear" w:color="000000" w:fill="FFFFFF"/>
          </w:tcPr>
          <w:p w14:paraId="5D970D6A" w14:textId="77777777" w:rsidR="003725EF" w:rsidRPr="00BA4FF8" w:rsidRDefault="003725EF" w:rsidP="00E7353B">
            <w:pPr>
              <w:autoSpaceDE w:val="0"/>
              <w:autoSpaceDN w:val="0"/>
              <w:adjustRightInd w:val="0"/>
              <w:spacing w:after="0" w:line="240" w:lineRule="auto"/>
              <w:jc w:val="center"/>
              <w:rPr>
                <w:rFonts w:ascii="Times New Roman" w:hAnsi="Times New Roman"/>
                <w:b/>
              </w:rPr>
            </w:pPr>
          </w:p>
        </w:tc>
        <w:tc>
          <w:tcPr>
            <w:tcW w:w="831" w:type="dxa"/>
            <w:tcBorders>
              <w:top w:val="single" w:sz="4" w:space="0" w:color="auto"/>
              <w:left w:val="nil"/>
              <w:bottom w:val="single" w:sz="2" w:space="0" w:color="000000"/>
              <w:right w:val="single" w:sz="2" w:space="0" w:color="000000"/>
            </w:tcBorders>
          </w:tcPr>
          <w:p w14:paraId="06EA85E9" w14:textId="77777777" w:rsidR="003725EF" w:rsidRPr="00BA4FF8" w:rsidRDefault="003725EF" w:rsidP="00E7353B">
            <w:pPr>
              <w:autoSpaceDE w:val="0"/>
              <w:autoSpaceDN w:val="0"/>
              <w:adjustRightInd w:val="0"/>
              <w:spacing w:after="0" w:line="240" w:lineRule="auto"/>
              <w:jc w:val="center"/>
              <w:rPr>
                <w:rFonts w:ascii="Times New Roman" w:hAnsi="Times New Roman"/>
                <w:b/>
              </w:rPr>
            </w:pPr>
            <w:r w:rsidRPr="00BA4FF8">
              <w:rPr>
                <w:rFonts w:ascii="Times New Roman" w:hAnsi="Times New Roman"/>
                <w:b/>
              </w:rPr>
              <w:t>45</w:t>
            </w:r>
          </w:p>
        </w:tc>
        <w:tc>
          <w:tcPr>
            <w:tcW w:w="831" w:type="dxa"/>
            <w:tcBorders>
              <w:top w:val="single" w:sz="4" w:space="0" w:color="auto"/>
              <w:left w:val="nil"/>
              <w:bottom w:val="single" w:sz="2" w:space="0" w:color="000000"/>
              <w:right w:val="single" w:sz="2" w:space="0" w:color="000000"/>
            </w:tcBorders>
          </w:tcPr>
          <w:p w14:paraId="6E1FEC6C" w14:textId="77777777" w:rsidR="003725EF" w:rsidRPr="00BA4FF8" w:rsidRDefault="003725EF" w:rsidP="00E7353B">
            <w:pPr>
              <w:autoSpaceDE w:val="0"/>
              <w:autoSpaceDN w:val="0"/>
              <w:adjustRightInd w:val="0"/>
              <w:spacing w:after="0" w:line="240" w:lineRule="auto"/>
              <w:jc w:val="center"/>
              <w:rPr>
                <w:rFonts w:ascii="Times New Roman" w:hAnsi="Times New Roman"/>
                <w:b/>
              </w:rPr>
            </w:pPr>
            <w:r w:rsidRPr="00BA4FF8">
              <w:rPr>
                <w:rFonts w:ascii="Times New Roman" w:hAnsi="Times New Roman"/>
                <w:b/>
              </w:rPr>
              <w:t>70</w:t>
            </w:r>
          </w:p>
        </w:tc>
      </w:tr>
      <w:tr w:rsidR="003725EF" w:rsidRPr="000442B6" w14:paraId="0DC29581" w14:textId="77777777" w:rsidTr="00E7353B">
        <w:trPr>
          <w:trHeight w:val="300"/>
        </w:trPr>
        <w:tc>
          <w:tcPr>
            <w:tcW w:w="3942"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61AB4B4C" w14:textId="77777777" w:rsidR="003725EF" w:rsidRPr="00BA4FF8" w:rsidRDefault="003725EF" w:rsidP="00E7353B">
            <w:pPr>
              <w:pStyle w:val="aa"/>
              <w:spacing w:before="0" w:beforeAutospacing="0" w:after="0" w:afterAutospacing="0"/>
              <w:jc w:val="both"/>
              <w:rPr>
                <w:i/>
                <w:sz w:val="22"/>
                <w:szCs w:val="22"/>
              </w:rPr>
            </w:pPr>
            <w:r w:rsidRPr="00BA4FF8">
              <w:rPr>
                <w:bCs/>
                <w:i/>
                <w:sz w:val="22"/>
                <w:szCs w:val="22"/>
              </w:rPr>
              <w:t xml:space="preserve">Итоговый контроль </w:t>
            </w:r>
            <w:r w:rsidRPr="00BA4FF8">
              <w:rPr>
                <w:b/>
                <w:bCs/>
                <w:i/>
                <w:sz w:val="22"/>
                <w:szCs w:val="22"/>
              </w:rPr>
              <w:t>(зачет)</w:t>
            </w:r>
          </w:p>
        </w:tc>
        <w:tc>
          <w:tcPr>
            <w:tcW w:w="1409" w:type="dxa"/>
            <w:tcBorders>
              <w:top w:val="single" w:sz="2" w:space="0" w:color="000000"/>
              <w:left w:val="single" w:sz="2" w:space="0" w:color="000000"/>
              <w:bottom w:val="single" w:sz="2" w:space="0" w:color="000000"/>
              <w:right w:val="single" w:sz="2" w:space="0" w:color="000000"/>
            </w:tcBorders>
            <w:shd w:val="clear" w:color="000000" w:fill="FFFFFF"/>
          </w:tcPr>
          <w:p w14:paraId="037497A7" w14:textId="77777777" w:rsidR="003725EF" w:rsidRPr="00BA4FF8" w:rsidRDefault="003725EF" w:rsidP="00E7353B">
            <w:pPr>
              <w:autoSpaceDE w:val="0"/>
              <w:autoSpaceDN w:val="0"/>
              <w:adjustRightInd w:val="0"/>
              <w:spacing w:after="0" w:line="240" w:lineRule="auto"/>
              <w:jc w:val="center"/>
              <w:rPr>
                <w:rFonts w:ascii="Times New Roman" w:hAnsi="Times New Roman"/>
              </w:rPr>
            </w:pPr>
          </w:p>
        </w:tc>
        <w:tc>
          <w:tcPr>
            <w:tcW w:w="1352" w:type="dxa"/>
            <w:tcBorders>
              <w:top w:val="single" w:sz="2" w:space="0" w:color="000000"/>
              <w:left w:val="single" w:sz="2" w:space="0" w:color="000000"/>
              <w:bottom w:val="single" w:sz="2" w:space="0" w:color="000000"/>
              <w:right w:val="single" w:sz="2" w:space="0" w:color="000000"/>
            </w:tcBorders>
            <w:shd w:val="clear" w:color="000000" w:fill="FFFFFF"/>
          </w:tcPr>
          <w:p w14:paraId="2AEA8A81" w14:textId="77777777" w:rsidR="003725EF" w:rsidRPr="00BA4FF8" w:rsidRDefault="003725EF" w:rsidP="00E7353B">
            <w:pPr>
              <w:autoSpaceDE w:val="0"/>
              <w:autoSpaceDN w:val="0"/>
              <w:adjustRightInd w:val="0"/>
              <w:spacing w:after="0" w:line="240" w:lineRule="auto"/>
              <w:jc w:val="center"/>
              <w:rPr>
                <w:rFonts w:ascii="Times New Roman" w:hAnsi="Times New Roman"/>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02D0507B" w14:textId="77777777" w:rsidR="003725EF" w:rsidRPr="00BA4FF8" w:rsidRDefault="003725EF" w:rsidP="00E7353B">
            <w:pPr>
              <w:autoSpaceDE w:val="0"/>
              <w:autoSpaceDN w:val="0"/>
              <w:adjustRightInd w:val="0"/>
              <w:spacing w:after="0" w:line="240" w:lineRule="auto"/>
              <w:jc w:val="center"/>
              <w:rPr>
                <w:rFonts w:ascii="Times New Roman" w:hAnsi="Times New Roman"/>
              </w:rPr>
            </w:pPr>
          </w:p>
        </w:tc>
        <w:tc>
          <w:tcPr>
            <w:tcW w:w="831" w:type="dxa"/>
            <w:tcBorders>
              <w:top w:val="single" w:sz="2" w:space="0" w:color="000000"/>
              <w:left w:val="nil"/>
              <w:bottom w:val="single" w:sz="2" w:space="0" w:color="000000"/>
              <w:right w:val="single" w:sz="2" w:space="0" w:color="000000"/>
            </w:tcBorders>
          </w:tcPr>
          <w:p w14:paraId="0CAC3B74" w14:textId="77777777" w:rsidR="003725EF" w:rsidRPr="00BA4FF8" w:rsidRDefault="003725EF" w:rsidP="00E7353B">
            <w:pPr>
              <w:autoSpaceDE w:val="0"/>
              <w:autoSpaceDN w:val="0"/>
              <w:adjustRightInd w:val="0"/>
              <w:spacing w:after="0" w:line="240" w:lineRule="auto"/>
              <w:jc w:val="center"/>
              <w:rPr>
                <w:rFonts w:ascii="Times New Roman" w:hAnsi="Times New Roman"/>
              </w:rPr>
            </w:pPr>
            <w:r w:rsidRPr="00BA4FF8">
              <w:rPr>
                <w:rFonts w:ascii="Times New Roman" w:hAnsi="Times New Roman"/>
              </w:rPr>
              <w:t>10</w:t>
            </w:r>
          </w:p>
        </w:tc>
        <w:tc>
          <w:tcPr>
            <w:tcW w:w="831" w:type="dxa"/>
            <w:tcBorders>
              <w:top w:val="single" w:sz="2" w:space="0" w:color="000000"/>
              <w:left w:val="nil"/>
              <w:bottom w:val="single" w:sz="2" w:space="0" w:color="000000"/>
              <w:right w:val="single" w:sz="2" w:space="0" w:color="000000"/>
            </w:tcBorders>
          </w:tcPr>
          <w:p w14:paraId="46719088" w14:textId="77777777" w:rsidR="003725EF" w:rsidRPr="00BA4FF8" w:rsidRDefault="003725EF" w:rsidP="00E7353B">
            <w:pPr>
              <w:autoSpaceDE w:val="0"/>
              <w:autoSpaceDN w:val="0"/>
              <w:adjustRightInd w:val="0"/>
              <w:spacing w:after="0" w:line="240" w:lineRule="auto"/>
              <w:jc w:val="center"/>
              <w:rPr>
                <w:rFonts w:ascii="Times New Roman" w:hAnsi="Times New Roman"/>
              </w:rPr>
            </w:pPr>
            <w:r w:rsidRPr="00BA4FF8">
              <w:rPr>
                <w:rFonts w:ascii="Times New Roman" w:hAnsi="Times New Roman"/>
              </w:rPr>
              <w:t>30</w:t>
            </w:r>
          </w:p>
        </w:tc>
      </w:tr>
      <w:tr w:rsidR="003725EF" w:rsidRPr="000442B6" w14:paraId="23EA5825" w14:textId="77777777" w:rsidTr="00E7353B">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7CEE33D3" w14:textId="77777777" w:rsidR="003725EF" w:rsidRPr="00BA4FF8" w:rsidRDefault="003725EF" w:rsidP="00E7353B">
            <w:pPr>
              <w:autoSpaceDE w:val="0"/>
              <w:autoSpaceDN w:val="0"/>
              <w:adjustRightInd w:val="0"/>
              <w:spacing w:after="0" w:line="240" w:lineRule="auto"/>
              <w:ind w:firstLine="567"/>
              <w:jc w:val="center"/>
              <w:rPr>
                <w:rFonts w:ascii="Times New Roman" w:hAnsi="Times New Roman"/>
                <w:b/>
              </w:rPr>
            </w:pPr>
          </w:p>
        </w:tc>
        <w:tc>
          <w:tcPr>
            <w:tcW w:w="1493" w:type="dxa"/>
            <w:tcBorders>
              <w:top w:val="single" w:sz="2" w:space="0" w:color="000000"/>
              <w:left w:val="single" w:sz="2" w:space="0" w:color="000000"/>
              <w:bottom w:val="single" w:sz="2" w:space="0" w:color="000000"/>
              <w:right w:val="single" w:sz="2" w:space="0" w:color="000000"/>
            </w:tcBorders>
            <w:shd w:val="clear" w:color="000000" w:fill="FFFFFF"/>
          </w:tcPr>
          <w:p w14:paraId="59472E2C" w14:textId="77777777" w:rsidR="003725EF" w:rsidRPr="00BA4FF8" w:rsidRDefault="003725EF" w:rsidP="00E7353B">
            <w:pPr>
              <w:autoSpaceDE w:val="0"/>
              <w:autoSpaceDN w:val="0"/>
              <w:adjustRightInd w:val="0"/>
              <w:spacing w:after="0" w:line="240" w:lineRule="auto"/>
              <w:jc w:val="center"/>
              <w:rPr>
                <w:rFonts w:ascii="Times New Roman" w:hAnsi="Times New Roman"/>
                <w:b/>
                <w:color w:val="000000"/>
              </w:rPr>
            </w:pPr>
          </w:p>
        </w:tc>
        <w:tc>
          <w:tcPr>
            <w:tcW w:w="1970" w:type="dxa"/>
            <w:tcBorders>
              <w:top w:val="single" w:sz="2" w:space="0" w:color="000000"/>
              <w:left w:val="single" w:sz="2" w:space="0" w:color="000000"/>
              <w:bottom w:val="single" w:sz="2" w:space="0" w:color="000000"/>
              <w:right w:val="single" w:sz="2" w:space="0" w:color="000000"/>
            </w:tcBorders>
            <w:shd w:val="clear" w:color="000000" w:fill="FFFFFF"/>
          </w:tcPr>
          <w:p w14:paraId="1AC32607" w14:textId="77777777" w:rsidR="003725EF" w:rsidRPr="00BA4FF8" w:rsidRDefault="003725EF" w:rsidP="00E7353B">
            <w:pPr>
              <w:autoSpaceDE w:val="0"/>
              <w:autoSpaceDN w:val="0"/>
              <w:adjustRightInd w:val="0"/>
              <w:spacing w:after="0" w:line="240" w:lineRule="auto"/>
              <w:rPr>
                <w:rFonts w:ascii="Times New Roman" w:hAnsi="Times New Roman"/>
                <w:b/>
              </w:rPr>
            </w:pPr>
            <w:r w:rsidRPr="00BA4FF8">
              <w:rPr>
                <w:rFonts w:ascii="Times New Roman" w:hAnsi="Times New Roman"/>
                <w:b/>
                <w:color w:val="000000"/>
              </w:rPr>
              <w:t>Итого:</w:t>
            </w:r>
          </w:p>
        </w:tc>
        <w:tc>
          <w:tcPr>
            <w:tcW w:w="1409" w:type="dxa"/>
            <w:tcBorders>
              <w:top w:val="single" w:sz="2" w:space="0" w:color="000000"/>
              <w:left w:val="single" w:sz="2" w:space="0" w:color="000000"/>
              <w:bottom w:val="single" w:sz="2" w:space="0" w:color="000000"/>
              <w:right w:val="single" w:sz="2" w:space="0" w:color="000000"/>
            </w:tcBorders>
            <w:shd w:val="clear" w:color="000000" w:fill="FFFFFF"/>
          </w:tcPr>
          <w:p w14:paraId="4B969E6D" w14:textId="77777777" w:rsidR="003725EF" w:rsidRPr="00BA4FF8" w:rsidRDefault="003725EF" w:rsidP="00E7353B">
            <w:pPr>
              <w:autoSpaceDE w:val="0"/>
              <w:autoSpaceDN w:val="0"/>
              <w:adjustRightInd w:val="0"/>
              <w:spacing w:after="0" w:line="240" w:lineRule="auto"/>
              <w:jc w:val="center"/>
              <w:rPr>
                <w:rFonts w:ascii="Times New Roman" w:hAnsi="Times New Roman"/>
                <w:b/>
              </w:rPr>
            </w:pPr>
          </w:p>
        </w:tc>
        <w:tc>
          <w:tcPr>
            <w:tcW w:w="1352" w:type="dxa"/>
            <w:tcBorders>
              <w:top w:val="single" w:sz="2" w:space="0" w:color="000000"/>
              <w:left w:val="single" w:sz="2" w:space="0" w:color="000000"/>
              <w:bottom w:val="single" w:sz="2" w:space="0" w:color="000000"/>
              <w:right w:val="single" w:sz="2" w:space="0" w:color="000000"/>
            </w:tcBorders>
            <w:shd w:val="clear" w:color="000000" w:fill="FFFFFF"/>
          </w:tcPr>
          <w:p w14:paraId="6C48AB2A" w14:textId="77777777" w:rsidR="003725EF" w:rsidRPr="00BA4FF8" w:rsidRDefault="003725EF" w:rsidP="00E7353B">
            <w:pPr>
              <w:autoSpaceDE w:val="0"/>
              <w:autoSpaceDN w:val="0"/>
              <w:adjustRightInd w:val="0"/>
              <w:spacing w:after="0" w:line="240" w:lineRule="auto"/>
              <w:jc w:val="center"/>
              <w:rPr>
                <w:rFonts w:ascii="Times New Roman" w:hAnsi="Times New Roman"/>
                <w:b/>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3ADB55DB" w14:textId="77777777" w:rsidR="003725EF" w:rsidRPr="00BA4FF8" w:rsidRDefault="003725EF" w:rsidP="00E7353B">
            <w:pPr>
              <w:autoSpaceDE w:val="0"/>
              <w:autoSpaceDN w:val="0"/>
              <w:adjustRightInd w:val="0"/>
              <w:spacing w:after="0" w:line="240" w:lineRule="auto"/>
              <w:jc w:val="center"/>
              <w:rPr>
                <w:rFonts w:ascii="Times New Roman" w:hAnsi="Times New Roman"/>
                <w:b/>
              </w:rPr>
            </w:pPr>
          </w:p>
        </w:tc>
        <w:tc>
          <w:tcPr>
            <w:tcW w:w="831" w:type="dxa"/>
            <w:tcBorders>
              <w:top w:val="single" w:sz="2" w:space="0" w:color="000000"/>
              <w:left w:val="nil"/>
              <w:bottom w:val="single" w:sz="2" w:space="0" w:color="000000"/>
              <w:right w:val="single" w:sz="2" w:space="0" w:color="000000"/>
            </w:tcBorders>
          </w:tcPr>
          <w:p w14:paraId="0B79861B" w14:textId="77777777" w:rsidR="003725EF" w:rsidRPr="00BA4FF8" w:rsidRDefault="003725EF" w:rsidP="00E7353B">
            <w:pPr>
              <w:autoSpaceDE w:val="0"/>
              <w:autoSpaceDN w:val="0"/>
              <w:adjustRightInd w:val="0"/>
              <w:spacing w:after="0" w:line="240" w:lineRule="auto"/>
              <w:jc w:val="center"/>
              <w:rPr>
                <w:rFonts w:ascii="Times New Roman" w:hAnsi="Times New Roman"/>
                <w:b/>
              </w:rPr>
            </w:pPr>
            <w:r w:rsidRPr="00BA4FF8">
              <w:rPr>
                <w:rFonts w:ascii="Times New Roman" w:hAnsi="Times New Roman"/>
                <w:b/>
              </w:rPr>
              <w:t>55</w:t>
            </w:r>
          </w:p>
        </w:tc>
        <w:tc>
          <w:tcPr>
            <w:tcW w:w="831" w:type="dxa"/>
            <w:tcBorders>
              <w:top w:val="single" w:sz="2" w:space="0" w:color="000000"/>
              <w:left w:val="nil"/>
              <w:bottom w:val="single" w:sz="2" w:space="0" w:color="000000"/>
              <w:right w:val="single" w:sz="2" w:space="0" w:color="000000"/>
            </w:tcBorders>
          </w:tcPr>
          <w:p w14:paraId="501A8197" w14:textId="77777777" w:rsidR="003725EF" w:rsidRPr="00BA4FF8" w:rsidRDefault="003725EF" w:rsidP="00E7353B">
            <w:pPr>
              <w:autoSpaceDE w:val="0"/>
              <w:autoSpaceDN w:val="0"/>
              <w:adjustRightInd w:val="0"/>
              <w:spacing w:after="0" w:line="240" w:lineRule="auto"/>
              <w:jc w:val="center"/>
              <w:rPr>
                <w:rFonts w:ascii="Times New Roman" w:hAnsi="Times New Roman"/>
                <w:b/>
              </w:rPr>
            </w:pPr>
            <w:r w:rsidRPr="00BA4FF8">
              <w:rPr>
                <w:rFonts w:ascii="Times New Roman" w:hAnsi="Times New Roman"/>
                <w:b/>
              </w:rPr>
              <w:t>100</w:t>
            </w:r>
          </w:p>
        </w:tc>
      </w:tr>
    </w:tbl>
    <w:p w14:paraId="7044588F" w14:textId="77777777" w:rsidR="003725EF" w:rsidRDefault="003725EF" w:rsidP="003725EF">
      <w:pPr>
        <w:autoSpaceDE w:val="0"/>
        <w:autoSpaceDN w:val="0"/>
        <w:adjustRightInd w:val="0"/>
        <w:spacing w:after="0" w:line="240" w:lineRule="auto"/>
        <w:ind w:firstLine="567"/>
        <w:jc w:val="both"/>
        <w:rPr>
          <w:rFonts w:ascii="Times New Roman" w:hAnsi="Times New Roman"/>
          <w:i/>
          <w:iCs/>
          <w:sz w:val="24"/>
          <w:szCs w:val="24"/>
        </w:rPr>
      </w:pPr>
    </w:p>
    <w:p w14:paraId="09064CFB" w14:textId="77777777" w:rsidR="003725EF" w:rsidRPr="003C092E" w:rsidRDefault="003725EF" w:rsidP="003725EF">
      <w:pPr>
        <w:autoSpaceDE w:val="0"/>
        <w:autoSpaceDN w:val="0"/>
        <w:adjustRightInd w:val="0"/>
        <w:spacing w:after="0" w:line="240" w:lineRule="auto"/>
        <w:ind w:firstLine="567"/>
        <w:jc w:val="both"/>
        <w:rPr>
          <w:rFonts w:ascii="Times New Roman" w:hAnsi="Times New Roman"/>
          <w:b/>
          <w:bCs/>
          <w:sz w:val="24"/>
          <w:szCs w:val="24"/>
          <w:lang w:eastAsia="ru-RU"/>
        </w:rPr>
      </w:pPr>
      <w:r w:rsidRPr="003C092E">
        <w:rPr>
          <w:rFonts w:ascii="Times New Roman" w:hAnsi="Times New Roman"/>
          <w:b/>
          <w:bCs/>
          <w:sz w:val="24"/>
          <w:szCs w:val="24"/>
          <w:lang w:eastAsia="ru-RU"/>
        </w:rPr>
        <w:t>7. Учебно-методическое и информационное обеспечение</w:t>
      </w:r>
    </w:p>
    <w:p w14:paraId="51C3E35E" w14:textId="77777777" w:rsidR="003725EF" w:rsidRPr="00C9499B"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lang w:eastAsia="ru-RU"/>
        </w:rPr>
      </w:pPr>
      <w:r w:rsidRPr="00C9499B">
        <w:rPr>
          <w:rFonts w:ascii="Times New Roman" w:hAnsi="Times New Roman"/>
          <w:bCs/>
          <w:i/>
          <w:sz w:val="24"/>
          <w:szCs w:val="24"/>
          <w:lang w:eastAsia="ru-RU"/>
        </w:rPr>
        <w:t xml:space="preserve">7.1. </w:t>
      </w:r>
      <w:r w:rsidRPr="00C9499B">
        <w:rPr>
          <w:rFonts w:ascii="Times New Roman" w:hAnsi="Times New Roman"/>
          <w:bCs/>
          <w:i/>
          <w:iCs/>
          <w:sz w:val="24"/>
          <w:szCs w:val="24"/>
          <w:lang w:eastAsia="ru-RU"/>
        </w:rPr>
        <w:t>Основная литература</w:t>
      </w:r>
    </w:p>
    <w:p w14:paraId="62F6711A" w14:textId="77777777" w:rsidR="003725EF" w:rsidRDefault="003725EF" w:rsidP="003725EF">
      <w:pPr>
        <w:pStyle w:val="a4"/>
        <w:numPr>
          <w:ilvl w:val="0"/>
          <w:numId w:val="22"/>
        </w:numPr>
        <w:tabs>
          <w:tab w:val="left" w:pos="-1985"/>
          <w:tab w:val="left" w:pos="851"/>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color w:val="454545"/>
          <w:sz w:val="24"/>
          <w:szCs w:val="24"/>
        </w:rPr>
      </w:pPr>
      <w:r w:rsidRPr="00AD4CBF">
        <w:rPr>
          <w:rFonts w:ascii="Times New Roman" w:hAnsi="Times New Roman"/>
          <w:sz w:val="24"/>
          <w:szCs w:val="24"/>
        </w:rPr>
        <w:t>Грошев, И.В. Организационная культура: учебник / И.В. Грошев, А.А. Краснослободцев. - 2-е изд., перераб. и доп. - Москва : Юнити-Дана, 2015. - 535 с. - Библиогр. в кн. - ISBN 978-5-238-02384-7 ; То же [Электронный ресурс]. - URL:</w:t>
      </w:r>
      <w:r w:rsidRPr="00AD4CBF">
        <w:rPr>
          <w:rFonts w:ascii="Times New Roman" w:hAnsi="Times New Roman"/>
          <w:color w:val="454545"/>
          <w:sz w:val="24"/>
          <w:szCs w:val="24"/>
        </w:rPr>
        <w:t> </w:t>
      </w:r>
      <w:hyperlink r:id="rId102" w:history="1">
        <w:r w:rsidRPr="00AD4CBF">
          <w:rPr>
            <w:rStyle w:val="af5"/>
            <w:rFonts w:ascii="Times New Roman" w:hAnsi="Times New Roman"/>
            <w:sz w:val="24"/>
            <w:szCs w:val="24"/>
          </w:rPr>
          <w:t>http://biblioclub.ru/index.php?page=book&amp;id=119433</w:t>
        </w:r>
      </w:hyperlink>
    </w:p>
    <w:p w14:paraId="235DD820" w14:textId="77777777" w:rsidR="003725EF" w:rsidRPr="00AD4CBF" w:rsidRDefault="003725EF" w:rsidP="003725EF">
      <w:pPr>
        <w:pStyle w:val="a4"/>
        <w:numPr>
          <w:ilvl w:val="0"/>
          <w:numId w:val="22"/>
        </w:numPr>
        <w:tabs>
          <w:tab w:val="left" w:pos="-1985"/>
          <w:tab w:val="left" w:pos="851"/>
        </w:tabs>
        <w:autoSpaceDE w:val="0"/>
        <w:autoSpaceDN w:val="0"/>
        <w:adjustRightInd w:val="0"/>
        <w:spacing w:after="0" w:line="240" w:lineRule="auto"/>
        <w:ind w:left="0" w:firstLine="567"/>
        <w:jc w:val="both"/>
        <w:rPr>
          <w:rFonts w:ascii="Times New Roman" w:hAnsi="Times New Roman"/>
          <w:bCs/>
          <w:iCs/>
          <w:sz w:val="24"/>
          <w:szCs w:val="24"/>
        </w:rPr>
      </w:pPr>
      <w:r w:rsidRPr="00AD4CBF">
        <w:rPr>
          <w:rFonts w:ascii="Times New Roman" w:hAnsi="Times New Roman"/>
          <w:sz w:val="24"/>
          <w:szCs w:val="24"/>
        </w:rPr>
        <w:t>Данилина, Е.И. Инновационный менеджмент в управлении персоналом : учебник / Е.И. Данилина, Д.В. Горелов, Я.И. Маликова. - Москва: Издательско-торговая корпорация «Дашков и К°», 2016. - 208 с. : табл., схемы, граф. - (Учебные издания для бакалавров). - Библиогр.: с. 206-209 - ISBN 978-5-394-02527-3 ; То же [Электронный ресурс]. - URL:</w:t>
      </w:r>
      <w:r w:rsidRPr="00AD4CBF">
        <w:rPr>
          <w:rFonts w:ascii="Times New Roman" w:hAnsi="Times New Roman"/>
          <w:color w:val="454545"/>
          <w:sz w:val="24"/>
          <w:szCs w:val="24"/>
        </w:rPr>
        <w:t> </w:t>
      </w:r>
      <w:r w:rsidRPr="00AD4CBF">
        <w:rPr>
          <w:rFonts w:ascii="Times New Roman" w:hAnsi="Times New Roman"/>
          <w:sz w:val="24"/>
          <w:szCs w:val="24"/>
        </w:rPr>
        <w:t xml:space="preserve"> </w:t>
      </w:r>
      <w:hyperlink r:id="rId103" w:history="1">
        <w:r w:rsidRPr="00AD4CBF">
          <w:rPr>
            <w:rStyle w:val="af5"/>
            <w:rFonts w:ascii="Times New Roman" w:hAnsi="Times New Roman"/>
            <w:sz w:val="24"/>
            <w:szCs w:val="24"/>
          </w:rPr>
          <w:t>http://biblioclub.ru/index.php?page=book&amp;id=375808</w:t>
        </w:r>
      </w:hyperlink>
    </w:p>
    <w:p w14:paraId="623909C2" w14:textId="77777777" w:rsidR="003725EF" w:rsidRPr="000A2178" w:rsidRDefault="003725EF" w:rsidP="003725EF">
      <w:pPr>
        <w:pStyle w:val="a4"/>
        <w:numPr>
          <w:ilvl w:val="0"/>
          <w:numId w:val="22"/>
        </w:numPr>
        <w:tabs>
          <w:tab w:val="left" w:pos="993"/>
        </w:tabs>
        <w:autoSpaceDE w:val="0"/>
        <w:autoSpaceDN w:val="0"/>
        <w:adjustRightInd w:val="0"/>
        <w:spacing w:after="0" w:line="240" w:lineRule="auto"/>
        <w:ind w:left="0" w:firstLine="567"/>
        <w:jc w:val="both"/>
        <w:rPr>
          <w:rFonts w:ascii="Times New Roman" w:hAnsi="Times New Roman"/>
          <w:color w:val="454545"/>
          <w:sz w:val="24"/>
          <w:szCs w:val="24"/>
        </w:rPr>
      </w:pPr>
      <w:r w:rsidRPr="000A2178">
        <w:rPr>
          <w:rFonts w:ascii="Times New Roman" w:hAnsi="Times New Roman"/>
          <w:sz w:val="24"/>
          <w:szCs w:val="24"/>
        </w:rPr>
        <w:t xml:space="preserve">Шарков, Ф.И. Интегрированные коммуникации: массовые коммуникации и медиапланирование : учебник / Ф.И. Шарков, В.Н. Бузин ; под общ. ред. Ф.И. Шаркова. - Москва : Издательско-торговая корпорация «Дашков и К°», 2017. - 486 с. : ил. - (Учебные издания для бакалавров). - Библиогр. в кн. - ISBN 978-5-394-01185-6 ; То же [Электронный ресурс]. - URL: </w:t>
      </w:r>
      <w:hyperlink r:id="rId104" w:history="1">
        <w:r w:rsidRPr="000A2178">
          <w:rPr>
            <w:rStyle w:val="af5"/>
            <w:rFonts w:ascii="Times New Roman" w:hAnsi="Times New Roman"/>
            <w:sz w:val="24"/>
            <w:szCs w:val="24"/>
          </w:rPr>
          <w:t>http://biblioclub.ru/index.php?page=book&amp;id=454107</w:t>
        </w:r>
      </w:hyperlink>
    </w:p>
    <w:p w14:paraId="413831EA" w14:textId="77777777" w:rsidR="003725EF" w:rsidRPr="00A472CB" w:rsidRDefault="003725EF" w:rsidP="003725EF">
      <w:pPr>
        <w:numPr>
          <w:ilvl w:val="0"/>
          <w:numId w:val="22"/>
        </w:numPr>
        <w:tabs>
          <w:tab w:val="left" w:pos="993"/>
        </w:tabs>
        <w:spacing w:after="0" w:line="240" w:lineRule="auto"/>
        <w:ind w:left="0" w:firstLine="567"/>
        <w:jc w:val="both"/>
        <w:rPr>
          <w:rFonts w:ascii="Times New Roman" w:hAnsi="Times New Roman"/>
          <w:sz w:val="24"/>
          <w:szCs w:val="24"/>
        </w:rPr>
      </w:pPr>
      <w:r w:rsidRPr="00A472CB">
        <w:rPr>
          <w:rFonts w:ascii="Times New Roman" w:hAnsi="Times New Roman"/>
          <w:sz w:val="24"/>
          <w:szCs w:val="24"/>
        </w:rPr>
        <w:t>Яшин, Б.Л. Культура общения: теория и практика коммуникаций : учебное пособие / Б.Л. Яшин. - Москва ; Берлин : Директ-Медиа, 2015. - 243 с. : ил. - Библиогр. в кн. - ISBN 978-5-4475-5689-1 ; То же [Электронный ресурс]. - URL: </w:t>
      </w:r>
      <w:hyperlink r:id="rId105" w:history="1">
        <w:r w:rsidRPr="00A472CB">
          <w:rPr>
            <w:rStyle w:val="af5"/>
            <w:rFonts w:ascii="Times New Roman" w:hAnsi="Times New Roman"/>
            <w:sz w:val="24"/>
            <w:szCs w:val="24"/>
          </w:rPr>
          <w:t>http://biblioclub.ru/index.php?page=book&amp;id=429211</w:t>
        </w:r>
      </w:hyperlink>
    </w:p>
    <w:p w14:paraId="23DFC111" w14:textId="77777777" w:rsidR="003725EF" w:rsidRPr="00AD4CBF" w:rsidRDefault="003725EF" w:rsidP="003725EF">
      <w:pPr>
        <w:pStyle w:val="a4"/>
        <w:tabs>
          <w:tab w:val="left" w:pos="851"/>
          <w:tab w:val="left" w:pos="916"/>
          <w:tab w:val="left" w:pos="993"/>
          <w:tab w:val="left" w:pos="1134"/>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color w:val="454545"/>
          <w:sz w:val="24"/>
          <w:szCs w:val="24"/>
        </w:rPr>
      </w:pPr>
    </w:p>
    <w:p w14:paraId="59FE6198" w14:textId="77777777" w:rsidR="003725EF" w:rsidRPr="00C9499B" w:rsidRDefault="003725EF" w:rsidP="003725EF">
      <w:pPr>
        <w:tabs>
          <w:tab w:val="left" w:pos="916"/>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lang w:eastAsia="ru-RU"/>
        </w:rPr>
      </w:pPr>
      <w:r w:rsidRPr="00AD4CBF">
        <w:rPr>
          <w:rFonts w:ascii="Times New Roman" w:hAnsi="Times New Roman"/>
          <w:bCs/>
          <w:i/>
          <w:iCs/>
          <w:sz w:val="24"/>
          <w:szCs w:val="24"/>
          <w:lang w:eastAsia="ru-RU"/>
        </w:rPr>
        <w:t>7.2. Дополнительная</w:t>
      </w:r>
      <w:r w:rsidRPr="00C9499B">
        <w:rPr>
          <w:rFonts w:ascii="Times New Roman" w:hAnsi="Times New Roman"/>
          <w:bCs/>
          <w:i/>
          <w:iCs/>
          <w:sz w:val="24"/>
          <w:szCs w:val="24"/>
          <w:lang w:eastAsia="ru-RU"/>
        </w:rPr>
        <w:t xml:space="preserve"> литература</w:t>
      </w:r>
    </w:p>
    <w:p w14:paraId="0EF2FBCF" w14:textId="77777777" w:rsidR="003725EF" w:rsidRPr="00B150F0" w:rsidRDefault="003725EF" w:rsidP="003725EF">
      <w:pPr>
        <w:pStyle w:val="a4"/>
        <w:numPr>
          <w:ilvl w:val="0"/>
          <w:numId w:val="27"/>
        </w:numPr>
        <w:tabs>
          <w:tab w:val="left" w:pos="360"/>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i/>
          <w:iCs/>
          <w:sz w:val="24"/>
          <w:szCs w:val="24"/>
        </w:rPr>
      </w:pPr>
      <w:r w:rsidRPr="00E10ACD">
        <w:rPr>
          <w:rFonts w:ascii="Times New Roman" w:hAnsi="Times New Roman"/>
          <w:sz w:val="24"/>
          <w:szCs w:val="24"/>
        </w:rPr>
        <w:t>Соломанидина, Т.О. Мотивация трудовой деятельности персонала: учебное пособие / Т.О. Соломанидина, В.Г. Соломанидин. - 2-е изд., перераб. и доп. - Москва : Юнити-Дана, 2015. - 312 с. : табл., схемы - Библиогр. в кн. - ISBN 978-5-238-01609-2 ; То же [Электронный ресурс]. - URL:</w:t>
      </w:r>
      <w:r>
        <w:rPr>
          <w:rFonts w:ascii="Arial" w:hAnsi="Arial" w:cs="Arial"/>
          <w:color w:val="454545"/>
          <w:sz w:val="23"/>
          <w:szCs w:val="23"/>
        </w:rPr>
        <w:t> </w:t>
      </w:r>
      <w:hyperlink r:id="rId106" w:history="1">
        <w:r w:rsidRPr="00B150F0">
          <w:rPr>
            <w:rStyle w:val="af5"/>
            <w:rFonts w:ascii="Times New Roman" w:hAnsi="Times New Roman"/>
            <w:sz w:val="24"/>
            <w:szCs w:val="24"/>
          </w:rPr>
          <w:t>http://biblioclub.ru/index.php?page=book&amp;id=115175</w:t>
        </w:r>
      </w:hyperlink>
    </w:p>
    <w:p w14:paraId="1AB2E3C8" w14:textId="77777777" w:rsidR="003725EF" w:rsidRPr="006B016A" w:rsidRDefault="003725EF" w:rsidP="003725EF">
      <w:pPr>
        <w:pStyle w:val="a4"/>
        <w:numPr>
          <w:ilvl w:val="0"/>
          <w:numId w:val="27"/>
        </w:numPr>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color w:val="454545"/>
          <w:sz w:val="24"/>
          <w:szCs w:val="24"/>
        </w:rPr>
      </w:pPr>
      <w:r w:rsidRPr="006B016A">
        <w:rPr>
          <w:rFonts w:ascii="Times New Roman" w:hAnsi="Times New Roman"/>
          <w:sz w:val="24"/>
          <w:szCs w:val="24"/>
        </w:rPr>
        <w:t xml:space="preserve">Шарков, Ф.И. Коммуникология: основы теории коммуникации: учебник / Ф.И. Шарков ; Международная академия бизнеса и управления, Институт современных коммуникационных систем и технологий. - 4-е изд., перераб. - Москва : Дашков и Ко, 2013. - 488 с.: ил. - (Учебные издания для бакалавров). - Библиогр. в кн. - ISBN 978-5-394-02089-6; То же [Электронный ресурс]. - URL: </w:t>
      </w:r>
      <w:hyperlink r:id="rId107" w:history="1">
        <w:r w:rsidRPr="006B016A">
          <w:rPr>
            <w:rStyle w:val="af5"/>
            <w:rFonts w:ascii="Times New Roman" w:hAnsi="Times New Roman"/>
            <w:sz w:val="24"/>
            <w:szCs w:val="24"/>
          </w:rPr>
          <w:t>http://biblioclub.ru/index.php?page=book_red&amp;id=255819</w:t>
        </w:r>
      </w:hyperlink>
    </w:p>
    <w:p w14:paraId="5BD9303E" w14:textId="77777777" w:rsidR="003725EF" w:rsidRDefault="003725EF" w:rsidP="003725EF">
      <w:pPr>
        <w:pStyle w:val="a4"/>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i/>
          <w:iCs/>
          <w:sz w:val="24"/>
          <w:szCs w:val="24"/>
          <w:lang w:eastAsia="ru-RU"/>
        </w:rPr>
      </w:pPr>
    </w:p>
    <w:p w14:paraId="361CAA64" w14:textId="77777777" w:rsidR="003725EF" w:rsidRPr="001C27E9" w:rsidRDefault="003725EF" w:rsidP="003725EF">
      <w:pPr>
        <w:pStyle w:val="a4"/>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567"/>
        <w:jc w:val="both"/>
        <w:rPr>
          <w:rFonts w:ascii="Times New Roman" w:hAnsi="Times New Roman"/>
          <w:bCs/>
          <w:i/>
          <w:iCs/>
          <w:sz w:val="24"/>
          <w:szCs w:val="24"/>
          <w:lang w:eastAsia="ru-RU"/>
        </w:rPr>
      </w:pPr>
    </w:p>
    <w:p w14:paraId="04C19F70" w14:textId="77777777" w:rsidR="003725EF" w:rsidRPr="00C9499B" w:rsidRDefault="003725EF" w:rsidP="003725EF">
      <w:pPr>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lang w:eastAsia="ru-RU"/>
        </w:rPr>
      </w:pPr>
      <w:r w:rsidRPr="00C9499B">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130E4EC0" w14:textId="77777777" w:rsidR="003725EF" w:rsidRPr="00B150F0" w:rsidRDefault="003725EF" w:rsidP="003725EF">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454545"/>
          <w:sz w:val="24"/>
          <w:szCs w:val="24"/>
        </w:rPr>
      </w:pPr>
      <w:r w:rsidRPr="00B150F0">
        <w:rPr>
          <w:rFonts w:ascii="Times New Roman" w:hAnsi="Times New Roman"/>
          <w:sz w:val="24"/>
          <w:szCs w:val="24"/>
          <w:shd w:val="clear" w:color="auto" w:fill="FFFFFF"/>
        </w:rPr>
        <w:t xml:space="preserve">1. </w:t>
      </w:r>
      <w:r w:rsidRPr="00B150F0">
        <w:rPr>
          <w:rFonts w:ascii="Times New Roman" w:hAnsi="Times New Roman"/>
          <w:sz w:val="24"/>
          <w:szCs w:val="24"/>
        </w:rPr>
        <w:t>Тельманова, А.С. Введение в профессию : практикум / А.С. Тельманова ; Министерство культуры Российской Федерации, Кемеровский государственный институт культуры, Факультет социально-культурных технологий, Кафедра управления и экономики социально-культурной сферы. - Кемерово : Кемеровский государственный институт культуры, 2017. - 56 с. : табл. - Библиогр.: с. 39-41 - ISBN 978-5-8154-0408-3 ; То же [Электронный ресурс]. - URL:</w:t>
      </w:r>
      <w:r>
        <w:rPr>
          <w:rFonts w:ascii="Arial" w:hAnsi="Arial" w:cs="Arial"/>
          <w:color w:val="454545"/>
          <w:sz w:val="23"/>
          <w:szCs w:val="23"/>
        </w:rPr>
        <w:t> </w:t>
      </w:r>
      <w:hyperlink r:id="rId108" w:history="1">
        <w:r w:rsidRPr="00B150F0">
          <w:rPr>
            <w:rStyle w:val="af5"/>
            <w:rFonts w:ascii="Times New Roman" w:hAnsi="Times New Roman"/>
            <w:sz w:val="24"/>
            <w:szCs w:val="24"/>
          </w:rPr>
          <w:t>http://biblioclub.ru/index.php?page=book&amp;id=487716</w:t>
        </w:r>
      </w:hyperlink>
    </w:p>
    <w:p w14:paraId="26EFE508" w14:textId="77777777" w:rsidR="003725EF" w:rsidRPr="00D67C18" w:rsidRDefault="003725EF" w:rsidP="003725EF">
      <w:pPr>
        <w:shd w:val="clear" w:color="auto" w:fill="FFFFFF"/>
        <w:tabs>
          <w:tab w:val="left" w:pos="851"/>
          <w:tab w:val="left" w:pos="916"/>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color w:val="000000"/>
          <w:sz w:val="24"/>
          <w:szCs w:val="24"/>
        </w:rPr>
      </w:pPr>
      <w:r>
        <w:rPr>
          <w:rFonts w:ascii="Times New Roman" w:hAnsi="Times New Roman"/>
          <w:sz w:val="24"/>
          <w:szCs w:val="24"/>
        </w:rPr>
        <w:t>2.</w:t>
      </w:r>
      <w:r w:rsidRPr="0007479C">
        <w:rPr>
          <w:rFonts w:ascii="Times New Roman" w:hAnsi="Times New Roman"/>
          <w:sz w:val="24"/>
          <w:szCs w:val="24"/>
        </w:rPr>
        <w:t>Марусева, И.В. Коммуникационный менеджмент</w:t>
      </w:r>
      <w:r w:rsidRPr="00D67C18">
        <w:rPr>
          <w:rFonts w:ascii="Times New Roman" w:hAnsi="Times New Roman"/>
          <w:sz w:val="24"/>
          <w:szCs w:val="24"/>
        </w:rPr>
        <w:t xml:space="preserve"> в вопросах и ответах: (подготовка к экзамену) : учебное пособие для вузов / И.В. Марусева. - Москва ; Берлин : Директ-Медиа, 2014. - 214 с. : рис., схем., табл. - Библиогр. в кн. - ISBN 978-5-4475-3089-1 ; То же [Электронный ресурс]. - URL:</w:t>
      </w:r>
      <w:r w:rsidRPr="00D67C18">
        <w:rPr>
          <w:rFonts w:ascii="Times New Roman" w:hAnsi="Times New Roman"/>
          <w:color w:val="454545"/>
          <w:sz w:val="24"/>
          <w:szCs w:val="24"/>
        </w:rPr>
        <w:t xml:space="preserve"> </w:t>
      </w:r>
      <w:hyperlink r:id="rId109" w:history="1">
        <w:r w:rsidRPr="00D67C18">
          <w:rPr>
            <w:rStyle w:val="af5"/>
            <w:rFonts w:ascii="Times New Roman" w:hAnsi="Times New Roman"/>
            <w:sz w:val="24"/>
            <w:szCs w:val="24"/>
          </w:rPr>
          <w:t>http://biblioclub.ru/index.php?page=book&amp;id=256547</w:t>
        </w:r>
      </w:hyperlink>
    </w:p>
    <w:p w14:paraId="5C32301B" w14:textId="77777777" w:rsidR="003725EF" w:rsidRPr="00C9499B" w:rsidRDefault="003725EF" w:rsidP="003725EF">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lang w:eastAsia="ru-RU"/>
        </w:rPr>
      </w:pPr>
    </w:p>
    <w:p w14:paraId="0C6C7199" w14:textId="77777777" w:rsidR="003725EF" w:rsidRPr="000F0CF9" w:rsidRDefault="003725EF" w:rsidP="003725EF">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567"/>
        <w:jc w:val="both"/>
        <w:rPr>
          <w:rFonts w:ascii="Times New Roman" w:hAnsi="Times New Roman"/>
          <w:bCs/>
          <w:i/>
          <w:iCs/>
          <w:sz w:val="24"/>
          <w:szCs w:val="24"/>
          <w:lang w:eastAsia="ru-RU"/>
        </w:rPr>
      </w:pPr>
      <w:r w:rsidRPr="000F0CF9">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374EC2BD" w14:textId="77777777" w:rsidR="003725EF" w:rsidRPr="00091DDC" w:rsidRDefault="003725EF" w:rsidP="003725EF">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Pr>
          <w:rFonts w:ascii="Times New Roman" w:hAnsi="Times New Roman"/>
        </w:rPr>
        <w:t>1.</w:t>
      </w:r>
      <w:r w:rsidRPr="00091DDC">
        <w:rPr>
          <w:rFonts w:ascii="Times New Roman" w:hAnsi="Times New Roman"/>
        </w:rPr>
        <w:t xml:space="preserve">Шарков, Ф.И. Коммуникология: коммуникационный консалтинг : учебное пособие / Ф.И. Шарков. - Москва : Издательско-торговая корпорация «Дашков и К°», 2016. - 407 с. : табл. - Библиогр.: с. 375-379. - ISBN 978-5-394-01969-2 ; То же [Электронный ресурс]. - URL: </w:t>
      </w:r>
      <w:hyperlink r:id="rId110" w:history="1">
        <w:r w:rsidRPr="00091DDC">
          <w:rPr>
            <w:rStyle w:val="af5"/>
            <w:rFonts w:ascii="Times New Roman" w:hAnsi="Times New Roman"/>
          </w:rPr>
          <w:t>http://biblioclub.ru/index.php?page=book&amp;id=453046</w:t>
        </w:r>
      </w:hyperlink>
    </w:p>
    <w:p w14:paraId="6391A36D" w14:textId="77777777" w:rsidR="003725EF" w:rsidRPr="008E5FB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Pr>
          <w:rFonts w:ascii="Times New Roman" w:hAnsi="Times New Roman"/>
          <w:sz w:val="24"/>
          <w:szCs w:val="24"/>
        </w:rPr>
        <w:t xml:space="preserve">2. </w:t>
      </w:r>
      <w:r w:rsidRPr="008E5FBE">
        <w:rPr>
          <w:rFonts w:ascii="Times New Roman" w:hAnsi="Times New Roman"/>
          <w:sz w:val="24"/>
          <w:szCs w:val="24"/>
        </w:rPr>
        <w:t xml:space="preserve">Маслова, Е.Л. Менеджмент :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111" w:history="1">
        <w:r w:rsidRPr="008E5FBE">
          <w:rPr>
            <w:rStyle w:val="af5"/>
            <w:rFonts w:ascii="Times New Roman" w:hAnsi="Times New Roman"/>
            <w:sz w:val="24"/>
            <w:szCs w:val="24"/>
          </w:rPr>
          <w:t>http://biblioclub.ru/index.php?page=book&amp;id=452863</w:t>
        </w:r>
      </w:hyperlink>
    </w:p>
    <w:p w14:paraId="65377379" w14:textId="77777777" w:rsidR="003725EF" w:rsidRPr="002E4854" w:rsidRDefault="003725EF" w:rsidP="003725EF">
      <w:pPr>
        <w:tabs>
          <w:tab w:val="left" w:pos="993"/>
        </w:tabs>
        <w:spacing w:after="0" w:line="240" w:lineRule="auto"/>
        <w:ind w:left="567"/>
        <w:jc w:val="both"/>
        <w:rPr>
          <w:rFonts w:ascii="Times New Roman" w:eastAsia="Times New Roman" w:hAnsi="Times New Roman"/>
          <w:color w:val="000000"/>
          <w:sz w:val="24"/>
          <w:szCs w:val="24"/>
          <w:lang w:eastAsia="ru-RU"/>
        </w:rPr>
      </w:pPr>
    </w:p>
    <w:p w14:paraId="1B55D1DC" w14:textId="77777777" w:rsidR="003725EF" w:rsidRPr="003C092E" w:rsidRDefault="003725EF" w:rsidP="003725EF">
      <w:pPr>
        <w:autoSpaceDE w:val="0"/>
        <w:autoSpaceDN w:val="0"/>
        <w:adjustRightInd w:val="0"/>
        <w:spacing w:after="0" w:line="240" w:lineRule="auto"/>
        <w:ind w:firstLine="567"/>
        <w:jc w:val="both"/>
        <w:rPr>
          <w:rFonts w:ascii="Times New Roman" w:hAnsi="Times New Roman"/>
          <w:b/>
          <w:bCs/>
          <w:sz w:val="24"/>
          <w:szCs w:val="24"/>
          <w:lang w:eastAsia="ru-RU"/>
        </w:rPr>
      </w:pPr>
      <w:r w:rsidRPr="003C092E">
        <w:rPr>
          <w:rFonts w:ascii="Times New Roman" w:hAnsi="Times New Roman"/>
          <w:b/>
          <w:bCs/>
          <w:sz w:val="24"/>
          <w:szCs w:val="24"/>
          <w:lang w:eastAsia="ru-RU"/>
        </w:rPr>
        <w:t>8. Фонды оценочных средств</w:t>
      </w:r>
    </w:p>
    <w:p w14:paraId="4660A3C9" w14:textId="77777777" w:rsidR="003725EF" w:rsidRPr="003C092E" w:rsidRDefault="003725EF" w:rsidP="003725EF">
      <w:pPr>
        <w:spacing w:after="0" w:line="240" w:lineRule="auto"/>
        <w:ind w:firstLine="567"/>
        <w:jc w:val="both"/>
        <w:rPr>
          <w:rFonts w:ascii="Times New Roman" w:hAnsi="Times New Roman"/>
          <w:spacing w:val="-4"/>
          <w:sz w:val="24"/>
          <w:szCs w:val="24"/>
          <w:lang w:eastAsia="ru-RU"/>
        </w:rPr>
      </w:pPr>
      <w:r w:rsidRPr="003C092E">
        <w:rPr>
          <w:rFonts w:ascii="Times New Roman" w:hAnsi="Times New Roman"/>
          <w:spacing w:val="-4"/>
          <w:sz w:val="24"/>
          <w:szCs w:val="24"/>
          <w:lang w:eastAsia="ru-RU"/>
        </w:rPr>
        <w:t>Фонд оценочных средств представлен в Приложении 1.</w:t>
      </w:r>
    </w:p>
    <w:p w14:paraId="04783F13" w14:textId="77777777" w:rsidR="003725EF" w:rsidRPr="003C092E" w:rsidRDefault="003725EF" w:rsidP="003725EF">
      <w:pPr>
        <w:autoSpaceDE w:val="0"/>
        <w:autoSpaceDN w:val="0"/>
        <w:adjustRightInd w:val="0"/>
        <w:spacing w:after="0" w:line="240" w:lineRule="auto"/>
        <w:ind w:firstLine="567"/>
        <w:jc w:val="both"/>
        <w:rPr>
          <w:rFonts w:ascii="Times New Roman" w:hAnsi="Times New Roman"/>
          <w:b/>
          <w:bCs/>
          <w:sz w:val="24"/>
          <w:szCs w:val="24"/>
          <w:lang w:eastAsia="ru-RU"/>
        </w:rPr>
      </w:pPr>
      <w:r w:rsidRPr="003C092E">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14186258" w14:textId="77777777" w:rsidR="003725EF" w:rsidRDefault="003725EF" w:rsidP="003725EF">
      <w:pPr>
        <w:autoSpaceDE w:val="0"/>
        <w:autoSpaceDN w:val="0"/>
        <w:adjustRightInd w:val="0"/>
        <w:spacing w:after="0" w:line="240" w:lineRule="auto"/>
        <w:ind w:firstLine="567"/>
        <w:jc w:val="both"/>
        <w:rPr>
          <w:rFonts w:ascii="Times New Roman" w:hAnsi="Times New Roman"/>
          <w:bCs/>
          <w:i/>
          <w:sz w:val="24"/>
          <w:szCs w:val="24"/>
          <w:lang w:eastAsia="ru-RU"/>
        </w:rPr>
      </w:pPr>
      <w:r w:rsidRPr="003C092E">
        <w:rPr>
          <w:rFonts w:ascii="Times New Roman" w:hAnsi="Times New Roman"/>
          <w:bCs/>
          <w:i/>
          <w:sz w:val="24"/>
          <w:szCs w:val="24"/>
          <w:lang w:eastAsia="ru-RU"/>
        </w:rPr>
        <w:t>9.1. Описание материально-технической базы</w:t>
      </w:r>
    </w:p>
    <w:p w14:paraId="0681846B" w14:textId="77777777" w:rsidR="003725EF" w:rsidRPr="00C2121B" w:rsidRDefault="003725EF" w:rsidP="003725EF">
      <w:pPr>
        <w:autoSpaceDE w:val="0"/>
        <w:autoSpaceDN w:val="0"/>
        <w:adjustRightInd w:val="0"/>
        <w:spacing w:after="0" w:line="240" w:lineRule="auto"/>
        <w:ind w:firstLine="567"/>
        <w:jc w:val="both"/>
        <w:rPr>
          <w:rFonts w:ascii="Times New Roman" w:hAnsi="Times New Roman"/>
          <w:bCs/>
          <w:sz w:val="24"/>
          <w:szCs w:val="24"/>
          <w:lang w:eastAsia="ru-RU"/>
        </w:rPr>
      </w:pPr>
      <w:r w:rsidRPr="00C2121B">
        <w:rPr>
          <w:rFonts w:ascii="Times New Roman" w:hAnsi="Times New Roman"/>
          <w:bCs/>
          <w:sz w:val="24"/>
          <w:szCs w:val="24"/>
          <w:lang w:eastAsia="ru-RU"/>
        </w:rPr>
        <w:t>Реализация дисциплины требует наличия лекционной аудитории, с оборудованием для презентации, аудиторий для практических занятий.</w:t>
      </w:r>
    </w:p>
    <w:p w14:paraId="31C1A40F" w14:textId="77777777" w:rsidR="003725EF" w:rsidRDefault="003725EF" w:rsidP="003725EF">
      <w:pPr>
        <w:autoSpaceDE w:val="0"/>
        <w:autoSpaceDN w:val="0"/>
        <w:adjustRightInd w:val="0"/>
        <w:spacing w:after="0" w:line="240" w:lineRule="auto"/>
        <w:ind w:firstLine="567"/>
        <w:jc w:val="both"/>
        <w:rPr>
          <w:rFonts w:ascii="Times New Roman" w:hAnsi="Times New Roman"/>
          <w:bCs/>
          <w:i/>
          <w:sz w:val="24"/>
          <w:szCs w:val="24"/>
          <w:lang w:eastAsia="ru-RU"/>
        </w:rPr>
      </w:pPr>
      <w:r w:rsidRPr="007307E4">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CellMar>
          <w:left w:w="0" w:type="dxa"/>
          <w:right w:w="0" w:type="dxa"/>
        </w:tblCellMar>
        <w:tblLook w:val="04A0" w:firstRow="1" w:lastRow="0" w:firstColumn="1" w:lastColumn="0" w:noHBand="0" w:noVBand="1"/>
      </w:tblPr>
      <w:tblGrid>
        <w:gridCol w:w="9423"/>
      </w:tblGrid>
      <w:tr w:rsidR="003725EF" w:rsidRPr="001037B0" w14:paraId="1064E1B0" w14:textId="77777777" w:rsidTr="00E7353B">
        <w:trPr>
          <w:trHeight w:hRule="exact" w:val="287"/>
        </w:trPr>
        <w:tc>
          <w:tcPr>
            <w:tcW w:w="9423" w:type="dxa"/>
            <w:shd w:val="clear" w:color="000000" w:fill="FFFFFF"/>
            <w:tcMar>
              <w:left w:w="34" w:type="dxa"/>
              <w:right w:w="34" w:type="dxa"/>
            </w:tcMar>
          </w:tcPr>
          <w:p w14:paraId="6CBFAD36" w14:textId="77777777" w:rsidR="003725EF" w:rsidRPr="001037B0" w:rsidRDefault="003725EF" w:rsidP="00E7353B">
            <w:pPr>
              <w:pStyle w:val="a4"/>
              <w:numPr>
                <w:ilvl w:val="0"/>
                <w:numId w:val="26"/>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http://arpi.info / - Агентство региональных политических исследований (АРПИ)</w:t>
            </w:r>
          </w:p>
        </w:tc>
      </w:tr>
      <w:tr w:rsidR="003725EF" w:rsidRPr="001037B0" w14:paraId="7E01FDB6" w14:textId="77777777" w:rsidTr="00E7353B">
        <w:trPr>
          <w:trHeight w:hRule="exact" w:val="287"/>
        </w:trPr>
        <w:tc>
          <w:tcPr>
            <w:tcW w:w="9423" w:type="dxa"/>
            <w:shd w:val="clear" w:color="000000" w:fill="FFFFFF"/>
            <w:tcMar>
              <w:left w:w="34" w:type="dxa"/>
              <w:right w:w="34" w:type="dxa"/>
            </w:tcMar>
          </w:tcPr>
          <w:p w14:paraId="0932D42A" w14:textId="77777777" w:rsidR="003725EF" w:rsidRPr="001037B0" w:rsidRDefault="003725EF" w:rsidP="00E7353B">
            <w:pPr>
              <w:pStyle w:val="a4"/>
              <w:numPr>
                <w:ilvl w:val="0"/>
                <w:numId w:val="26"/>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http://corpsocialpolicy.narod.ru / - Сайт курса «Корпоративная социальная политика»</w:t>
            </w:r>
          </w:p>
        </w:tc>
      </w:tr>
      <w:tr w:rsidR="003725EF" w:rsidRPr="001037B0" w14:paraId="1B43C7E3" w14:textId="77777777" w:rsidTr="00E7353B">
        <w:trPr>
          <w:trHeight w:hRule="exact" w:val="287"/>
        </w:trPr>
        <w:tc>
          <w:tcPr>
            <w:tcW w:w="9423" w:type="dxa"/>
            <w:shd w:val="clear" w:color="000000" w:fill="FFFFFF"/>
            <w:tcMar>
              <w:left w:w="34" w:type="dxa"/>
              <w:right w:w="34" w:type="dxa"/>
            </w:tcMar>
          </w:tcPr>
          <w:p w14:paraId="2D6F20A3" w14:textId="77777777" w:rsidR="003725EF" w:rsidRPr="001037B0" w:rsidRDefault="003725EF" w:rsidP="00E7353B">
            <w:pPr>
              <w:pStyle w:val="a4"/>
              <w:numPr>
                <w:ilvl w:val="0"/>
                <w:numId w:val="26"/>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http://ecsocman.edu.ru / - Федеральный образовательный портал «Экономика. Социология. Менеджмент»</w:t>
            </w:r>
          </w:p>
        </w:tc>
      </w:tr>
      <w:tr w:rsidR="003725EF" w:rsidRPr="001037B0" w14:paraId="56C03A59" w14:textId="77777777" w:rsidTr="00E7353B">
        <w:trPr>
          <w:trHeight w:hRule="exact" w:val="708"/>
        </w:trPr>
        <w:tc>
          <w:tcPr>
            <w:tcW w:w="9423" w:type="dxa"/>
            <w:shd w:val="clear" w:color="000000" w:fill="FFFFFF"/>
            <w:tcMar>
              <w:left w:w="34" w:type="dxa"/>
              <w:right w:w="34" w:type="dxa"/>
            </w:tcMar>
          </w:tcPr>
          <w:p w14:paraId="12580B8F" w14:textId="77777777" w:rsidR="003725EF" w:rsidRPr="001037B0" w:rsidRDefault="003725EF" w:rsidP="00E7353B">
            <w:pPr>
              <w:pStyle w:val="a4"/>
              <w:numPr>
                <w:ilvl w:val="0"/>
                <w:numId w:val="26"/>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http://magazines.russ.ru / - Проект «Журнальный зал: русский толстый журнал как эстетический феномен»</w:t>
            </w:r>
          </w:p>
        </w:tc>
      </w:tr>
      <w:tr w:rsidR="003725EF" w:rsidRPr="001037B0" w14:paraId="281C99A1" w14:textId="77777777" w:rsidTr="00E7353B">
        <w:trPr>
          <w:trHeight w:hRule="exact" w:val="576"/>
        </w:trPr>
        <w:tc>
          <w:tcPr>
            <w:tcW w:w="9423" w:type="dxa"/>
            <w:shd w:val="clear" w:color="000000" w:fill="FFFFFF"/>
            <w:tcMar>
              <w:left w:w="34" w:type="dxa"/>
              <w:right w:w="34" w:type="dxa"/>
            </w:tcMar>
          </w:tcPr>
          <w:p w14:paraId="278B5A86" w14:textId="77777777" w:rsidR="003725EF" w:rsidRPr="001037B0" w:rsidRDefault="003725EF" w:rsidP="00E7353B">
            <w:pPr>
              <w:pStyle w:val="a4"/>
              <w:numPr>
                <w:ilvl w:val="0"/>
                <w:numId w:val="26"/>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http://spero.socpol.ru/arkhiv.shtml / - SPERO Социальная политика: экспертиза, рекомендации, обзоры</w:t>
            </w:r>
          </w:p>
        </w:tc>
      </w:tr>
      <w:tr w:rsidR="003725EF" w:rsidRPr="001037B0" w14:paraId="31BDB85C" w14:textId="77777777" w:rsidTr="00E7353B">
        <w:trPr>
          <w:trHeight w:hRule="exact" w:val="711"/>
        </w:trPr>
        <w:tc>
          <w:tcPr>
            <w:tcW w:w="9423" w:type="dxa"/>
            <w:shd w:val="clear" w:color="000000" w:fill="FFFFFF"/>
            <w:tcMar>
              <w:left w:w="34" w:type="dxa"/>
              <w:right w:w="34" w:type="dxa"/>
            </w:tcMar>
          </w:tcPr>
          <w:p w14:paraId="6C3E6BE2" w14:textId="77777777" w:rsidR="003725EF" w:rsidRPr="001037B0" w:rsidRDefault="003725EF" w:rsidP="00E7353B">
            <w:pPr>
              <w:pStyle w:val="a4"/>
              <w:numPr>
                <w:ilvl w:val="0"/>
                <w:numId w:val="26"/>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http://www.hist.msu.ru/Labour/index.html / - Проект «Эволюция трудовых отношений в Российской промышленности»</w:t>
            </w:r>
          </w:p>
        </w:tc>
      </w:tr>
      <w:tr w:rsidR="003725EF" w:rsidRPr="001037B0" w14:paraId="4D9E5834" w14:textId="77777777" w:rsidTr="00E7353B">
        <w:trPr>
          <w:trHeight w:hRule="exact" w:val="707"/>
        </w:trPr>
        <w:tc>
          <w:tcPr>
            <w:tcW w:w="9423" w:type="dxa"/>
            <w:shd w:val="clear" w:color="000000" w:fill="FFFFFF"/>
            <w:tcMar>
              <w:left w:w="34" w:type="dxa"/>
              <w:right w:w="34" w:type="dxa"/>
            </w:tcMar>
          </w:tcPr>
          <w:p w14:paraId="5656739E" w14:textId="77777777" w:rsidR="003725EF" w:rsidRPr="001037B0" w:rsidRDefault="003725EF" w:rsidP="00E7353B">
            <w:pPr>
              <w:pStyle w:val="a4"/>
              <w:numPr>
                <w:ilvl w:val="0"/>
                <w:numId w:val="26"/>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http://www.alldocs.ru / - Коллекция электронных документов. Свод законов, литература, статьи, программы</w:t>
            </w:r>
          </w:p>
        </w:tc>
      </w:tr>
      <w:tr w:rsidR="003725EF" w:rsidRPr="001037B0" w14:paraId="01FB073B" w14:textId="77777777" w:rsidTr="00E7353B">
        <w:trPr>
          <w:trHeight w:hRule="exact" w:val="287"/>
        </w:trPr>
        <w:tc>
          <w:tcPr>
            <w:tcW w:w="9423" w:type="dxa"/>
            <w:shd w:val="clear" w:color="000000" w:fill="FFFFFF"/>
            <w:tcMar>
              <w:left w:w="34" w:type="dxa"/>
              <w:right w:w="34" w:type="dxa"/>
            </w:tcMar>
          </w:tcPr>
          <w:p w14:paraId="4EAA9AA2" w14:textId="77777777" w:rsidR="003725EF" w:rsidRPr="001037B0" w:rsidRDefault="003725EF" w:rsidP="00E7353B">
            <w:pPr>
              <w:pStyle w:val="a4"/>
              <w:numPr>
                <w:ilvl w:val="0"/>
                <w:numId w:val="26"/>
              </w:numPr>
              <w:spacing w:after="0" w:line="240" w:lineRule="auto"/>
              <w:ind w:left="0" w:firstLine="567"/>
              <w:jc w:val="both"/>
              <w:rPr>
                <w:rFonts w:ascii="Times New Roman" w:hAnsi="Times New Roman"/>
                <w:sz w:val="24"/>
                <w:szCs w:val="24"/>
              </w:rPr>
            </w:pPr>
            <w:r w:rsidRPr="001037B0">
              <w:rPr>
                <w:rFonts w:ascii="Times New Roman" w:hAnsi="Times New Roman"/>
                <w:color w:val="000000"/>
                <w:sz w:val="24"/>
                <w:szCs w:val="24"/>
              </w:rPr>
              <w:t>http://www.amr.ru / - Ассоциация менеджеров</w:t>
            </w:r>
          </w:p>
        </w:tc>
      </w:tr>
    </w:tbl>
    <w:p w14:paraId="165115C3" w14:textId="77777777" w:rsidR="003725EF" w:rsidRPr="003C092E" w:rsidRDefault="003725EF" w:rsidP="003725EF">
      <w:pPr>
        <w:spacing w:after="0" w:line="240" w:lineRule="auto"/>
        <w:ind w:firstLine="567"/>
        <w:jc w:val="center"/>
        <w:rPr>
          <w:rFonts w:ascii="Times New Roman" w:hAnsi="Times New Roman"/>
          <w:b/>
          <w:sz w:val="24"/>
          <w:szCs w:val="24"/>
          <w:lang w:eastAsia="ru-RU"/>
        </w:rPr>
      </w:pPr>
    </w:p>
    <w:p w14:paraId="3FBC9D94" w14:textId="77777777" w:rsidR="003725EF" w:rsidRDefault="003725EF" w:rsidP="003725EF">
      <w:pPr>
        <w:spacing w:after="0" w:line="240" w:lineRule="auto"/>
        <w:jc w:val="center"/>
        <w:rPr>
          <w:rFonts w:ascii="Times New Roman" w:hAnsi="Times New Roman"/>
          <w:b/>
          <w:sz w:val="24"/>
          <w:szCs w:val="24"/>
          <w:lang w:eastAsia="ru-RU"/>
        </w:rPr>
      </w:pPr>
    </w:p>
    <w:p w14:paraId="41F60909" w14:textId="77777777" w:rsidR="003725EF" w:rsidRPr="003C092E" w:rsidRDefault="003725EF" w:rsidP="003725EF">
      <w:pPr>
        <w:spacing w:after="0" w:line="240" w:lineRule="auto"/>
        <w:jc w:val="center"/>
        <w:rPr>
          <w:rFonts w:ascii="Times New Roman" w:hAnsi="Times New Roman"/>
          <w:b/>
          <w:sz w:val="24"/>
          <w:szCs w:val="24"/>
          <w:lang w:eastAsia="ru-RU"/>
        </w:rPr>
      </w:pPr>
      <w:r w:rsidRPr="003C092E">
        <w:rPr>
          <w:rFonts w:ascii="Times New Roman" w:hAnsi="Times New Roman"/>
          <w:b/>
          <w:sz w:val="24"/>
          <w:szCs w:val="24"/>
          <w:lang w:eastAsia="ru-RU"/>
        </w:rPr>
        <w:t>5.</w:t>
      </w:r>
      <w:r>
        <w:rPr>
          <w:rFonts w:ascii="Times New Roman" w:hAnsi="Times New Roman"/>
          <w:b/>
          <w:sz w:val="24"/>
          <w:szCs w:val="24"/>
          <w:lang w:eastAsia="ru-RU"/>
        </w:rPr>
        <w:t>8</w:t>
      </w:r>
      <w:r w:rsidRPr="003C092E">
        <w:rPr>
          <w:rFonts w:ascii="Times New Roman" w:hAnsi="Times New Roman"/>
          <w:b/>
          <w:sz w:val="24"/>
          <w:szCs w:val="24"/>
          <w:lang w:eastAsia="ru-RU"/>
        </w:rPr>
        <w:t xml:space="preserve"> ПРОГРАММА ДИСЦИПЛИНЫ</w:t>
      </w:r>
    </w:p>
    <w:p w14:paraId="16C5890C" w14:textId="77777777" w:rsidR="003725EF" w:rsidRPr="003C092E" w:rsidRDefault="003725EF" w:rsidP="003725EF">
      <w:pPr>
        <w:autoSpaceDE w:val="0"/>
        <w:autoSpaceDN w:val="0"/>
        <w:adjustRightInd w:val="0"/>
        <w:spacing w:after="0" w:line="240" w:lineRule="auto"/>
        <w:jc w:val="center"/>
        <w:rPr>
          <w:rFonts w:ascii="Times New Roman" w:hAnsi="Times New Roman"/>
          <w:b/>
          <w:bCs/>
          <w:sz w:val="24"/>
          <w:szCs w:val="24"/>
          <w:lang w:eastAsia="ru-RU"/>
        </w:rPr>
      </w:pPr>
      <w:r w:rsidRPr="003C092E">
        <w:rPr>
          <w:rFonts w:ascii="Times New Roman" w:hAnsi="Times New Roman"/>
          <w:b/>
          <w:bCs/>
          <w:sz w:val="24"/>
          <w:szCs w:val="24"/>
          <w:lang w:eastAsia="ru-RU"/>
        </w:rPr>
        <w:t>«</w:t>
      </w:r>
      <w:r>
        <w:rPr>
          <w:rFonts w:ascii="Times New Roman" w:hAnsi="Times New Roman"/>
          <w:b/>
          <w:sz w:val="24"/>
          <w:szCs w:val="24"/>
        </w:rPr>
        <w:t>МЕЖДУНАРОДНЫЙ МЕНЕДЖМЕНТ</w:t>
      </w:r>
      <w:r w:rsidRPr="003C092E">
        <w:rPr>
          <w:rFonts w:ascii="Times New Roman" w:hAnsi="Times New Roman"/>
          <w:b/>
          <w:bCs/>
          <w:sz w:val="24"/>
          <w:szCs w:val="24"/>
          <w:lang w:eastAsia="ru-RU"/>
        </w:rPr>
        <w:t>»</w:t>
      </w:r>
    </w:p>
    <w:p w14:paraId="33273E9E" w14:textId="77777777" w:rsidR="003725EF" w:rsidRPr="00B131B8" w:rsidRDefault="003725EF" w:rsidP="003725EF">
      <w:pPr>
        <w:tabs>
          <w:tab w:val="left" w:pos="720"/>
        </w:tabs>
        <w:autoSpaceDE w:val="0"/>
        <w:autoSpaceDN w:val="0"/>
        <w:adjustRightInd w:val="0"/>
        <w:spacing w:after="0" w:line="360" w:lineRule="auto"/>
        <w:ind w:firstLine="709"/>
        <w:rPr>
          <w:rFonts w:ascii="Times New Roman" w:hAnsi="Times New Roman"/>
          <w:b/>
          <w:bCs/>
          <w:sz w:val="24"/>
          <w:szCs w:val="24"/>
        </w:rPr>
      </w:pPr>
      <w:r w:rsidRPr="003C092E">
        <w:rPr>
          <w:rFonts w:ascii="Times New Roman" w:hAnsi="Times New Roman"/>
          <w:b/>
          <w:bCs/>
          <w:sz w:val="24"/>
          <w:szCs w:val="24"/>
        </w:rPr>
        <w:t>1. Пояснительная записка</w:t>
      </w:r>
    </w:p>
    <w:p w14:paraId="039A0227" w14:textId="77777777" w:rsidR="003725EF" w:rsidRPr="00B61C4F" w:rsidRDefault="003725EF" w:rsidP="003725EF">
      <w:pPr>
        <w:autoSpaceDE w:val="0"/>
        <w:autoSpaceDN w:val="0"/>
        <w:adjustRightInd w:val="0"/>
        <w:spacing w:after="0" w:line="240" w:lineRule="auto"/>
        <w:ind w:firstLine="709"/>
        <w:jc w:val="both"/>
        <w:rPr>
          <w:rFonts w:ascii="Times New Roman" w:hAnsi="Times New Roman"/>
          <w:sz w:val="24"/>
          <w:szCs w:val="24"/>
        </w:rPr>
      </w:pPr>
      <w:r w:rsidRPr="00B61C4F">
        <w:rPr>
          <w:rFonts w:ascii="Times New Roman" w:hAnsi="Times New Roman"/>
          <w:sz w:val="24"/>
          <w:szCs w:val="24"/>
        </w:rPr>
        <w:t>Международный менеджмент представляет собой теорию и практику управления компаниями в условиях их деятельности за рубежом с использованием различных международных коммерческих операций и организационных форм осуществления международного бизнеса.</w:t>
      </w:r>
    </w:p>
    <w:p w14:paraId="465141F9" w14:textId="77777777" w:rsidR="003725EF" w:rsidRPr="00B61C4F" w:rsidRDefault="003725EF" w:rsidP="003725EF">
      <w:pPr>
        <w:autoSpaceDE w:val="0"/>
        <w:autoSpaceDN w:val="0"/>
        <w:adjustRightInd w:val="0"/>
        <w:spacing w:after="0" w:line="240" w:lineRule="auto"/>
        <w:ind w:firstLine="709"/>
        <w:jc w:val="both"/>
        <w:rPr>
          <w:rFonts w:ascii="Times New Roman" w:hAnsi="Times New Roman"/>
          <w:sz w:val="24"/>
          <w:szCs w:val="24"/>
          <w:shd w:val="clear" w:color="auto" w:fill="FFFFEF"/>
        </w:rPr>
      </w:pPr>
      <w:r w:rsidRPr="00B61C4F">
        <w:rPr>
          <w:rFonts w:ascii="Times New Roman" w:hAnsi="Times New Roman"/>
          <w:sz w:val="24"/>
          <w:szCs w:val="24"/>
        </w:rPr>
        <w:t>Курс "Международный менеджмент" позволяет студентам овладеть знаниями и основными навыками, необходимыми современному специалисту. В условиях глобализации мирового хозяйства, все более полного включения России в международное разделение труда специалист по управлению должен иметь целое представление об управлении международным бизнесом, государственном регулировании внешнеэкономической деятельности хозяйствующих субъектов. Курс «Международный (глобальный) менеджмент» посвящен проблемам, существенно отличающихся от комплекса общих принципов менеджмента как способа управления национальными предприятиями. Там, где компания осуществляет зарубежную предпринимательскую деятельность, возникает международное управление.</w:t>
      </w:r>
    </w:p>
    <w:p w14:paraId="365CC2F3" w14:textId="77777777" w:rsidR="003725EF" w:rsidRPr="00B61C4F" w:rsidRDefault="003725EF" w:rsidP="003725EF">
      <w:pPr>
        <w:autoSpaceDE w:val="0"/>
        <w:autoSpaceDN w:val="0"/>
        <w:adjustRightInd w:val="0"/>
        <w:spacing w:after="0" w:line="240" w:lineRule="auto"/>
        <w:ind w:firstLine="709"/>
        <w:jc w:val="both"/>
        <w:rPr>
          <w:rFonts w:ascii="Times New Roman" w:hAnsi="Times New Roman"/>
          <w:sz w:val="24"/>
          <w:szCs w:val="24"/>
          <w:lang w:eastAsia="ru-RU" w:bidi="he-IL"/>
        </w:rPr>
      </w:pPr>
      <w:r w:rsidRPr="00B61C4F">
        <w:rPr>
          <w:rFonts w:ascii="Times New Roman" w:hAnsi="Times New Roman"/>
          <w:sz w:val="24"/>
          <w:szCs w:val="24"/>
          <w:lang w:eastAsia="ru-RU" w:bidi="he-IL"/>
        </w:rPr>
        <w:t>Компетенции, формируемые в результате освоения дисциплины:</w:t>
      </w:r>
    </w:p>
    <w:p w14:paraId="1FAFC7C9" w14:textId="77777777" w:rsidR="003725EF" w:rsidRPr="00B61C4F" w:rsidRDefault="003725EF" w:rsidP="003725EF">
      <w:pPr>
        <w:autoSpaceDE w:val="0"/>
        <w:autoSpaceDN w:val="0"/>
        <w:adjustRightInd w:val="0"/>
        <w:spacing w:after="0" w:line="240" w:lineRule="auto"/>
        <w:ind w:firstLine="709"/>
        <w:jc w:val="both"/>
        <w:rPr>
          <w:rFonts w:ascii="Times New Roman" w:hAnsi="Times New Roman"/>
          <w:sz w:val="24"/>
          <w:szCs w:val="24"/>
          <w:shd w:val="clear" w:color="auto" w:fill="FFFFEF"/>
        </w:rPr>
      </w:pPr>
      <w:r w:rsidRPr="001106D2">
        <w:rPr>
          <w:rFonts w:ascii="Times New Roman" w:hAnsi="Times New Roman"/>
          <w:sz w:val="24"/>
          <w:szCs w:val="24"/>
        </w:rPr>
        <w:t>ОК-5: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w:t>
      </w:r>
      <w:r w:rsidRPr="00B61C4F">
        <w:rPr>
          <w:rFonts w:ascii="Times New Roman" w:hAnsi="Times New Roman"/>
          <w:sz w:val="24"/>
          <w:szCs w:val="24"/>
          <w:shd w:val="clear" w:color="auto" w:fill="FFFFEF"/>
        </w:rPr>
        <w:t>;</w:t>
      </w:r>
    </w:p>
    <w:p w14:paraId="359025E3" w14:textId="77777777" w:rsidR="003725EF" w:rsidRPr="00B61C4F"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8B347B">
        <w:rPr>
          <w:rFonts w:ascii="Times New Roman" w:hAnsi="Times New Roman"/>
          <w:sz w:val="24"/>
          <w:szCs w:val="24"/>
        </w:rPr>
        <w:t>ПК-2 -</w:t>
      </w:r>
      <w:r w:rsidRPr="008B347B">
        <w:rPr>
          <w:rFonts w:ascii="Times New Roman" w:eastAsia="Times New Roman" w:hAnsi="Times New Roman"/>
          <w:sz w:val="24"/>
          <w:szCs w:val="24"/>
          <w:lang w:eastAsia="ru-RU"/>
        </w:rPr>
        <w:t xml:space="preserve">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r w:rsidRPr="00B61C4F">
        <w:rPr>
          <w:rFonts w:ascii="Times New Roman" w:hAnsi="Times New Roman"/>
          <w:sz w:val="24"/>
          <w:szCs w:val="24"/>
          <w:shd w:val="clear" w:color="auto" w:fill="FFFFEF"/>
        </w:rPr>
        <w:t>.</w:t>
      </w:r>
    </w:p>
    <w:p w14:paraId="760A5452" w14:textId="77777777" w:rsidR="003725EF" w:rsidRPr="00B61C4F" w:rsidRDefault="003725EF" w:rsidP="003725EF">
      <w:pPr>
        <w:spacing w:after="0" w:line="240" w:lineRule="auto"/>
        <w:rPr>
          <w:rFonts w:ascii="Times New Roman" w:hAnsi="Times New Roman"/>
          <w:bCs/>
          <w:i/>
          <w:sz w:val="24"/>
          <w:szCs w:val="24"/>
        </w:rPr>
      </w:pPr>
    </w:p>
    <w:p w14:paraId="0551CC59" w14:textId="77777777" w:rsidR="003725EF" w:rsidRPr="003C092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2. Место в структуре модуля</w:t>
      </w:r>
    </w:p>
    <w:p w14:paraId="2E191DDE" w14:textId="77777777" w:rsidR="003725EF" w:rsidRPr="00CB3451" w:rsidRDefault="003725EF" w:rsidP="003725EF">
      <w:pPr>
        <w:autoSpaceDE w:val="0"/>
        <w:autoSpaceDN w:val="0"/>
        <w:adjustRightInd w:val="0"/>
        <w:spacing w:after="0" w:line="240" w:lineRule="auto"/>
        <w:ind w:firstLine="708"/>
        <w:jc w:val="both"/>
        <w:rPr>
          <w:rFonts w:ascii="Times New Roman" w:hAnsi="Times New Roman"/>
          <w:sz w:val="24"/>
          <w:szCs w:val="24"/>
        </w:rPr>
      </w:pPr>
      <w:r w:rsidRPr="008A6F0A">
        <w:rPr>
          <w:rFonts w:ascii="Times New Roman" w:hAnsi="Times New Roman"/>
          <w:sz w:val="24"/>
          <w:szCs w:val="24"/>
        </w:rPr>
        <w:t>Учебная дисциплина «</w:t>
      </w:r>
      <w:r>
        <w:rPr>
          <w:rFonts w:ascii="Times New Roman" w:hAnsi="Times New Roman"/>
          <w:sz w:val="24"/>
          <w:szCs w:val="24"/>
        </w:rPr>
        <w:t>Международный</w:t>
      </w:r>
      <w:r w:rsidRPr="008A6F0A">
        <w:rPr>
          <w:rFonts w:ascii="Times New Roman" w:hAnsi="Times New Roman"/>
          <w:sz w:val="24"/>
          <w:szCs w:val="24"/>
        </w:rPr>
        <w:t xml:space="preserve"> менеджмент» входит в м</w:t>
      </w:r>
      <w:r w:rsidRPr="008A6F0A">
        <w:rPr>
          <w:rFonts w:ascii="Times New Roman" w:hAnsi="Times New Roman"/>
          <w:bCs/>
          <w:iCs/>
          <w:sz w:val="24"/>
          <w:szCs w:val="24"/>
        </w:rPr>
        <w:t xml:space="preserve">одуль «Методология современного менеджмента» и </w:t>
      </w:r>
      <w:r w:rsidRPr="008A6F0A">
        <w:rPr>
          <w:rFonts w:ascii="Times New Roman" w:hAnsi="Times New Roman"/>
          <w:sz w:val="24"/>
          <w:szCs w:val="24"/>
        </w:rPr>
        <w:t xml:space="preserve">относится к </w:t>
      </w:r>
      <w:r>
        <w:rPr>
          <w:rFonts w:ascii="Times New Roman" w:hAnsi="Times New Roman"/>
          <w:sz w:val="24"/>
          <w:szCs w:val="24"/>
        </w:rPr>
        <w:t>вариативной</w:t>
      </w:r>
      <w:r w:rsidRPr="006B3310">
        <w:rPr>
          <w:rFonts w:ascii="Times New Roman" w:hAnsi="Times New Roman"/>
          <w:sz w:val="24"/>
          <w:szCs w:val="24"/>
        </w:rPr>
        <w:t xml:space="preserve"> части профессионального учебного цикла</w:t>
      </w:r>
      <w:r w:rsidRPr="008A6F0A">
        <w:rPr>
          <w:rFonts w:ascii="Times New Roman" w:hAnsi="Times New Roman"/>
          <w:bCs/>
          <w:iCs/>
          <w:sz w:val="24"/>
          <w:szCs w:val="24"/>
        </w:rPr>
        <w:t>.</w:t>
      </w:r>
      <w:r w:rsidRPr="008A6F0A">
        <w:rPr>
          <w:rFonts w:ascii="Times New Roman" w:hAnsi="Times New Roman"/>
          <w:sz w:val="24"/>
          <w:szCs w:val="24"/>
        </w:rPr>
        <w:t xml:space="preserve"> «Входными» являются знания, умения и навыки, полученные обучающимися в процессе изучения предшеству</w:t>
      </w:r>
      <w:r w:rsidRPr="008A6F0A">
        <w:rPr>
          <w:rFonts w:ascii="Times New Roman" w:hAnsi="Times New Roman"/>
          <w:bCs/>
          <w:iCs/>
          <w:sz w:val="24"/>
          <w:szCs w:val="24"/>
        </w:rPr>
        <w:t>ющих модулей:</w:t>
      </w:r>
      <w:r w:rsidRPr="00805B4D">
        <w:rPr>
          <w:bCs/>
          <w:iCs/>
        </w:rPr>
        <w:t xml:space="preserve"> </w:t>
      </w:r>
      <w:r w:rsidRPr="00312B51">
        <w:rPr>
          <w:rFonts w:ascii="Times New Roman" w:hAnsi="Times New Roman"/>
          <w:bCs/>
          <w:iCs/>
          <w:sz w:val="24"/>
          <w:szCs w:val="24"/>
        </w:rPr>
        <w:t>«Управление процессами в организации», «Управление личностью и коллективом» и «Основы управленческой культуры».</w:t>
      </w:r>
    </w:p>
    <w:p w14:paraId="149B9595" w14:textId="77777777" w:rsidR="003725EF" w:rsidRPr="008A6F0A" w:rsidRDefault="003725EF" w:rsidP="003725EF">
      <w:pPr>
        <w:autoSpaceDE w:val="0"/>
        <w:autoSpaceDN w:val="0"/>
        <w:adjustRightInd w:val="0"/>
        <w:spacing w:after="0" w:line="240" w:lineRule="auto"/>
        <w:ind w:firstLine="709"/>
        <w:jc w:val="both"/>
        <w:rPr>
          <w:rFonts w:ascii="Times New Roman" w:hAnsi="Times New Roman"/>
          <w:sz w:val="24"/>
          <w:szCs w:val="24"/>
        </w:rPr>
      </w:pPr>
      <w:r w:rsidRPr="008A6F0A">
        <w:rPr>
          <w:rFonts w:ascii="Times New Roman" w:hAnsi="Times New Roman"/>
          <w:sz w:val="24"/>
          <w:szCs w:val="24"/>
        </w:rPr>
        <w:t>Дисциплина «</w:t>
      </w:r>
      <w:r>
        <w:rPr>
          <w:rFonts w:ascii="Times New Roman" w:hAnsi="Times New Roman"/>
          <w:sz w:val="24"/>
          <w:szCs w:val="24"/>
        </w:rPr>
        <w:t>Международный</w:t>
      </w:r>
      <w:r w:rsidRPr="008A6F0A">
        <w:rPr>
          <w:rFonts w:ascii="Times New Roman" w:hAnsi="Times New Roman"/>
          <w:sz w:val="24"/>
          <w:szCs w:val="24"/>
        </w:rPr>
        <w:t xml:space="preserve"> менеджмент» тесно связана и взаимодействует с обязательной для изучения дисциплиной «</w:t>
      </w:r>
      <w:r>
        <w:rPr>
          <w:rFonts w:ascii="Times New Roman" w:hAnsi="Times New Roman"/>
          <w:sz w:val="24"/>
          <w:szCs w:val="24"/>
        </w:rPr>
        <w:t>Кросс-культурный</w:t>
      </w:r>
      <w:r w:rsidRPr="008A6F0A">
        <w:rPr>
          <w:rFonts w:ascii="Times New Roman" w:hAnsi="Times New Roman"/>
          <w:sz w:val="24"/>
          <w:szCs w:val="24"/>
        </w:rPr>
        <w:t>», «</w:t>
      </w:r>
      <w:r>
        <w:rPr>
          <w:rFonts w:ascii="Times New Roman" w:hAnsi="Times New Roman"/>
          <w:sz w:val="24"/>
          <w:szCs w:val="24"/>
        </w:rPr>
        <w:t>Коммуникационный менеджмент</w:t>
      </w:r>
      <w:r w:rsidRPr="008A6F0A">
        <w:rPr>
          <w:rFonts w:ascii="Times New Roman" w:hAnsi="Times New Roman"/>
          <w:sz w:val="24"/>
          <w:szCs w:val="24"/>
        </w:rPr>
        <w:t>» и элективными дисциплинами модуля.</w:t>
      </w:r>
    </w:p>
    <w:p w14:paraId="2FC636FE" w14:textId="77777777" w:rsidR="003725EF" w:rsidRPr="0020314E" w:rsidRDefault="003725EF" w:rsidP="003725EF">
      <w:pPr>
        <w:spacing w:after="0" w:line="240" w:lineRule="auto"/>
        <w:ind w:firstLine="709"/>
        <w:jc w:val="both"/>
        <w:rPr>
          <w:rFonts w:ascii="Times New Roman" w:hAnsi="Times New Roman"/>
          <w:sz w:val="24"/>
          <w:szCs w:val="24"/>
        </w:rPr>
      </w:pPr>
      <w:r w:rsidRPr="00B34E9F">
        <w:rPr>
          <w:rFonts w:ascii="Times New Roman" w:hAnsi="Times New Roman"/>
          <w:sz w:val="24"/>
          <w:szCs w:val="24"/>
        </w:rPr>
        <w:t>Основные положения, а также знания</w:t>
      </w:r>
      <w:r w:rsidRPr="001B0CD9">
        <w:rPr>
          <w:rFonts w:ascii="Times New Roman" w:hAnsi="Times New Roman"/>
          <w:sz w:val="24"/>
          <w:szCs w:val="24"/>
        </w:rPr>
        <w:t>, умения и навыки, полученные при изучении дисциплины, должны быть использованы в дальнейшем при изучении таких модулей программы, как</w:t>
      </w:r>
      <w:r w:rsidRPr="00805B4D">
        <w:t xml:space="preserve"> </w:t>
      </w:r>
      <w:r w:rsidRPr="0020314E">
        <w:rPr>
          <w:rFonts w:ascii="Times New Roman" w:hAnsi="Times New Roman"/>
          <w:sz w:val="24"/>
          <w:szCs w:val="24"/>
        </w:rPr>
        <w:t>«</w:t>
      </w:r>
      <w:r>
        <w:rPr>
          <w:rFonts w:ascii="Times New Roman" w:hAnsi="Times New Roman"/>
          <w:bCs/>
          <w:iCs/>
          <w:sz w:val="24"/>
          <w:szCs w:val="24"/>
        </w:rPr>
        <w:t>Стратегические элементы проектирования систем управления человеческими ресурсами</w:t>
      </w:r>
      <w:r w:rsidRPr="0020314E">
        <w:rPr>
          <w:rFonts w:ascii="Times New Roman" w:hAnsi="Times New Roman"/>
          <w:bCs/>
          <w:iCs/>
          <w:sz w:val="24"/>
          <w:szCs w:val="24"/>
        </w:rPr>
        <w:t>», «Техноло</w:t>
      </w:r>
      <w:r>
        <w:rPr>
          <w:rFonts w:ascii="Times New Roman" w:hAnsi="Times New Roman"/>
          <w:bCs/>
          <w:iCs/>
          <w:sz w:val="24"/>
          <w:szCs w:val="24"/>
        </w:rPr>
        <w:t>гии эффективного управления человеческими ресурсами</w:t>
      </w:r>
      <w:r w:rsidRPr="0020314E">
        <w:rPr>
          <w:rFonts w:ascii="Times New Roman" w:hAnsi="Times New Roman"/>
          <w:bCs/>
          <w:iCs/>
          <w:sz w:val="24"/>
          <w:szCs w:val="24"/>
        </w:rPr>
        <w:t>»</w:t>
      </w:r>
      <w:r w:rsidRPr="0020314E">
        <w:rPr>
          <w:rFonts w:ascii="Times New Roman" w:hAnsi="Times New Roman"/>
          <w:sz w:val="24"/>
          <w:szCs w:val="24"/>
        </w:rPr>
        <w:t>.</w:t>
      </w:r>
    </w:p>
    <w:p w14:paraId="62387B26" w14:textId="77777777" w:rsidR="003725EF" w:rsidRPr="003C092E" w:rsidRDefault="003725EF" w:rsidP="003725EF">
      <w:pPr>
        <w:spacing w:after="0" w:line="240" w:lineRule="auto"/>
        <w:ind w:firstLine="708"/>
        <w:jc w:val="both"/>
        <w:rPr>
          <w:rFonts w:ascii="Times New Roman" w:hAnsi="Times New Roman"/>
          <w:sz w:val="24"/>
          <w:szCs w:val="24"/>
        </w:rPr>
      </w:pPr>
    </w:p>
    <w:p w14:paraId="2BD94895" w14:textId="77777777" w:rsidR="003725EF" w:rsidRPr="003C092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3. Цели и задачи</w:t>
      </w:r>
    </w:p>
    <w:p w14:paraId="49C2458F" w14:textId="77777777" w:rsidR="003725EF" w:rsidRPr="00A157C4" w:rsidRDefault="003725EF" w:rsidP="003725EF">
      <w:pPr>
        <w:tabs>
          <w:tab w:val="left" w:pos="993"/>
        </w:tabs>
        <w:spacing w:after="0" w:line="240" w:lineRule="auto"/>
        <w:ind w:firstLine="709"/>
        <w:jc w:val="both"/>
        <w:rPr>
          <w:rFonts w:ascii="Times New Roman" w:hAnsi="Times New Roman"/>
          <w:sz w:val="24"/>
          <w:szCs w:val="24"/>
        </w:rPr>
      </w:pPr>
      <w:r w:rsidRPr="00A157C4">
        <w:rPr>
          <w:rFonts w:ascii="Times New Roman" w:hAnsi="Times New Roman"/>
          <w:i/>
          <w:iCs/>
          <w:sz w:val="24"/>
          <w:szCs w:val="24"/>
        </w:rPr>
        <w:t>Цель</w:t>
      </w:r>
      <w:r w:rsidRPr="00A157C4">
        <w:rPr>
          <w:rFonts w:ascii="Times New Roman" w:hAnsi="Times New Roman"/>
          <w:b/>
          <w:bCs/>
          <w:i/>
          <w:iCs/>
          <w:sz w:val="24"/>
          <w:szCs w:val="24"/>
        </w:rPr>
        <w:t xml:space="preserve"> </w:t>
      </w:r>
      <w:r w:rsidRPr="00A157C4">
        <w:rPr>
          <w:rFonts w:ascii="Times New Roman" w:hAnsi="Times New Roman"/>
          <w:i/>
          <w:iCs/>
          <w:sz w:val="24"/>
          <w:szCs w:val="24"/>
        </w:rPr>
        <w:t>дисциплины</w:t>
      </w:r>
      <w:r w:rsidRPr="00A157C4">
        <w:rPr>
          <w:rFonts w:ascii="Times New Roman" w:hAnsi="Times New Roman"/>
          <w:sz w:val="24"/>
          <w:szCs w:val="24"/>
        </w:rPr>
        <w:t xml:space="preserve"> - </w:t>
      </w:r>
      <w:r w:rsidRPr="00CD5E12">
        <w:rPr>
          <w:rFonts w:ascii="Times New Roman" w:hAnsi="Times New Roman"/>
          <w:sz w:val="24"/>
          <w:szCs w:val="24"/>
        </w:rPr>
        <w:t xml:space="preserve">создание условий для </w:t>
      </w:r>
      <w:r>
        <w:rPr>
          <w:rFonts w:ascii="Times New Roman" w:hAnsi="Times New Roman"/>
          <w:sz w:val="24"/>
          <w:szCs w:val="24"/>
        </w:rPr>
        <w:t>формирования</w:t>
      </w:r>
      <w:r w:rsidRPr="00CD5E12">
        <w:rPr>
          <w:rFonts w:ascii="Times New Roman" w:hAnsi="Times New Roman"/>
          <w:sz w:val="24"/>
          <w:szCs w:val="24"/>
        </w:rPr>
        <w:t xml:space="preserve"> у обучающихся умений</w:t>
      </w:r>
      <w:r>
        <w:rPr>
          <w:rFonts w:ascii="Times New Roman" w:hAnsi="Times New Roman"/>
          <w:sz w:val="24"/>
          <w:szCs w:val="24"/>
        </w:rPr>
        <w:t xml:space="preserve"> </w:t>
      </w:r>
      <w:r>
        <w:rPr>
          <w:rFonts w:ascii="Times New Roman" w:eastAsia="Times New Roman" w:hAnsi="Times New Roman"/>
          <w:sz w:val="24"/>
          <w:szCs w:val="24"/>
          <w:lang w:eastAsia="ru-RU"/>
        </w:rPr>
        <w:t>по разработке</w:t>
      </w:r>
      <w:r w:rsidRPr="00C2205E">
        <w:rPr>
          <w:rFonts w:ascii="Times New Roman" w:eastAsia="Times New Roman" w:hAnsi="Times New Roman"/>
          <w:sz w:val="24"/>
          <w:szCs w:val="24"/>
          <w:lang w:eastAsia="ru-RU"/>
        </w:rPr>
        <w:t xml:space="preserve"> стратеги</w:t>
      </w:r>
      <w:r>
        <w:rPr>
          <w:rFonts w:ascii="Times New Roman" w:eastAsia="Times New Roman" w:hAnsi="Times New Roman"/>
          <w:sz w:val="24"/>
          <w:szCs w:val="24"/>
          <w:lang w:eastAsia="ru-RU"/>
        </w:rPr>
        <w:t>и</w:t>
      </w:r>
      <w:r w:rsidRPr="00C2205E">
        <w:rPr>
          <w:rFonts w:ascii="Times New Roman" w:eastAsia="Times New Roman" w:hAnsi="Times New Roman"/>
          <w:sz w:val="24"/>
          <w:szCs w:val="24"/>
          <w:lang w:eastAsia="ru-RU"/>
        </w:rPr>
        <w:t xml:space="preserve"> управления человеческими ресурсами организаций</w:t>
      </w:r>
      <w:r>
        <w:rPr>
          <w:rFonts w:ascii="Times New Roman" w:eastAsia="Times New Roman" w:hAnsi="Times New Roman"/>
          <w:sz w:val="24"/>
          <w:szCs w:val="24"/>
          <w:lang w:eastAsia="ru-RU"/>
        </w:rPr>
        <w:t xml:space="preserve"> и </w:t>
      </w:r>
      <w:r w:rsidRPr="00C2205E">
        <w:rPr>
          <w:rFonts w:ascii="Times New Roman" w:eastAsia="Times New Roman" w:hAnsi="Times New Roman"/>
          <w:sz w:val="24"/>
          <w:szCs w:val="24"/>
          <w:lang w:eastAsia="ru-RU"/>
        </w:rPr>
        <w:t>работ</w:t>
      </w:r>
      <w:r>
        <w:rPr>
          <w:rFonts w:ascii="Times New Roman" w:eastAsia="Times New Roman" w:hAnsi="Times New Roman"/>
          <w:sz w:val="24"/>
          <w:szCs w:val="24"/>
          <w:lang w:eastAsia="ru-RU"/>
        </w:rPr>
        <w:t>ы</w:t>
      </w:r>
      <w:r w:rsidRPr="00C2205E">
        <w:rPr>
          <w:rFonts w:ascii="Times New Roman" w:eastAsia="Times New Roman" w:hAnsi="Times New Roman"/>
          <w:sz w:val="24"/>
          <w:szCs w:val="24"/>
          <w:lang w:eastAsia="ru-RU"/>
        </w:rPr>
        <w:t xml:space="preserve"> в коллективе </w:t>
      </w:r>
      <w:r w:rsidRPr="00B61C4F">
        <w:rPr>
          <w:rFonts w:ascii="Times New Roman" w:hAnsi="Times New Roman"/>
          <w:sz w:val="24"/>
          <w:szCs w:val="24"/>
          <w:shd w:val="clear" w:color="auto" w:fill="FFFFEF"/>
        </w:rPr>
        <w:t>для решения задач межличностного и межкультурного взаимодействия</w:t>
      </w:r>
      <w:r w:rsidRPr="00A157C4">
        <w:rPr>
          <w:rFonts w:ascii="Times New Roman" w:hAnsi="Times New Roman"/>
          <w:sz w:val="24"/>
          <w:szCs w:val="24"/>
        </w:rPr>
        <w:t>.</w:t>
      </w:r>
    </w:p>
    <w:p w14:paraId="3CF35917" w14:textId="77777777" w:rsidR="003725EF" w:rsidRPr="0079026C" w:rsidRDefault="003725EF" w:rsidP="003725EF">
      <w:pPr>
        <w:tabs>
          <w:tab w:val="left" w:pos="993"/>
        </w:tabs>
        <w:spacing w:after="0" w:line="240" w:lineRule="auto"/>
        <w:ind w:firstLine="709"/>
        <w:jc w:val="both"/>
        <w:rPr>
          <w:rFonts w:ascii="Times New Roman" w:hAnsi="Times New Roman"/>
          <w:i/>
          <w:sz w:val="24"/>
          <w:szCs w:val="24"/>
        </w:rPr>
      </w:pPr>
      <w:r w:rsidRPr="0079026C">
        <w:rPr>
          <w:rFonts w:ascii="Times New Roman" w:hAnsi="Times New Roman"/>
          <w:i/>
          <w:sz w:val="24"/>
          <w:szCs w:val="24"/>
        </w:rPr>
        <w:t>Задачи:</w:t>
      </w:r>
    </w:p>
    <w:p w14:paraId="5EAD8E89" w14:textId="77777777" w:rsidR="003725EF" w:rsidRPr="0079026C" w:rsidRDefault="003725EF" w:rsidP="003725EF">
      <w:pPr>
        <w:numPr>
          <w:ilvl w:val="0"/>
          <w:numId w:val="8"/>
        </w:numPr>
        <w:spacing w:after="0" w:line="240" w:lineRule="auto"/>
        <w:ind w:left="0" w:firstLine="709"/>
        <w:jc w:val="both"/>
        <w:rPr>
          <w:rFonts w:ascii="Times New Roman" w:hAnsi="Times New Roman"/>
          <w:sz w:val="24"/>
          <w:szCs w:val="24"/>
        </w:rPr>
      </w:pPr>
      <w:r w:rsidRPr="0079026C">
        <w:rPr>
          <w:rFonts w:ascii="Times New Roman" w:hAnsi="Times New Roman"/>
          <w:color w:val="000000"/>
          <w:sz w:val="24"/>
          <w:szCs w:val="24"/>
        </w:rPr>
        <w:t>формирование научного мировоззрения, методологической культуры и представления об особенностях международного бизнеса</w:t>
      </w:r>
      <w:r w:rsidRPr="001106D2">
        <w:rPr>
          <w:rFonts w:ascii="Times New Roman" w:hAnsi="Times New Roman"/>
          <w:sz w:val="24"/>
          <w:szCs w:val="24"/>
        </w:rPr>
        <w:t xml:space="preserve"> для решения задач межличностного и межкультурного взаимодействия</w:t>
      </w:r>
      <w:r w:rsidRPr="0079026C">
        <w:rPr>
          <w:rFonts w:ascii="Times New Roman" w:hAnsi="Times New Roman"/>
          <w:color w:val="000000"/>
          <w:sz w:val="24"/>
          <w:szCs w:val="24"/>
        </w:rPr>
        <w:t>;</w:t>
      </w:r>
    </w:p>
    <w:p w14:paraId="43420D0A" w14:textId="77777777" w:rsidR="003725EF" w:rsidRPr="0079026C" w:rsidRDefault="003725EF" w:rsidP="003725EF">
      <w:pPr>
        <w:pStyle w:val="a4"/>
        <w:numPr>
          <w:ilvl w:val="0"/>
          <w:numId w:val="8"/>
        </w:numPr>
        <w:tabs>
          <w:tab w:val="left" w:pos="993"/>
        </w:tabs>
        <w:spacing w:after="0" w:line="240" w:lineRule="auto"/>
        <w:ind w:left="0" w:firstLine="709"/>
        <w:jc w:val="both"/>
        <w:rPr>
          <w:rFonts w:ascii="Times New Roman" w:hAnsi="Times New Roman"/>
          <w:sz w:val="24"/>
          <w:szCs w:val="24"/>
        </w:rPr>
      </w:pPr>
      <w:r w:rsidRPr="0079026C">
        <w:rPr>
          <w:rFonts w:ascii="Times New Roman" w:hAnsi="Times New Roman"/>
          <w:color w:val="000000"/>
          <w:sz w:val="24"/>
          <w:szCs w:val="24"/>
        </w:rPr>
        <w:t>формирование представления об особенностях международного управления</w:t>
      </w:r>
      <w:r>
        <w:rPr>
          <w:rFonts w:ascii="Times New Roman" w:hAnsi="Times New Roman"/>
          <w:color w:val="000000"/>
          <w:sz w:val="24"/>
          <w:szCs w:val="24"/>
        </w:rPr>
        <w:t>,</w:t>
      </w:r>
      <w:r w:rsidRPr="001106D2">
        <w:rPr>
          <w:rFonts w:ascii="Times New Roman" w:hAnsi="Times New Roman"/>
          <w:sz w:val="24"/>
          <w:szCs w:val="24"/>
          <w:shd w:val="clear" w:color="auto" w:fill="FFFFEF"/>
        </w:rPr>
        <w:t xml:space="preserve"> </w:t>
      </w:r>
      <w:r w:rsidRPr="00B61C4F">
        <w:rPr>
          <w:rFonts w:ascii="Times New Roman" w:hAnsi="Times New Roman"/>
          <w:sz w:val="24"/>
          <w:szCs w:val="24"/>
          <w:shd w:val="clear" w:color="auto" w:fill="FFFFEF"/>
        </w:rPr>
        <w:t xml:space="preserve">разработке стратегий управления человеческими ресурсами </w:t>
      </w:r>
      <w:r>
        <w:rPr>
          <w:rFonts w:ascii="Times New Roman" w:hAnsi="Times New Roman"/>
          <w:sz w:val="24"/>
          <w:szCs w:val="24"/>
          <w:shd w:val="clear" w:color="auto" w:fill="FFFFEF"/>
        </w:rPr>
        <w:t xml:space="preserve">международных </w:t>
      </w:r>
      <w:r w:rsidRPr="00B61C4F">
        <w:rPr>
          <w:rFonts w:ascii="Times New Roman" w:hAnsi="Times New Roman"/>
          <w:sz w:val="24"/>
          <w:szCs w:val="24"/>
          <w:shd w:val="clear" w:color="auto" w:fill="FFFFEF"/>
        </w:rPr>
        <w:t>организаций</w:t>
      </w:r>
      <w:r>
        <w:rPr>
          <w:rFonts w:ascii="Times New Roman" w:hAnsi="Times New Roman"/>
          <w:sz w:val="24"/>
          <w:szCs w:val="24"/>
          <w:shd w:val="clear" w:color="auto" w:fill="FFFFEF"/>
        </w:rPr>
        <w:t>.</w:t>
      </w:r>
    </w:p>
    <w:p w14:paraId="57FB085B" w14:textId="77777777" w:rsidR="003725EF" w:rsidRDefault="003725EF" w:rsidP="003725EF">
      <w:pPr>
        <w:autoSpaceDE w:val="0"/>
        <w:autoSpaceDN w:val="0"/>
        <w:adjustRightInd w:val="0"/>
        <w:ind w:left="720"/>
        <w:jc w:val="both"/>
        <w:rPr>
          <w:rFonts w:ascii="Times New Roman" w:hAnsi="Times New Roman"/>
          <w:b/>
          <w:bCs/>
          <w:sz w:val="24"/>
          <w:szCs w:val="24"/>
        </w:rPr>
      </w:pPr>
    </w:p>
    <w:p w14:paraId="547C6F16" w14:textId="77777777" w:rsidR="003725EF" w:rsidRPr="00805B4D" w:rsidRDefault="003725EF" w:rsidP="003725EF">
      <w:pPr>
        <w:autoSpaceDE w:val="0"/>
        <w:autoSpaceDN w:val="0"/>
        <w:adjustRightInd w:val="0"/>
        <w:ind w:left="720"/>
        <w:jc w:val="both"/>
        <w:rPr>
          <w:b/>
          <w:bCs/>
        </w:rPr>
      </w:pPr>
      <w:r w:rsidRPr="0013032B">
        <w:rPr>
          <w:rFonts w:ascii="Times New Roman" w:hAnsi="Times New Roman"/>
          <w:b/>
          <w:bCs/>
          <w:sz w:val="24"/>
          <w:szCs w:val="24"/>
        </w:rPr>
        <w:t>4. Образовательные результаты</w:t>
      </w:r>
      <w:r w:rsidRPr="00805B4D">
        <w:rPr>
          <w:b/>
          <w:bCs/>
        </w:rPr>
        <w:t xml:space="preserve"> </w:t>
      </w:r>
    </w:p>
    <w:tbl>
      <w:tblPr>
        <w:tblW w:w="4839" w:type="pct"/>
        <w:tblInd w:w="108" w:type="dxa"/>
        <w:tblLayout w:type="fixed"/>
        <w:tblLook w:val="0000" w:firstRow="0" w:lastRow="0" w:firstColumn="0" w:lastColumn="0" w:noHBand="0" w:noVBand="0"/>
      </w:tblPr>
      <w:tblGrid>
        <w:gridCol w:w="993"/>
        <w:gridCol w:w="2268"/>
        <w:gridCol w:w="1275"/>
        <w:gridCol w:w="1843"/>
        <w:gridCol w:w="1606"/>
        <w:gridCol w:w="1278"/>
      </w:tblGrid>
      <w:tr w:rsidR="003725EF" w:rsidRPr="00D634E6" w14:paraId="549B4BD0" w14:textId="77777777" w:rsidTr="00E7353B">
        <w:trPr>
          <w:trHeight w:val="385"/>
        </w:trPr>
        <w:tc>
          <w:tcPr>
            <w:tcW w:w="993" w:type="dxa"/>
            <w:tcBorders>
              <w:top w:val="single" w:sz="2" w:space="0" w:color="000000"/>
              <w:left w:val="single" w:sz="2" w:space="0" w:color="000000"/>
              <w:bottom w:val="single" w:sz="2" w:space="0" w:color="000000"/>
              <w:right w:val="single" w:sz="2" w:space="0" w:color="000000"/>
            </w:tcBorders>
          </w:tcPr>
          <w:p w14:paraId="44BE8BA3" w14:textId="77777777" w:rsidR="003725EF" w:rsidRPr="00D634E6" w:rsidRDefault="003725EF" w:rsidP="00E7353B">
            <w:pPr>
              <w:autoSpaceDE w:val="0"/>
              <w:autoSpaceDN w:val="0"/>
              <w:adjustRightInd w:val="0"/>
              <w:spacing w:after="0" w:line="240" w:lineRule="auto"/>
              <w:jc w:val="both"/>
              <w:rPr>
                <w:rFonts w:ascii="Times New Roman" w:hAnsi="Times New Roman"/>
                <w:sz w:val="24"/>
                <w:szCs w:val="24"/>
              </w:rPr>
            </w:pPr>
            <w:r w:rsidRPr="00D634E6">
              <w:rPr>
                <w:rFonts w:ascii="Times New Roman" w:hAnsi="Times New Roman"/>
                <w:sz w:val="24"/>
                <w:szCs w:val="24"/>
              </w:rPr>
              <w:t>Код ОР модуля</w:t>
            </w:r>
          </w:p>
        </w:tc>
        <w:tc>
          <w:tcPr>
            <w:tcW w:w="2268" w:type="dxa"/>
            <w:tcBorders>
              <w:top w:val="single" w:sz="2" w:space="0" w:color="000000"/>
              <w:left w:val="single" w:sz="2" w:space="0" w:color="000000"/>
              <w:bottom w:val="single" w:sz="2" w:space="0" w:color="000000"/>
              <w:right w:val="single" w:sz="2" w:space="0" w:color="000000"/>
            </w:tcBorders>
          </w:tcPr>
          <w:p w14:paraId="5CFFD497" w14:textId="77777777" w:rsidR="003725EF" w:rsidRPr="00D634E6" w:rsidRDefault="003725EF" w:rsidP="00E7353B">
            <w:pPr>
              <w:suppressAutoHyphens/>
              <w:autoSpaceDE w:val="0"/>
              <w:autoSpaceDN w:val="0"/>
              <w:adjustRightInd w:val="0"/>
              <w:spacing w:after="0" w:line="240" w:lineRule="auto"/>
              <w:jc w:val="both"/>
              <w:rPr>
                <w:rFonts w:ascii="Times New Roman" w:hAnsi="Times New Roman"/>
                <w:sz w:val="24"/>
                <w:szCs w:val="24"/>
              </w:rPr>
            </w:pPr>
            <w:r w:rsidRPr="00D634E6">
              <w:rPr>
                <w:rFonts w:ascii="Times New Roman" w:hAnsi="Times New Roman"/>
                <w:sz w:val="24"/>
                <w:szCs w:val="24"/>
              </w:rPr>
              <w:t>Образовательные результаты модуля</w:t>
            </w:r>
          </w:p>
        </w:tc>
        <w:tc>
          <w:tcPr>
            <w:tcW w:w="1275" w:type="dxa"/>
            <w:tcBorders>
              <w:top w:val="single" w:sz="2" w:space="0" w:color="000000"/>
              <w:left w:val="single" w:sz="2" w:space="0" w:color="000000"/>
              <w:bottom w:val="single" w:sz="2" w:space="0" w:color="000000"/>
              <w:right w:val="single" w:sz="2" w:space="0" w:color="000000"/>
            </w:tcBorders>
          </w:tcPr>
          <w:p w14:paraId="5D8B7FAB" w14:textId="77777777" w:rsidR="003725EF" w:rsidRPr="00D634E6" w:rsidRDefault="003725EF" w:rsidP="00E7353B">
            <w:pPr>
              <w:autoSpaceDE w:val="0"/>
              <w:autoSpaceDN w:val="0"/>
              <w:adjustRightInd w:val="0"/>
              <w:spacing w:after="0" w:line="240" w:lineRule="auto"/>
              <w:rPr>
                <w:rFonts w:ascii="Times New Roman" w:hAnsi="Times New Roman"/>
                <w:sz w:val="24"/>
                <w:szCs w:val="24"/>
              </w:rPr>
            </w:pPr>
            <w:r w:rsidRPr="00D634E6">
              <w:rPr>
                <w:rFonts w:ascii="Times New Roman" w:hAnsi="Times New Roman"/>
                <w:sz w:val="24"/>
                <w:szCs w:val="24"/>
              </w:rPr>
              <w:t>Код ОР дисциплины</w:t>
            </w:r>
          </w:p>
        </w:tc>
        <w:tc>
          <w:tcPr>
            <w:tcW w:w="1843" w:type="dxa"/>
            <w:tcBorders>
              <w:top w:val="single" w:sz="2" w:space="0" w:color="000000"/>
              <w:left w:val="single" w:sz="2" w:space="0" w:color="000000"/>
              <w:bottom w:val="single" w:sz="2" w:space="0" w:color="000000"/>
              <w:right w:val="single" w:sz="2" w:space="0" w:color="000000"/>
            </w:tcBorders>
          </w:tcPr>
          <w:p w14:paraId="4BADA2A7" w14:textId="77777777" w:rsidR="003725EF" w:rsidRPr="00D634E6" w:rsidRDefault="003725EF" w:rsidP="00E7353B">
            <w:pPr>
              <w:autoSpaceDE w:val="0"/>
              <w:autoSpaceDN w:val="0"/>
              <w:adjustRightInd w:val="0"/>
              <w:spacing w:after="0" w:line="240" w:lineRule="auto"/>
              <w:rPr>
                <w:rFonts w:ascii="Times New Roman" w:hAnsi="Times New Roman"/>
                <w:sz w:val="24"/>
                <w:szCs w:val="24"/>
              </w:rPr>
            </w:pPr>
            <w:r w:rsidRPr="00D634E6">
              <w:rPr>
                <w:rFonts w:ascii="Times New Roman" w:hAnsi="Times New Roman"/>
                <w:sz w:val="24"/>
                <w:szCs w:val="24"/>
              </w:rPr>
              <w:t>Образовательные результаты дисциплины</w:t>
            </w:r>
          </w:p>
        </w:tc>
        <w:tc>
          <w:tcPr>
            <w:tcW w:w="1606" w:type="dxa"/>
            <w:tcBorders>
              <w:top w:val="single" w:sz="2" w:space="0" w:color="000000"/>
              <w:left w:val="single" w:sz="2" w:space="0" w:color="000000"/>
              <w:bottom w:val="single" w:sz="2" w:space="0" w:color="000000"/>
              <w:right w:val="single" w:sz="2" w:space="0" w:color="000000"/>
            </w:tcBorders>
            <w:shd w:val="clear" w:color="000000" w:fill="FFFFFF"/>
          </w:tcPr>
          <w:p w14:paraId="5F45D135" w14:textId="77777777" w:rsidR="003725EF" w:rsidRPr="00D634E6" w:rsidRDefault="003725EF" w:rsidP="00E7353B">
            <w:pPr>
              <w:autoSpaceDE w:val="0"/>
              <w:autoSpaceDN w:val="0"/>
              <w:adjustRightInd w:val="0"/>
              <w:spacing w:after="0" w:line="240" w:lineRule="auto"/>
              <w:jc w:val="both"/>
              <w:rPr>
                <w:rFonts w:ascii="Times New Roman" w:hAnsi="Times New Roman"/>
                <w:sz w:val="24"/>
                <w:szCs w:val="24"/>
              </w:rPr>
            </w:pPr>
            <w:r w:rsidRPr="00D634E6">
              <w:rPr>
                <w:rFonts w:ascii="Times New Roman" w:hAnsi="Times New Roman"/>
                <w:sz w:val="24"/>
                <w:szCs w:val="24"/>
              </w:rPr>
              <w:t>Код компетенций ОПОП</w:t>
            </w:r>
          </w:p>
        </w:tc>
        <w:tc>
          <w:tcPr>
            <w:tcW w:w="1278" w:type="dxa"/>
            <w:tcBorders>
              <w:top w:val="single" w:sz="2" w:space="0" w:color="000000"/>
              <w:left w:val="single" w:sz="2" w:space="0" w:color="000000"/>
              <w:bottom w:val="single" w:sz="2" w:space="0" w:color="000000"/>
              <w:right w:val="single" w:sz="2" w:space="0" w:color="000000"/>
            </w:tcBorders>
            <w:shd w:val="clear" w:color="000000" w:fill="FFFFFF"/>
          </w:tcPr>
          <w:p w14:paraId="1477D7B7" w14:textId="77777777" w:rsidR="003725EF" w:rsidRPr="00D634E6" w:rsidRDefault="003725EF" w:rsidP="00E7353B">
            <w:pPr>
              <w:autoSpaceDE w:val="0"/>
              <w:autoSpaceDN w:val="0"/>
              <w:adjustRightInd w:val="0"/>
              <w:spacing w:after="0" w:line="240" w:lineRule="auto"/>
              <w:jc w:val="both"/>
              <w:rPr>
                <w:rFonts w:ascii="Times New Roman" w:hAnsi="Times New Roman"/>
                <w:sz w:val="24"/>
                <w:szCs w:val="24"/>
              </w:rPr>
            </w:pPr>
            <w:r w:rsidRPr="00D634E6">
              <w:rPr>
                <w:rFonts w:ascii="Times New Roman" w:hAnsi="Times New Roman"/>
                <w:sz w:val="24"/>
                <w:szCs w:val="24"/>
              </w:rPr>
              <w:t>Средства оценивания ОР</w:t>
            </w:r>
          </w:p>
        </w:tc>
      </w:tr>
      <w:tr w:rsidR="003725EF" w:rsidRPr="00D634E6" w14:paraId="7AB1EB07" w14:textId="77777777" w:rsidTr="00E7353B">
        <w:trPr>
          <w:trHeight w:val="279"/>
        </w:trPr>
        <w:tc>
          <w:tcPr>
            <w:tcW w:w="993" w:type="dxa"/>
            <w:tcBorders>
              <w:top w:val="single" w:sz="2" w:space="0" w:color="000000"/>
              <w:left w:val="single" w:sz="2" w:space="0" w:color="000000"/>
              <w:bottom w:val="single" w:sz="4" w:space="0" w:color="auto"/>
              <w:right w:val="single" w:sz="2" w:space="0" w:color="000000"/>
            </w:tcBorders>
          </w:tcPr>
          <w:p w14:paraId="64B85D93" w14:textId="77777777" w:rsidR="003725EF" w:rsidRPr="00D634E6" w:rsidRDefault="003725EF" w:rsidP="00E7353B">
            <w:pPr>
              <w:spacing w:after="0" w:line="240" w:lineRule="auto"/>
              <w:jc w:val="both"/>
              <w:rPr>
                <w:rFonts w:ascii="Times New Roman" w:hAnsi="Times New Roman"/>
                <w:sz w:val="24"/>
                <w:szCs w:val="24"/>
              </w:rPr>
            </w:pPr>
            <w:r w:rsidRPr="00D634E6">
              <w:rPr>
                <w:rFonts w:ascii="Times New Roman" w:hAnsi="Times New Roman"/>
                <w:sz w:val="24"/>
                <w:szCs w:val="24"/>
              </w:rPr>
              <w:t>ОР. 2</w:t>
            </w:r>
          </w:p>
          <w:p w14:paraId="0FEAC9A4" w14:textId="77777777" w:rsidR="003725EF" w:rsidRPr="00D634E6" w:rsidRDefault="003725EF" w:rsidP="00E7353B">
            <w:pPr>
              <w:spacing w:after="0" w:line="240" w:lineRule="auto"/>
              <w:jc w:val="both"/>
              <w:rPr>
                <w:rFonts w:ascii="Times New Roman" w:hAnsi="Times New Roman"/>
                <w:sz w:val="24"/>
                <w:szCs w:val="24"/>
              </w:rPr>
            </w:pPr>
          </w:p>
        </w:tc>
        <w:tc>
          <w:tcPr>
            <w:tcW w:w="2268" w:type="dxa"/>
            <w:tcBorders>
              <w:top w:val="single" w:sz="2" w:space="0" w:color="000000"/>
              <w:left w:val="single" w:sz="2" w:space="0" w:color="000000"/>
              <w:bottom w:val="single" w:sz="4" w:space="0" w:color="auto"/>
              <w:right w:val="single" w:sz="2" w:space="0" w:color="000000"/>
            </w:tcBorders>
          </w:tcPr>
          <w:p w14:paraId="3D464802" w14:textId="77777777" w:rsidR="003725EF" w:rsidRPr="00D634E6" w:rsidRDefault="003725EF" w:rsidP="00E7353B">
            <w:pPr>
              <w:tabs>
                <w:tab w:val="left" w:pos="318"/>
              </w:tabs>
              <w:spacing w:after="0" w:line="240" w:lineRule="auto"/>
              <w:rPr>
                <w:rFonts w:ascii="Times New Roman" w:hAnsi="Times New Roman"/>
                <w:sz w:val="24"/>
                <w:szCs w:val="24"/>
              </w:rPr>
            </w:pPr>
            <w:r w:rsidRPr="00D634E6">
              <w:rPr>
                <w:rFonts w:ascii="Times New Roman" w:hAnsi="Times New Roman"/>
                <w:sz w:val="24"/>
                <w:szCs w:val="24"/>
              </w:rPr>
              <w:t>Демонстрирует умения по реализации операционного управления персоналом и</w:t>
            </w:r>
          </w:p>
          <w:p w14:paraId="4C454DBE" w14:textId="77777777" w:rsidR="003725EF" w:rsidRPr="00D634E6" w:rsidRDefault="003725EF" w:rsidP="00E7353B">
            <w:pPr>
              <w:spacing w:after="0" w:line="240" w:lineRule="auto"/>
              <w:rPr>
                <w:rFonts w:ascii="Times New Roman" w:hAnsi="Times New Roman"/>
                <w:sz w:val="24"/>
                <w:szCs w:val="24"/>
                <w:highlight w:val="yellow"/>
              </w:rPr>
            </w:pPr>
            <w:r w:rsidRPr="00D634E6">
              <w:rPr>
                <w:rFonts w:ascii="Times New Roman" w:hAnsi="Times New Roman"/>
                <w:sz w:val="24"/>
                <w:szCs w:val="24"/>
              </w:rPr>
              <w:t>а</w:t>
            </w:r>
            <w:r w:rsidRPr="00D634E6">
              <w:rPr>
                <w:rFonts w:ascii="Times New Roman" w:hAnsi="Times New Roman"/>
                <w:color w:val="333333"/>
                <w:sz w:val="24"/>
                <w:szCs w:val="24"/>
              </w:rPr>
              <w:t>дминистрированию процессов и документооборота по операционному управлению персоналом и работе структурного подразделения;</w:t>
            </w:r>
            <w:r w:rsidRPr="00D634E6">
              <w:rPr>
                <w:rFonts w:ascii="Times New Roman" w:hAnsi="Times New Roman"/>
                <w:sz w:val="24"/>
                <w:szCs w:val="24"/>
                <w:highlight w:val="yellow"/>
              </w:rPr>
              <w:t xml:space="preserve"> </w:t>
            </w:r>
          </w:p>
          <w:p w14:paraId="19C443C6" w14:textId="77777777" w:rsidR="003725EF" w:rsidRPr="00D634E6" w:rsidRDefault="003725EF" w:rsidP="00E7353B">
            <w:pPr>
              <w:spacing w:after="0" w:line="240" w:lineRule="auto"/>
              <w:rPr>
                <w:rFonts w:ascii="Times New Roman" w:hAnsi="Times New Roman"/>
                <w:color w:val="000000"/>
                <w:sz w:val="24"/>
                <w:szCs w:val="24"/>
              </w:rPr>
            </w:pPr>
            <w:r w:rsidRPr="00D634E6">
              <w:rPr>
                <w:rFonts w:ascii="Times New Roman" w:hAnsi="Times New Roman"/>
                <w:sz w:val="24"/>
                <w:szCs w:val="24"/>
              </w:rPr>
              <w:t>по разработке системы операционного управления персоналом и работы структурного подразделения</w:t>
            </w:r>
          </w:p>
        </w:tc>
        <w:tc>
          <w:tcPr>
            <w:tcW w:w="1275" w:type="dxa"/>
            <w:tcBorders>
              <w:top w:val="single" w:sz="2" w:space="0" w:color="000000"/>
              <w:left w:val="single" w:sz="2" w:space="0" w:color="000000"/>
              <w:bottom w:val="single" w:sz="4" w:space="0" w:color="auto"/>
              <w:right w:val="single" w:sz="2" w:space="0" w:color="000000"/>
            </w:tcBorders>
          </w:tcPr>
          <w:p w14:paraId="1968BCED" w14:textId="77777777" w:rsidR="003725EF" w:rsidRPr="00D634E6" w:rsidRDefault="003725EF" w:rsidP="00E7353B">
            <w:pPr>
              <w:spacing w:after="0" w:line="240" w:lineRule="auto"/>
              <w:jc w:val="both"/>
              <w:rPr>
                <w:rFonts w:ascii="Times New Roman" w:hAnsi="Times New Roman"/>
                <w:bCs/>
                <w:color w:val="000000"/>
                <w:sz w:val="24"/>
                <w:szCs w:val="24"/>
              </w:rPr>
            </w:pPr>
            <w:r w:rsidRPr="00D634E6">
              <w:rPr>
                <w:rFonts w:ascii="Times New Roman" w:hAnsi="Times New Roman"/>
                <w:sz w:val="24"/>
                <w:szCs w:val="24"/>
              </w:rPr>
              <w:t>ОР.2.8.1</w:t>
            </w:r>
          </w:p>
        </w:tc>
        <w:tc>
          <w:tcPr>
            <w:tcW w:w="1843" w:type="dxa"/>
            <w:tcBorders>
              <w:top w:val="single" w:sz="2" w:space="0" w:color="000000"/>
              <w:left w:val="single" w:sz="2" w:space="0" w:color="000000"/>
              <w:bottom w:val="single" w:sz="4" w:space="0" w:color="auto"/>
              <w:right w:val="single" w:sz="2" w:space="0" w:color="000000"/>
            </w:tcBorders>
          </w:tcPr>
          <w:p w14:paraId="62249A33" w14:textId="77777777" w:rsidR="003725EF" w:rsidRPr="00D634E6" w:rsidRDefault="003725EF" w:rsidP="00E7353B">
            <w:pPr>
              <w:autoSpaceDE w:val="0"/>
              <w:autoSpaceDN w:val="0"/>
              <w:adjustRightInd w:val="0"/>
              <w:spacing w:after="0" w:line="240" w:lineRule="auto"/>
              <w:rPr>
                <w:rFonts w:ascii="Times New Roman" w:hAnsi="Times New Roman"/>
                <w:color w:val="000000"/>
                <w:sz w:val="24"/>
                <w:szCs w:val="24"/>
              </w:rPr>
            </w:pPr>
            <w:r w:rsidRPr="00D634E6">
              <w:rPr>
                <w:rFonts w:ascii="Times New Roman" w:hAnsi="Times New Roman"/>
                <w:bCs/>
                <w:color w:val="000000"/>
                <w:sz w:val="24"/>
                <w:szCs w:val="24"/>
              </w:rPr>
              <w:t>Демонстрирует</w:t>
            </w:r>
            <w:r w:rsidRPr="00D634E6">
              <w:rPr>
                <w:rFonts w:ascii="Times New Roman" w:hAnsi="Times New Roman"/>
                <w:b/>
                <w:bCs/>
                <w:color w:val="000000"/>
                <w:sz w:val="24"/>
                <w:szCs w:val="24"/>
              </w:rPr>
              <w:t xml:space="preserve"> </w:t>
            </w:r>
            <w:r w:rsidRPr="00D634E6">
              <w:rPr>
                <w:rFonts w:ascii="Times New Roman" w:hAnsi="Times New Roman"/>
                <w:color w:val="000000"/>
                <w:sz w:val="24"/>
                <w:szCs w:val="24"/>
              </w:rPr>
              <w:t xml:space="preserve">умения </w:t>
            </w:r>
            <w:r w:rsidRPr="00D634E6">
              <w:rPr>
                <w:rFonts w:ascii="Times New Roman" w:eastAsia="Times New Roman" w:hAnsi="Times New Roman"/>
                <w:sz w:val="24"/>
                <w:szCs w:val="24"/>
                <w:lang w:eastAsia="ru-RU"/>
              </w:rPr>
              <w:t xml:space="preserve">по разработке стратегии управления человеческими ресурсами организаций и работы в коллективе </w:t>
            </w:r>
            <w:r w:rsidRPr="00D634E6">
              <w:rPr>
                <w:rFonts w:ascii="Times New Roman" w:hAnsi="Times New Roman"/>
                <w:sz w:val="24"/>
                <w:szCs w:val="24"/>
                <w:shd w:val="clear" w:color="auto" w:fill="FFFFEF"/>
              </w:rPr>
              <w:t>для решения задач межличностного и межкультурного взаимодействия</w:t>
            </w:r>
          </w:p>
          <w:p w14:paraId="313C8905" w14:textId="77777777" w:rsidR="003725EF" w:rsidRPr="00D634E6" w:rsidRDefault="003725EF" w:rsidP="00E7353B">
            <w:pPr>
              <w:autoSpaceDE w:val="0"/>
              <w:autoSpaceDN w:val="0"/>
              <w:adjustRightInd w:val="0"/>
              <w:spacing w:after="0" w:line="240" w:lineRule="auto"/>
              <w:rPr>
                <w:rFonts w:ascii="Times New Roman" w:hAnsi="Times New Roman"/>
                <w:sz w:val="24"/>
                <w:szCs w:val="24"/>
              </w:rPr>
            </w:pPr>
          </w:p>
        </w:tc>
        <w:tc>
          <w:tcPr>
            <w:tcW w:w="1606" w:type="dxa"/>
            <w:tcBorders>
              <w:top w:val="single" w:sz="2" w:space="0" w:color="000000"/>
              <w:left w:val="single" w:sz="2" w:space="0" w:color="000000"/>
              <w:bottom w:val="single" w:sz="4" w:space="0" w:color="auto"/>
              <w:right w:val="single" w:sz="2" w:space="0" w:color="000000"/>
            </w:tcBorders>
            <w:shd w:val="clear" w:color="auto" w:fill="auto"/>
          </w:tcPr>
          <w:p w14:paraId="7A614D45" w14:textId="77777777" w:rsidR="003725EF" w:rsidRPr="00D634E6" w:rsidRDefault="003725EF" w:rsidP="00E7353B">
            <w:pPr>
              <w:spacing w:after="0" w:line="240" w:lineRule="auto"/>
              <w:rPr>
                <w:rFonts w:ascii="Times New Roman" w:hAnsi="Times New Roman"/>
                <w:sz w:val="24"/>
                <w:szCs w:val="24"/>
              </w:rPr>
            </w:pPr>
            <w:r w:rsidRPr="00D634E6">
              <w:rPr>
                <w:rFonts w:ascii="Times New Roman" w:hAnsi="Times New Roman"/>
                <w:sz w:val="24"/>
                <w:szCs w:val="24"/>
              </w:rPr>
              <w:t xml:space="preserve">ОК-5: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 </w:t>
            </w:r>
          </w:p>
          <w:p w14:paraId="01DE42B6" w14:textId="77777777" w:rsidR="003725EF" w:rsidRPr="00D634E6" w:rsidRDefault="003725EF" w:rsidP="00E7353B">
            <w:pPr>
              <w:spacing w:after="0" w:line="240" w:lineRule="auto"/>
              <w:rPr>
                <w:rFonts w:ascii="Times New Roman" w:hAnsi="Times New Roman"/>
                <w:sz w:val="24"/>
                <w:szCs w:val="24"/>
              </w:rPr>
            </w:pPr>
            <w:r w:rsidRPr="00D634E6">
              <w:rPr>
                <w:rFonts w:ascii="Times New Roman" w:hAnsi="Times New Roman"/>
                <w:sz w:val="24"/>
                <w:szCs w:val="24"/>
              </w:rPr>
              <w:t>ПК-2 -</w:t>
            </w:r>
            <w:r w:rsidRPr="00D634E6">
              <w:rPr>
                <w:rFonts w:ascii="Times New Roman" w:eastAsia="Times New Roman" w:hAnsi="Times New Roman"/>
                <w:sz w:val="24"/>
                <w:szCs w:val="24"/>
                <w:lang w:eastAsia="ru-RU"/>
              </w:rPr>
              <w:t xml:space="preserve"> владением различными способами разрешения конфликтных ситуаций при проектировании межличностных, групповых и организационных коммуникаций на основе современных технологий управления персоналом, в том числе в межкультурной среде</w:t>
            </w:r>
          </w:p>
        </w:tc>
        <w:tc>
          <w:tcPr>
            <w:tcW w:w="1278" w:type="dxa"/>
            <w:tcBorders>
              <w:top w:val="single" w:sz="2" w:space="0" w:color="000000"/>
              <w:left w:val="single" w:sz="2" w:space="0" w:color="000000"/>
              <w:bottom w:val="single" w:sz="4" w:space="0" w:color="auto"/>
              <w:right w:val="single" w:sz="2" w:space="0" w:color="000000"/>
            </w:tcBorders>
            <w:shd w:val="clear" w:color="000000" w:fill="FFFFFF"/>
          </w:tcPr>
          <w:p w14:paraId="46B1F04C" w14:textId="77777777" w:rsidR="003725EF" w:rsidRPr="00D634E6" w:rsidRDefault="003725EF" w:rsidP="00E7353B">
            <w:pPr>
              <w:autoSpaceDE w:val="0"/>
              <w:autoSpaceDN w:val="0"/>
              <w:adjustRightInd w:val="0"/>
              <w:spacing w:after="0" w:line="240" w:lineRule="auto"/>
              <w:rPr>
                <w:rFonts w:ascii="Times New Roman" w:hAnsi="Times New Roman"/>
                <w:sz w:val="24"/>
                <w:szCs w:val="24"/>
              </w:rPr>
            </w:pPr>
            <w:r w:rsidRPr="00D634E6">
              <w:rPr>
                <w:rFonts w:ascii="Times New Roman" w:hAnsi="Times New Roman"/>
                <w:sz w:val="24"/>
                <w:szCs w:val="24"/>
              </w:rPr>
              <w:t>Комплект тестовых заданий</w:t>
            </w:r>
          </w:p>
          <w:p w14:paraId="335C6596" w14:textId="77777777" w:rsidR="003725EF" w:rsidRPr="00D634E6" w:rsidRDefault="003725EF" w:rsidP="00E7353B">
            <w:pPr>
              <w:spacing w:after="0" w:line="240" w:lineRule="auto"/>
              <w:jc w:val="both"/>
              <w:rPr>
                <w:rFonts w:ascii="Times New Roman" w:hAnsi="Times New Roman"/>
                <w:sz w:val="24"/>
                <w:szCs w:val="24"/>
              </w:rPr>
            </w:pPr>
            <w:r w:rsidRPr="00D634E6">
              <w:rPr>
                <w:rFonts w:ascii="Times New Roman" w:hAnsi="Times New Roman"/>
                <w:sz w:val="24"/>
                <w:szCs w:val="24"/>
              </w:rPr>
              <w:t>Кейс-задание</w:t>
            </w:r>
          </w:p>
        </w:tc>
      </w:tr>
    </w:tbl>
    <w:p w14:paraId="16926CF2" w14:textId="77777777" w:rsidR="003725EF" w:rsidRPr="00C62AB9" w:rsidRDefault="003725EF" w:rsidP="003725EF">
      <w:pPr>
        <w:autoSpaceDE w:val="0"/>
        <w:autoSpaceDN w:val="0"/>
        <w:adjustRightInd w:val="0"/>
        <w:ind w:firstLine="709"/>
        <w:jc w:val="both"/>
        <w:rPr>
          <w:rFonts w:ascii="Times New Roman" w:hAnsi="Times New Roman"/>
          <w:b/>
          <w:bCs/>
          <w:sz w:val="24"/>
          <w:szCs w:val="24"/>
        </w:rPr>
      </w:pPr>
    </w:p>
    <w:p w14:paraId="0A6A4E11" w14:textId="77777777" w:rsidR="003725EF" w:rsidRPr="00A157C4" w:rsidRDefault="003725EF" w:rsidP="003725EF">
      <w:pPr>
        <w:autoSpaceDE w:val="0"/>
        <w:autoSpaceDN w:val="0"/>
        <w:adjustRightInd w:val="0"/>
        <w:ind w:firstLine="709"/>
        <w:jc w:val="both"/>
        <w:rPr>
          <w:rFonts w:ascii="Times New Roman" w:hAnsi="Times New Roman"/>
          <w:b/>
          <w:bCs/>
          <w:sz w:val="24"/>
          <w:szCs w:val="24"/>
        </w:rPr>
      </w:pPr>
      <w:r w:rsidRPr="00A157C4">
        <w:rPr>
          <w:rFonts w:ascii="Times New Roman" w:hAnsi="Times New Roman"/>
          <w:b/>
          <w:bCs/>
          <w:sz w:val="24"/>
          <w:szCs w:val="24"/>
        </w:rPr>
        <w:t>5. Содержание дисциплины</w:t>
      </w:r>
    </w:p>
    <w:p w14:paraId="2B41A6F6" w14:textId="77777777" w:rsidR="003725EF" w:rsidRDefault="003725EF" w:rsidP="003725EF">
      <w:pPr>
        <w:autoSpaceDE w:val="0"/>
        <w:autoSpaceDN w:val="0"/>
        <w:adjustRightInd w:val="0"/>
        <w:ind w:firstLine="709"/>
        <w:jc w:val="both"/>
        <w:rPr>
          <w:rFonts w:ascii="Times New Roman" w:hAnsi="Times New Roman"/>
          <w:bCs/>
          <w:i/>
          <w:sz w:val="24"/>
          <w:szCs w:val="24"/>
        </w:rPr>
      </w:pPr>
      <w:r w:rsidRPr="00A157C4">
        <w:rPr>
          <w:rFonts w:ascii="Times New Roman" w:hAnsi="Times New Roman"/>
          <w:bCs/>
          <w:i/>
          <w:sz w:val="24"/>
          <w:szCs w:val="24"/>
        </w:rPr>
        <w:t>5.1. Тематический план</w:t>
      </w:r>
    </w:p>
    <w:tbl>
      <w:tblPr>
        <w:tblW w:w="4892" w:type="pct"/>
        <w:tblInd w:w="108" w:type="dxa"/>
        <w:tblLayout w:type="fixed"/>
        <w:tblLook w:val="0000" w:firstRow="0" w:lastRow="0" w:firstColumn="0" w:lastColumn="0" w:noHBand="0" w:noVBand="0"/>
      </w:tblPr>
      <w:tblGrid>
        <w:gridCol w:w="528"/>
        <w:gridCol w:w="3970"/>
        <w:gridCol w:w="830"/>
        <w:gridCol w:w="829"/>
        <w:gridCol w:w="1214"/>
        <w:gridCol w:w="993"/>
        <w:gridCol w:w="1000"/>
      </w:tblGrid>
      <w:tr w:rsidR="003725EF" w:rsidRPr="000A4E79" w14:paraId="124EB950" w14:textId="77777777" w:rsidTr="00E7353B">
        <w:trPr>
          <w:trHeight w:val="203"/>
        </w:trPr>
        <w:tc>
          <w:tcPr>
            <w:tcW w:w="528" w:type="dxa"/>
            <w:vMerge w:val="restart"/>
            <w:tcBorders>
              <w:top w:val="single" w:sz="2" w:space="0" w:color="000000"/>
              <w:left w:val="single" w:sz="2" w:space="0" w:color="000000"/>
              <w:right w:val="single" w:sz="2" w:space="0" w:color="000000"/>
            </w:tcBorders>
          </w:tcPr>
          <w:p w14:paraId="10AEFB78"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 п/п</w:t>
            </w:r>
          </w:p>
        </w:tc>
        <w:tc>
          <w:tcPr>
            <w:tcW w:w="3970" w:type="dxa"/>
            <w:vMerge w:val="restart"/>
            <w:tcBorders>
              <w:top w:val="single" w:sz="2" w:space="0" w:color="000000"/>
              <w:left w:val="single" w:sz="2" w:space="0" w:color="000000"/>
              <w:right w:val="single" w:sz="2" w:space="0" w:color="000000"/>
            </w:tcBorders>
          </w:tcPr>
          <w:p w14:paraId="23F1E4BD"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Наименование темы</w:t>
            </w:r>
          </w:p>
        </w:tc>
        <w:tc>
          <w:tcPr>
            <w:tcW w:w="2873" w:type="dxa"/>
            <w:gridSpan w:val="3"/>
            <w:tcBorders>
              <w:top w:val="single" w:sz="2" w:space="0" w:color="000000"/>
              <w:left w:val="single" w:sz="2" w:space="0" w:color="000000"/>
              <w:bottom w:val="single" w:sz="2" w:space="0" w:color="000000"/>
              <w:right w:val="single" w:sz="2" w:space="0" w:color="000000"/>
            </w:tcBorders>
          </w:tcPr>
          <w:p w14:paraId="11E0FEB4"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Контактная работа</w:t>
            </w:r>
          </w:p>
        </w:tc>
        <w:tc>
          <w:tcPr>
            <w:tcW w:w="993" w:type="dxa"/>
            <w:vMerge w:val="restart"/>
            <w:tcBorders>
              <w:top w:val="single" w:sz="2" w:space="0" w:color="000000"/>
              <w:left w:val="single" w:sz="2" w:space="0" w:color="000000"/>
              <w:right w:val="single" w:sz="2" w:space="0" w:color="000000"/>
            </w:tcBorders>
          </w:tcPr>
          <w:p w14:paraId="7F980346"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Самостоятельная работа</w:t>
            </w:r>
          </w:p>
        </w:tc>
        <w:tc>
          <w:tcPr>
            <w:tcW w:w="1000" w:type="dxa"/>
            <w:vMerge w:val="restart"/>
            <w:tcBorders>
              <w:top w:val="single" w:sz="2" w:space="0" w:color="000000"/>
              <w:left w:val="single" w:sz="2" w:space="0" w:color="000000"/>
              <w:right w:val="single" w:sz="2" w:space="0" w:color="000000"/>
            </w:tcBorders>
            <w:shd w:val="clear" w:color="000000" w:fill="FFFFFF"/>
          </w:tcPr>
          <w:p w14:paraId="05C28400"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Всего часов по дисциплине</w:t>
            </w:r>
          </w:p>
        </w:tc>
      </w:tr>
      <w:tr w:rsidR="003725EF" w:rsidRPr="000A4E79" w14:paraId="31DDF93D" w14:textId="77777777" w:rsidTr="00E7353B">
        <w:trPr>
          <w:trHeight w:val="533"/>
        </w:trPr>
        <w:tc>
          <w:tcPr>
            <w:tcW w:w="528" w:type="dxa"/>
            <w:vMerge/>
            <w:tcBorders>
              <w:left w:val="single" w:sz="2" w:space="0" w:color="000000"/>
              <w:right w:val="single" w:sz="2" w:space="0" w:color="000000"/>
            </w:tcBorders>
          </w:tcPr>
          <w:p w14:paraId="7127E636"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p>
        </w:tc>
        <w:tc>
          <w:tcPr>
            <w:tcW w:w="3970" w:type="dxa"/>
            <w:vMerge/>
            <w:tcBorders>
              <w:left w:val="single" w:sz="2" w:space="0" w:color="000000"/>
              <w:right w:val="single" w:sz="2" w:space="0" w:color="000000"/>
            </w:tcBorders>
          </w:tcPr>
          <w:p w14:paraId="22B78FA5"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p>
        </w:tc>
        <w:tc>
          <w:tcPr>
            <w:tcW w:w="1659" w:type="dxa"/>
            <w:gridSpan w:val="2"/>
            <w:tcBorders>
              <w:top w:val="single" w:sz="2" w:space="0" w:color="000000"/>
              <w:left w:val="single" w:sz="2" w:space="0" w:color="000000"/>
              <w:bottom w:val="single" w:sz="2" w:space="0" w:color="000000"/>
              <w:right w:val="single" w:sz="2" w:space="0" w:color="000000"/>
            </w:tcBorders>
          </w:tcPr>
          <w:p w14:paraId="770E6150"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Аудиторная работа</w:t>
            </w:r>
          </w:p>
        </w:tc>
        <w:tc>
          <w:tcPr>
            <w:tcW w:w="1214" w:type="dxa"/>
            <w:vMerge w:val="restart"/>
            <w:tcBorders>
              <w:top w:val="single" w:sz="2" w:space="0" w:color="000000"/>
              <w:left w:val="single" w:sz="2" w:space="0" w:color="000000"/>
              <w:bottom w:val="single" w:sz="2" w:space="0" w:color="000000"/>
              <w:right w:val="single" w:sz="2" w:space="0" w:color="000000"/>
            </w:tcBorders>
            <w:shd w:val="clear" w:color="000000" w:fill="FFFFFF"/>
          </w:tcPr>
          <w:p w14:paraId="7DB838FD" w14:textId="77777777" w:rsidR="003725EF" w:rsidRPr="000A4E79" w:rsidRDefault="003725EF" w:rsidP="00E7353B">
            <w:pPr>
              <w:tabs>
                <w:tab w:val="left" w:pos="814"/>
              </w:tabs>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 xml:space="preserve">Контактная СР (в т.ч. </w:t>
            </w:r>
          </w:p>
          <w:p w14:paraId="1F6F36BA"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в ЭИОС)</w:t>
            </w:r>
          </w:p>
        </w:tc>
        <w:tc>
          <w:tcPr>
            <w:tcW w:w="993" w:type="dxa"/>
            <w:vMerge/>
            <w:tcBorders>
              <w:left w:val="single" w:sz="2" w:space="0" w:color="000000"/>
              <w:right w:val="single" w:sz="2" w:space="0" w:color="000000"/>
            </w:tcBorders>
          </w:tcPr>
          <w:p w14:paraId="089337F1"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p>
        </w:tc>
        <w:tc>
          <w:tcPr>
            <w:tcW w:w="1000" w:type="dxa"/>
            <w:vMerge/>
            <w:tcBorders>
              <w:left w:val="single" w:sz="2" w:space="0" w:color="000000"/>
              <w:right w:val="single" w:sz="2" w:space="0" w:color="000000"/>
            </w:tcBorders>
            <w:shd w:val="clear" w:color="000000" w:fill="FFFFFF"/>
          </w:tcPr>
          <w:p w14:paraId="12D5DF23"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p>
        </w:tc>
      </w:tr>
      <w:tr w:rsidR="003725EF" w:rsidRPr="000A4E79" w14:paraId="56A8F792" w14:textId="77777777" w:rsidTr="00E7353B">
        <w:trPr>
          <w:trHeight w:val="1"/>
        </w:trPr>
        <w:tc>
          <w:tcPr>
            <w:tcW w:w="528" w:type="dxa"/>
            <w:vMerge/>
            <w:tcBorders>
              <w:left w:val="single" w:sz="2" w:space="0" w:color="000000"/>
              <w:bottom w:val="single" w:sz="2" w:space="0" w:color="000000"/>
              <w:right w:val="single" w:sz="2" w:space="0" w:color="000000"/>
            </w:tcBorders>
            <w:vAlign w:val="center"/>
          </w:tcPr>
          <w:p w14:paraId="2BAF637E" w14:textId="77777777" w:rsidR="003725EF" w:rsidRPr="000A4E79" w:rsidRDefault="003725EF" w:rsidP="00E7353B">
            <w:pPr>
              <w:autoSpaceDE w:val="0"/>
              <w:autoSpaceDN w:val="0"/>
              <w:adjustRightInd w:val="0"/>
              <w:spacing w:after="0" w:line="240" w:lineRule="auto"/>
              <w:rPr>
                <w:rFonts w:ascii="Times New Roman" w:hAnsi="Times New Roman"/>
                <w:sz w:val="20"/>
                <w:szCs w:val="20"/>
                <w:lang w:eastAsia="ru-RU"/>
              </w:rPr>
            </w:pPr>
          </w:p>
        </w:tc>
        <w:tc>
          <w:tcPr>
            <w:tcW w:w="3970" w:type="dxa"/>
            <w:vMerge/>
            <w:tcBorders>
              <w:left w:val="single" w:sz="2" w:space="0" w:color="000000"/>
              <w:bottom w:val="single" w:sz="2" w:space="0" w:color="000000"/>
              <w:right w:val="single" w:sz="2" w:space="0" w:color="000000"/>
            </w:tcBorders>
            <w:vAlign w:val="center"/>
          </w:tcPr>
          <w:p w14:paraId="02889372" w14:textId="77777777" w:rsidR="003725EF" w:rsidRPr="000A4E79" w:rsidRDefault="003725EF" w:rsidP="00E7353B">
            <w:pPr>
              <w:autoSpaceDE w:val="0"/>
              <w:autoSpaceDN w:val="0"/>
              <w:adjustRightInd w:val="0"/>
              <w:spacing w:after="0" w:line="240" w:lineRule="auto"/>
              <w:rPr>
                <w:rFonts w:ascii="Times New Roman" w:hAnsi="Times New Roman"/>
                <w:sz w:val="20"/>
                <w:szCs w:val="20"/>
                <w:lang w:eastAsia="ru-RU"/>
              </w:rPr>
            </w:pPr>
          </w:p>
        </w:tc>
        <w:tc>
          <w:tcPr>
            <w:tcW w:w="830" w:type="dxa"/>
            <w:tcBorders>
              <w:top w:val="single" w:sz="2" w:space="0" w:color="000000"/>
              <w:left w:val="single" w:sz="2" w:space="0" w:color="000000"/>
              <w:bottom w:val="single" w:sz="2" w:space="0" w:color="000000"/>
              <w:right w:val="single" w:sz="2" w:space="0" w:color="000000"/>
            </w:tcBorders>
          </w:tcPr>
          <w:p w14:paraId="4C8D3882"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Лекции</w:t>
            </w:r>
          </w:p>
        </w:tc>
        <w:tc>
          <w:tcPr>
            <w:tcW w:w="829" w:type="dxa"/>
            <w:tcBorders>
              <w:top w:val="single" w:sz="2" w:space="0" w:color="000000"/>
              <w:left w:val="single" w:sz="2" w:space="0" w:color="000000"/>
              <w:bottom w:val="single" w:sz="2" w:space="0" w:color="000000"/>
              <w:right w:val="single" w:sz="2" w:space="0" w:color="000000"/>
            </w:tcBorders>
          </w:tcPr>
          <w:p w14:paraId="60BDA0A1"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Семинары</w:t>
            </w:r>
          </w:p>
        </w:tc>
        <w:tc>
          <w:tcPr>
            <w:tcW w:w="1214" w:type="dxa"/>
            <w:vMerge/>
            <w:tcBorders>
              <w:top w:val="single" w:sz="2" w:space="0" w:color="000000"/>
              <w:left w:val="single" w:sz="2" w:space="0" w:color="000000"/>
              <w:bottom w:val="single" w:sz="2" w:space="0" w:color="000000"/>
              <w:right w:val="single" w:sz="2" w:space="0" w:color="000000"/>
            </w:tcBorders>
            <w:shd w:val="clear" w:color="000000" w:fill="FFFFFF"/>
          </w:tcPr>
          <w:p w14:paraId="65C82351" w14:textId="77777777" w:rsidR="003725EF" w:rsidRPr="000A4E79" w:rsidRDefault="003725EF" w:rsidP="00E7353B">
            <w:pPr>
              <w:autoSpaceDE w:val="0"/>
              <w:autoSpaceDN w:val="0"/>
              <w:adjustRightInd w:val="0"/>
              <w:spacing w:after="0" w:line="240" w:lineRule="auto"/>
              <w:rPr>
                <w:rFonts w:ascii="Times New Roman" w:hAnsi="Times New Roman"/>
                <w:sz w:val="20"/>
                <w:szCs w:val="20"/>
                <w:lang w:eastAsia="ru-RU"/>
              </w:rPr>
            </w:pPr>
          </w:p>
        </w:tc>
        <w:tc>
          <w:tcPr>
            <w:tcW w:w="993" w:type="dxa"/>
            <w:vMerge/>
            <w:tcBorders>
              <w:left w:val="single" w:sz="2" w:space="0" w:color="000000"/>
              <w:bottom w:val="single" w:sz="2" w:space="0" w:color="000000"/>
              <w:right w:val="single" w:sz="2" w:space="0" w:color="000000"/>
            </w:tcBorders>
            <w:shd w:val="clear" w:color="000000" w:fill="FFFFFF"/>
            <w:vAlign w:val="center"/>
          </w:tcPr>
          <w:p w14:paraId="49FFCAAB" w14:textId="77777777" w:rsidR="003725EF" w:rsidRPr="000A4E79" w:rsidRDefault="003725EF" w:rsidP="00E7353B">
            <w:pPr>
              <w:autoSpaceDE w:val="0"/>
              <w:autoSpaceDN w:val="0"/>
              <w:adjustRightInd w:val="0"/>
              <w:spacing w:after="0" w:line="240" w:lineRule="auto"/>
              <w:rPr>
                <w:rFonts w:ascii="Times New Roman" w:hAnsi="Times New Roman"/>
                <w:sz w:val="20"/>
                <w:szCs w:val="20"/>
                <w:lang w:eastAsia="ru-RU"/>
              </w:rPr>
            </w:pPr>
          </w:p>
        </w:tc>
        <w:tc>
          <w:tcPr>
            <w:tcW w:w="1000" w:type="dxa"/>
            <w:vMerge/>
            <w:tcBorders>
              <w:left w:val="single" w:sz="2" w:space="0" w:color="000000"/>
              <w:bottom w:val="single" w:sz="2" w:space="0" w:color="000000"/>
              <w:right w:val="single" w:sz="2" w:space="0" w:color="000000"/>
            </w:tcBorders>
            <w:shd w:val="clear" w:color="000000" w:fill="FFFFFF"/>
            <w:vAlign w:val="center"/>
          </w:tcPr>
          <w:p w14:paraId="750EDFB4" w14:textId="77777777" w:rsidR="003725EF" w:rsidRPr="000A4E79" w:rsidRDefault="003725EF" w:rsidP="00E7353B">
            <w:pPr>
              <w:autoSpaceDE w:val="0"/>
              <w:autoSpaceDN w:val="0"/>
              <w:adjustRightInd w:val="0"/>
              <w:spacing w:after="0" w:line="240" w:lineRule="auto"/>
              <w:rPr>
                <w:rFonts w:ascii="Times New Roman" w:hAnsi="Times New Roman"/>
                <w:sz w:val="20"/>
                <w:szCs w:val="20"/>
                <w:lang w:eastAsia="ru-RU"/>
              </w:rPr>
            </w:pPr>
          </w:p>
        </w:tc>
      </w:tr>
      <w:tr w:rsidR="003725EF" w:rsidRPr="000A4E79" w14:paraId="440F04D6" w14:textId="77777777" w:rsidTr="00E7353B">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14:paraId="2B2E8D8F"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1</w:t>
            </w:r>
          </w:p>
        </w:tc>
        <w:tc>
          <w:tcPr>
            <w:tcW w:w="3970" w:type="dxa"/>
            <w:tcBorders>
              <w:top w:val="single" w:sz="2" w:space="0" w:color="000000"/>
              <w:left w:val="single" w:sz="2" w:space="0" w:color="000000"/>
              <w:bottom w:val="single" w:sz="2" w:space="0" w:color="000000"/>
              <w:right w:val="single" w:sz="2" w:space="0" w:color="000000"/>
            </w:tcBorders>
          </w:tcPr>
          <w:p w14:paraId="33F9618B" w14:textId="77777777" w:rsidR="003725EF" w:rsidRPr="000A4E79" w:rsidRDefault="003725EF" w:rsidP="00E7353B">
            <w:pPr>
              <w:spacing w:after="0" w:line="240" w:lineRule="auto"/>
              <w:rPr>
                <w:sz w:val="20"/>
                <w:szCs w:val="20"/>
              </w:rPr>
            </w:pPr>
            <w:r w:rsidRPr="000A4E79">
              <w:rPr>
                <w:rFonts w:ascii="Times New Roman" w:hAnsi="Times New Roman"/>
                <w:b/>
                <w:color w:val="000000"/>
                <w:sz w:val="20"/>
                <w:szCs w:val="20"/>
              </w:rPr>
              <w:t>Раздел 1. Сущность и особенности международного менеджмента</w:t>
            </w:r>
          </w:p>
        </w:tc>
        <w:tc>
          <w:tcPr>
            <w:tcW w:w="830" w:type="dxa"/>
            <w:tcBorders>
              <w:top w:val="single" w:sz="2" w:space="0" w:color="000000"/>
              <w:left w:val="single" w:sz="2" w:space="0" w:color="000000"/>
              <w:bottom w:val="single" w:sz="2" w:space="0" w:color="000000"/>
              <w:right w:val="single" w:sz="2" w:space="0" w:color="000000"/>
            </w:tcBorders>
            <w:vAlign w:val="center"/>
          </w:tcPr>
          <w:p w14:paraId="011FECFD"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0A4E79">
              <w:rPr>
                <w:rFonts w:ascii="Times New Roman" w:hAnsi="Times New Roman"/>
                <w:b/>
                <w:sz w:val="20"/>
                <w:szCs w:val="20"/>
                <w:lang w:eastAsia="ru-RU"/>
              </w:rPr>
              <w:t>3</w:t>
            </w:r>
          </w:p>
        </w:tc>
        <w:tc>
          <w:tcPr>
            <w:tcW w:w="829" w:type="dxa"/>
            <w:tcBorders>
              <w:top w:val="single" w:sz="2" w:space="0" w:color="000000"/>
              <w:left w:val="single" w:sz="2" w:space="0" w:color="000000"/>
              <w:bottom w:val="single" w:sz="2" w:space="0" w:color="000000"/>
              <w:right w:val="single" w:sz="2" w:space="0" w:color="000000"/>
            </w:tcBorders>
            <w:vAlign w:val="center"/>
          </w:tcPr>
          <w:p w14:paraId="40D35112"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0A4E79">
              <w:rPr>
                <w:rFonts w:ascii="Times New Roman" w:hAnsi="Times New Roman"/>
                <w:b/>
                <w:sz w:val="20"/>
                <w:szCs w:val="20"/>
                <w:lang w:eastAsia="ru-RU"/>
              </w:rPr>
              <w:t>6</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5D9EAFF"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0A4E79">
              <w:rPr>
                <w:rFonts w:ascii="Times New Roman" w:hAnsi="Times New Roman"/>
                <w:b/>
                <w:sz w:val="20"/>
                <w:szCs w:val="20"/>
                <w:lang w:eastAsia="ru-RU"/>
              </w:rPr>
              <w:t>4</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418F435"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18</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C5D583E"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31</w:t>
            </w:r>
          </w:p>
        </w:tc>
      </w:tr>
      <w:tr w:rsidR="003725EF" w:rsidRPr="000A4E79" w14:paraId="38DD368C" w14:textId="77777777" w:rsidTr="00E7353B">
        <w:trPr>
          <w:trHeight w:val="1"/>
        </w:trPr>
        <w:tc>
          <w:tcPr>
            <w:tcW w:w="528" w:type="dxa"/>
            <w:tcBorders>
              <w:top w:val="single" w:sz="2" w:space="0" w:color="000000"/>
              <w:left w:val="single" w:sz="2" w:space="0" w:color="000000"/>
              <w:bottom w:val="single" w:sz="2" w:space="0" w:color="000000"/>
              <w:right w:val="single" w:sz="2" w:space="0" w:color="000000"/>
            </w:tcBorders>
            <w:vAlign w:val="center"/>
          </w:tcPr>
          <w:p w14:paraId="0F395612"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2</w:t>
            </w:r>
          </w:p>
        </w:tc>
        <w:tc>
          <w:tcPr>
            <w:tcW w:w="3970" w:type="dxa"/>
            <w:tcBorders>
              <w:top w:val="single" w:sz="2" w:space="0" w:color="000000"/>
              <w:left w:val="single" w:sz="2" w:space="0" w:color="000000"/>
              <w:bottom w:val="single" w:sz="2" w:space="0" w:color="000000"/>
              <w:right w:val="single" w:sz="2" w:space="0" w:color="000000"/>
            </w:tcBorders>
          </w:tcPr>
          <w:p w14:paraId="25A7993A" w14:textId="77777777" w:rsidR="003725EF" w:rsidRPr="000A4E79" w:rsidRDefault="003725EF" w:rsidP="00E7353B">
            <w:pPr>
              <w:spacing w:after="0" w:line="240" w:lineRule="auto"/>
              <w:rPr>
                <w:sz w:val="20"/>
                <w:szCs w:val="20"/>
              </w:rPr>
            </w:pPr>
            <w:r w:rsidRPr="000A4E79">
              <w:rPr>
                <w:rFonts w:ascii="Times New Roman" w:hAnsi="Times New Roman"/>
                <w:color w:val="000000"/>
                <w:sz w:val="20"/>
                <w:szCs w:val="20"/>
              </w:rPr>
              <w:t xml:space="preserve">1.1 Международный менеджмент и международный бизнес: сущность, структура, особенности развития </w:t>
            </w:r>
          </w:p>
        </w:tc>
        <w:tc>
          <w:tcPr>
            <w:tcW w:w="830" w:type="dxa"/>
            <w:tcBorders>
              <w:top w:val="single" w:sz="2" w:space="0" w:color="000000"/>
              <w:left w:val="single" w:sz="2" w:space="0" w:color="000000"/>
              <w:bottom w:val="single" w:sz="2" w:space="0" w:color="000000"/>
              <w:right w:val="single" w:sz="2" w:space="0" w:color="000000"/>
            </w:tcBorders>
            <w:vAlign w:val="center"/>
          </w:tcPr>
          <w:p w14:paraId="29AE11C0"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0,5</w:t>
            </w:r>
          </w:p>
        </w:tc>
        <w:tc>
          <w:tcPr>
            <w:tcW w:w="829" w:type="dxa"/>
            <w:tcBorders>
              <w:top w:val="single" w:sz="2" w:space="0" w:color="000000"/>
              <w:left w:val="single" w:sz="2" w:space="0" w:color="000000"/>
              <w:bottom w:val="single" w:sz="2" w:space="0" w:color="000000"/>
              <w:right w:val="single" w:sz="2" w:space="0" w:color="000000"/>
            </w:tcBorders>
            <w:vAlign w:val="center"/>
          </w:tcPr>
          <w:p w14:paraId="15EBB7C3"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2</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0EF5727C"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7935ACD3"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B341A2F"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7,5</w:t>
            </w:r>
          </w:p>
        </w:tc>
      </w:tr>
      <w:tr w:rsidR="003725EF" w:rsidRPr="000A4E79" w14:paraId="632A14ED" w14:textId="77777777" w:rsidTr="00E7353B">
        <w:trPr>
          <w:trHeight w:val="522"/>
        </w:trPr>
        <w:tc>
          <w:tcPr>
            <w:tcW w:w="528" w:type="dxa"/>
            <w:tcBorders>
              <w:top w:val="single" w:sz="2" w:space="0" w:color="000000"/>
              <w:left w:val="single" w:sz="2" w:space="0" w:color="000000"/>
              <w:bottom w:val="single" w:sz="4" w:space="0" w:color="auto"/>
              <w:right w:val="single" w:sz="2" w:space="0" w:color="000000"/>
            </w:tcBorders>
            <w:vAlign w:val="center"/>
          </w:tcPr>
          <w:p w14:paraId="1982588D"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3</w:t>
            </w:r>
          </w:p>
        </w:tc>
        <w:tc>
          <w:tcPr>
            <w:tcW w:w="3970" w:type="dxa"/>
            <w:tcBorders>
              <w:top w:val="single" w:sz="2" w:space="0" w:color="000000"/>
              <w:left w:val="single" w:sz="2" w:space="0" w:color="000000"/>
              <w:bottom w:val="single" w:sz="4" w:space="0" w:color="auto"/>
              <w:right w:val="single" w:sz="2" w:space="0" w:color="000000"/>
            </w:tcBorders>
          </w:tcPr>
          <w:p w14:paraId="388BDBD6" w14:textId="77777777" w:rsidR="003725EF" w:rsidRPr="000A4E79" w:rsidRDefault="003725EF" w:rsidP="00E7353B">
            <w:pPr>
              <w:spacing w:after="0" w:line="240" w:lineRule="auto"/>
              <w:rPr>
                <w:sz w:val="20"/>
                <w:szCs w:val="20"/>
              </w:rPr>
            </w:pPr>
            <w:r w:rsidRPr="000A4E79">
              <w:rPr>
                <w:rFonts w:ascii="Times New Roman" w:hAnsi="Times New Roman"/>
                <w:color w:val="000000"/>
                <w:sz w:val="20"/>
                <w:szCs w:val="20"/>
              </w:rPr>
              <w:t xml:space="preserve">1.2 Исторический аспект возникновения международного менеджмента </w:t>
            </w:r>
          </w:p>
        </w:tc>
        <w:tc>
          <w:tcPr>
            <w:tcW w:w="830" w:type="dxa"/>
            <w:tcBorders>
              <w:top w:val="single" w:sz="2" w:space="0" w:color="000000"/>
              <w:left w:val="single" w:sz="2" w:space="0" w:color="000000"/>
              <w:bottom w:val="single" w:sz="4" w:space="0" w:color="auto"/>
              <w:right w:val="single" w:sz="2" w:space="0" w:color="000000"/>
            </w:tcBorders>
            <w:vAlign w:val="center"/>
          </w:tcPr>
          <w:p w14:paraId="687D6693"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0,5</w:t>
            </w:r>
          </w:p>
        </w:tc>
        <w:tc>
          <w:tcPr>
            <w:tcW w:w="829" w:type="dxa"/>
            <w:tcBorders>
              <w:top w:val="single" w:sz="2" w:space="0" w:color="000000"/>
              <w:left w:val="single" w:sz="2" w:space="0" w:color="000000"/>
              <w:bottom w:val="single" w:sz="4" w:space="0" w:color="auto"/>
              <w:right w:val="single" w:sz="2" w:space="0" w:color="000000"/>
            </w:tcBorders>
            <w:vAlign w:val="center"/>
          </w:tcPr>
          <w:p w14:paraId="2DD4FA55"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E945C0E"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C9C625E"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676B5D3"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6,5</w:t>
            </w:r>
          </w:p>
        </w:tc>
      </w:tr>
      <w:tr w:rsidR="003725EF" w:rsidRPr="000A4E79" w14:paraId="2E575D94" w14:textId="77777777" w:rsidTr="00E7353B">
        <w:trPr>
          <w:trHeight w:val="425"/>
        </w:trPr>
        <w:tc>
          <w:tcPr>
            <w:tcW w:w="528" w:type="dxa"/>
            <w:tcBorders>
              <w:top w:val="single" w:sz="4" w:space="0" w:color="auto"/>
              <w:left w:val="single" w:sz="2" w:space="0" w:color="000000"/>
              <w:bottom w:val="single" w:sz="4" w:space="0" w:color="auto"/>
              <w:right w:val="single" w:sz="2" w:space="0" w:color="000000"/>
            </w:tcBorders>
            <w:vAlign w:val="center"/>
          </w:tcPr>
          <w:p w14:paraId="6071A78E"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4</w:t>
            </w:r>
          </w:p>
        </w:tc>
        <w:tc>
          <w:tcPr>
            <w:tcW w:w="3970" w:type="dxa"/>
            <w:tcBorders>
              <w:top w:val="single" w:sz="4" w:space="0" w:color="auto"/>
              <w:left w:val="single" w:sz="2" w:space="0" w:color="000000"/>
              <w:bottom w:val="single" w:sz="4" w:space="0" w:color="auto"/>
              <w:right w:val="single" w:sz="2" w:space="0" w:color="000000"/>
            </w:tcBorders>
          </w:tcPr>
          <w:p w14:paraId="0335DC2A" w14:textId="77777777" w:rsidR="003725EF" w:rsidRPr="000A4E79" w:rsidRDefault="003725EF" w:rsidP="00E7353B">
            <w:pPr>
              <w:spacing w:after="0" w:line="240" w:lineRule="auto"/>
              <w:rPr>
                <w:sz w:val="20"/>
                <w:szCs w:val="20"/>
              </w:rPr>
            </w:pPr>
            <w:r w:rsidRPr="000A4E79">
              <w:rPr>
                <w:rFonts w:ascii="Times New Roman" w:hAnsi="Times New Roman"/>
                <w:color w:val="000000"/>
                <w:sz w:val="20"/>
                <w:szCs w:val="20"/>
              </w:rPr>
              <w:t xml:space="preserve">1.3 Комплексный анализ культурной внешней среды. Факторы внешней и внутренней среды в международном менеджменте </w:t>
            </w:r>
          </w:p>
        </w:tc>
        <w:tc>
          <w:tcPr>
            <w:tcW w:w="830" w:type="dxa"/>
            <w:tcBorders>
              <w:top w:val="single" w:sz="4" w:space="0" w:color="auto"/>
              <w:left w:val="single" w:sz="2" w:space="0" w:color="000000"/>
              <w:bottom w:val="single" w:sz="4" w:space="0" w:color="auto"/>
              <w:right w:val="single" w:sz="2" w:space="0" w:color="000000"/>
            </w:tcBorders>
            <w:vAlign w:val="center"/>
          </w:tcPr>
          <w:p w14:paraId="444BE81C"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829" w:type="dxa"/>
            <w:tcBorders>
              <w:top w:val="single" w:sz="4" w:space="0" w:color="auto"/>
              <w:left w:val="single" w:sz="2" w:space="0" w:color="000000"/>
              <w:bottom w:val="single" w:sz="2" w:space="0" w:color="000000"/>
              <w:right w:val="single" w:sz="2" w:space="0" w:color="000000"/>
            </w:tcBorders>
            <w:vAlign w:val="center"/>
          </w:tcPr>
          <w:p w14:paraId="2F146480"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1214" w:type="dxa"/>
            <w:tcBorders>
              <w:top w:val="single" w:sz="4" w:space="0" w:color="auto"/>
              <w:left w:val="single" w:sz="2" w:space="0" w:color="000000"/>
              <w:bottom w:val="single" w:sz="4" w:space="0" w:color="auto"/>
              <w:right w:val="single" w:sz="2" w:space="0" w:color="000000"/>
            </w:tcBorders>
            <w:shd w:val="clear" w:color="000000" w:fill="FFFFFF"/>
            <w:vAlign w:val="center"/>
          </w:tcPr>
          <w:p w14:paraId="3C604350"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993" w:type="dxa"/>
            <w:tcBorders>
              <w:top w:val="single" w:sz="4" w:space="0" w:color="auto"/>
              <w:left w:val="single" w:sz="2" w:space="0" w:color="000000"/>
              <w:bottom w:val="single" w:sz="4" w:space="0" w:color="auto"/>
              <w:right w:val="single" w:sz="2" w:space="0" w:color="000000"/>
            </w:tcBorders>
            <w:shd w:val="clear" w:color="000000" w:fill="FFFFFF"/>
            <w:vAlign w:val="center"/>
          </w:tcPr>
          <w:p w14:paraId="54033279"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4</w:t>
            </w:r>
          </w:p>
        </w:tc>
        <w:tc>
          <w:tcPr>
            <w:tcW w:w="1000" w:type="dxa"/>
            <w:tcBorders>
              <w:top w:val="single" w:sz="4" w:space="0" w:color="auto"/>
              <w:left w:val="single" w:sz="2" w:space="0" w:color="000000"/>
              <w:bottom w:val="single" w:sz="4" w:space="0" w:color="auto"/>
              <w:right w:val="single" w:sz="2" w:space="0" w:color="000000"/>
            </w:tcBorders>
            <w:shd w:val="clear" w:color="000000" w:fill="FFFFFF"/>
            <w:vAlign w:val="center"/>
          </w:tcPr>
          <w:p w14:paraId="19B420B4"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7</w:t>
            </w:r>
          </w:p>
        </w:tc>
      </w:tr>
      <w:tr w:rsidR="003725EF" w:rsidRPr="000A4E79" w14:paraId="16887054"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68ADB57A"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5</w:t>
            </w:r>
          </w:p>
        </w:tc>
        <w:tc>
          <w:tcPr>
            <w:tcW w:w="3970" w:type="dxa"/>
            <w:tcBorders>
              <w:top w:val="single" w:sz="2" w:space="0" w:color="000000"/>
              <w:left w:val="single" w:sz="2" w:space="0" w:color="000000"/>
              <w:bottom w:val="single" w:sz="4" w:space="0" w:color="auto"/>
              <w:right w:val="single" w:sz="2" w:space="0" w:color="000000"/>
            </w:tcBorders>
          </w:tcPr>
          <w:p w14:paraId="6B180ACB" w14:textId="77777777" w:rsidR="003725EF" w:rsidRPr="000A4E79" w:rsidRDefault="003725EF" w:rsidP="00E7353B">
            <w:pPr>
              <w:spacing w:after="0" w:line="240" w:lineRule="auto"/>
              <w:rPr>
                <w:sz w:val="20"/>
                <w:szCs w:val="20"/>
              </w:rPr>
            </w:pPr>
            <w:r w:rsidRPr="000A4E79">
              <w:rPr>
                <w:rFonts w:ascii="Times New Roman" w:hAnsi="Times New Roman"/>
                <w:color w:val="000000"/>
                <w:sz w:val="20"/>
                <w:szCs w:val="20"/>
              </w:rPr>
              <w:t xml:space="preserve">1.4 Основные формы организационной структуры управления международных компаний </w:t>
            </w:r>
          </w:p>
        </w:tc>
        <w:tc>
          <w:tcPr>
            <w:tcW w:w="830" w:type="dxa"/>
            <w:tcBorders>
              <w:top w:val="single" w:sz="2" w:space="0" w:color="000000"/>
              <w:left w:val="single" w:sz="2" w:space="0" w:color="000000"/>
              <w:bottom w:val="single" w:sz="4" w:space="0" w:color="auto"/>
              <w:right w:val="single" w:sz="2" w:space="0" w:color="000000"/>
            </w:tcBorders>
            <w:vAlign w:val="center"/>
          </w:tcPr>
          <w:p w14:paraId="14630928"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14:paraId="3662FD4D"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E9C4E8A"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D7DB643"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6</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AC5EFAB"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10</w:t>
            </w:r>
          </w:p>
        </w:tc>
      </w:tr>
      <w:tr w:rsidR="003725EF" w:rsidRPr="000A4E79" w14:paraId="5C9018A2"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0B4A0E13"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6</w:t>
            </w:r>
          </w:p>
        </w:tc>
        <w:tc>
          <w:tcPr>
            <w:tcW w:w="3970" w:type="dxa"/>
            <w:tcBorders>
              <w:top w:val="single" w:sz="2" w:space="0" w:color="000000"/>
              <w:left w:val="single" w:sz="2" w:space="0" w:color="000000"/>
              <w:bottom w:val="single" w:sz="4" w:space="0" w:color="auto"/>
              <w:right w:val="single" w:sz="2" w:space="0" w:color="000000"/>
            </w:tcBorders>
          </w:tcPr>
          <w:p w14:paraId="330AB449" w14:textId="77777777" w:rsidR="003725EF" w:rsidRPr="000A4E79" w:rsidRDefault="003725EF" w:rsidP="00E7353B">
            <w:pPr>
              <w:spacing w:after="0" w:line="240" w:lineRule="auto"/>
              <w:rPr>
                <w:sz w:val="20"/>
                <w:szCs w:val="20"/>
              </w:rPr>
            </w:pPr>
            <w:r w:rsidRPr="000A4E79">
              <w:rPr>
                <w:rFonts w:ascii="Times New Roman" w:hAnsi="Times New Roman"/>
                <w:b/>
                <w:color w:val="000000"/>
                <w:sz w:val="20"/>
                <w:szCs w:val="20"/>
              </w:rPr>
              <w:t>Раздел 2. Стратегическое планирование в ТНК и МНК. Менеджмент международных бизнес-операций</w:t>
            </w:r>
          </w:p>
        </w:tc>
        <w:tc>
          <w:tcPr>
            <w:tcW w:w="830" w:type="dxa"/>
            <w:tcBorders>
              <w:top w:val="single" w:sz="2" w:space="0" w:color="000000"/>
              <w:left w:val="single" w:sz="2" w:space="0" w:color="000000"/>
              <w:bottom w:val="single" w:sz="4" w:space="0" w:color="auto"/>
              <w:right w:val="single" w:sz="2" w:space="0" w:color="000000"/>
            </w:tcBorders>
            <w:vAlign w:val="center"/>
          </w:tcPr>
          <w:p w14:paraId="3CB33600"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0A4E79">
              <w:rPr>
                <w:rFonts w:ascii="Times New Roman" w:hAnsi="Times New Roman"/>
                <w:b/>
                <w:sz w:val="20"/>
                <w:szCs w:val="20"/>
                <w:lang w:eastAsia="ru-RU"/>
              </w:rPr>
              <w:t>5</w:t>
            </w:r>
          </w:p>
        </w:tc>
        <w:tc>
          <w:tcPr>
            <w:tcW w:w="829" w:type="dxa"/>
            <w:tcBorders>
              <w:top w:val="single" w:sz="4" w:space="0" w:color="auto"/>
              <w:left w:val="single" w:sz="2" w:space="0" w:color="000000"/>
              <w:bottom w:val="single" w:sz="4" w:space="0" w:color="auto"/>
              <w:right w:val="single" w:sz="2" w:space="0" w:color="000000"/>
            </w:tcBorders>
            <w:vAlign w:val="center"/>
          </w:tcPr>
          <w:p w14:paraId="422B83E7"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0A4E79">
              <w:rPr>
                <w:rFonts w:ascii="Times New Roman" w:hAnsi="Times New Roman"/>
                <w:b/>
                <w:sz w:val="20"/>
                <w:szCs w:val="20"/>
                <w:lang w:eastAsia="ru-RU"/>
              </w:rPr>
              <w:t>10</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A700FF5"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0A4E79">
              <w:rPr>
                <w:rFonts w:ascii="Times New Roman" w:hAnsi="Times New Roman"/>
                <w:b/>
                <w:sz w:val="20"/>
                <w:szCs w:val="20"/>
                <w:lang w:eastAsia="ru-RU"/>
              </w:rPr>
              <w:t>8</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820F814"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54</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3D9FB73"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77</w:t>
            </w:r>
          </w:p>
        </w:tc>
      </w:tr>
      <w:tr w:rsidR="003725EF" w:rsidRPr="000A4E79" w14:paraId="053727D7"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1F0DDEFD"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7</w:t>
            </w:r>
          </w:p>
        </w:tc>
        <w:tc>
          <w:tcPr>
            <w:tcW w:w="3970" w:type="dxa"/>
            <w:tcBorders>
              <w:top w:val="single" w:sz="2" w:space="0" w:color="000000"/>
              <w:left w:val="single" w:sz="2" w:space="0" w:color="000000"/>
              <w:bottom w:val="single" w:sz="4" w:space="0" w:color="auto"/>
              <w:right w:val="single" w:sz="2" w:space="0" w:color="000000"/>
            </w:tcBorders>
          </w:tcPr>
          <w:p w14:paraId="7230451B" w14:textId="77777777" w:rsidR="003725EF" w:rsidRPr="000A4E79" w:rsidRDefault="003725EF" w:rsidP="00E7353B">
            <w:pPr>
              <w:spacing w:after="0" w:line="240" w:lineRule="auto"/>
              <w:rPr>
                <w:sz w:val="20"/>
                <w:szCs w:val="20"/>
              </w:rPr>
            </w:pPr>
            <w:r w:rsidRPr="000A4E79">
              <w:rPr>
                <w:rFonts w:ascii="Times New Roman" w:hAnsi="Times New Roman"/>
                <w:color w:val="000000"/>
                <w:sz w:val="20"/>
                <w:szCs w:val="20"/>
              </w:rPr>
              <w:t xml:space="preserve">2.1 Международные торговые операции: виды и особенности. Международные экономические организации </w:t>
            </w:r>
          </w:p>
        </w:tc>
        <w:tc>
          <w:tcPr>
            <w:tcW w:w="830" w:type="dxa"/>
            <w:tcBorders>
              <w:top w:val="single" w:sz="2" w:space="0" w:color="000000"/>
              <w:left w:val="single" w:sz="2" w:space="0" w:color="000000"/>
              <w:bottom w:val="single" w:sz="4" w:space="0" w:color="auto"/>
              <w:right w:val="single" w:sz="2" w:space="0" w:color="000000"/>
            </w:tcBorders>
            <w:vAlign w:val="center"/>
          </w:tcPr>
          <w:p w14:paraId="40D81BAA"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14:paraId="3DAA102A"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403AF911"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2</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171EAE7"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A4D5EB4"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13,5</w:t>
            </w:r>
          </w:p>
        </w:tc>
      </w:tr>
      <w:tr w:rsidR="003725EF" w:rsidRPr="000A4E79" w14:paraId="4D76B798"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30000DBE"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8</w:t>
            </w:r>
          </w:p>
        </w:tc>
        <w:tc>
          <w:tcPr>
            <w:tcW w:w="3970" w:type="dxa"/>
            <w:tcBorders>
              <w:top w:val="single" w:sz="2" w:space="0" w:color="000000"/>
              <w:left w:val="single" w:sz="2" w:space="0" w:color="000000"/>
              <w:bottom w:val="single" w:sz="4" w:space="0" w:color="auto"/>
              <w:right w:val="single" w:sz="2" w:space="0" w:color="000000"/>
            </w:tcBorders>
          </w:tcPr>
          <w:p w14:paraId="0D1BF311" w14:textId="77777777" w:rsidR="003725EF" w:rsidRPr="000A4E79" w:rsidRDefault="003725EF" w:rsidP="00E7353B">
            <w:pPr>
              <w:spacing w:after="0" w:line="240" w:lineRule="auto"/>
              <w:rPr>
                <w:sz w:val="20"/>
                <w:szCs w:val="20"/>
              </w:rPr>
            </w:pPr>
            <w:r w:rsidRPr="000A4E79">
              <w:rPr>
                <w:rFonts w:ascii="Times New Roman" w:hAnsi="Times New Roman"/>
                <w:color w:val="000000"/>
                <w:sz w:val="20"/>
                <w:szCs w:val="20"/>
              </w:rPr>
              <w:t xml:space="preserve">2.2 Сравнительный анализ моделей корпоративного управления в мировой экономике </w:t>
            </w:r>
          </w:p>
        </w:tc>
        <w:tc>
          <w:tcPr>
            <w:tcW w:w="830" w:type="dxa"/>
            <w:tcBorders>
              <w:top w:val="single" w:sz="2" w:space="0" w:color="000000"/>
              <w:left w:val="single" w:sz="2" w:space="0" w:color="000000"/>
              <w:bottom w:val="single" w:sz="4" w:space="0" w:color="auto"/>
              <w:right w:val="single" w:sz="2" w:space="0" w:color="000000"/>
            </w:tcBorders>
            <w:vAlign w:val="center"/>
          </w:tcPr>
          <w:p w14:paraId="044879C5"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0,5</w:t>
            </w:r>
          </w:p>
        </w:tc>
        <w:tc>
          <w:tcPr>
            <w:tcW w:w="829" w:type="dxa"/>
            <w:tcBorders>
              <w:top w:val="single" w:sz="4" w:space="0" w:color="auto"/>
              <w:left w:val="single" w:sz="2" w:space="0" w:color="000000"/>
              <w:bottom w:val="single" w:sz="4" w:space="0" w:color="auto"/>
              <w:right w:val="single" w:sz="2" w:space="0" w:color="000000"/>
            </w:tcBorders>
            <w:vAlign w:val="center"/>
          </w:tcPr>
          <w:p w14:paraId="6B741C95"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0796BCD"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D297210"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2A099A71"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12,5</w:t>
            </w:r>
          </w:p>
        </w:tc>
      </w:tr>
      <w:tr w:rsidR="003725EF" w:rsidRPr="000A4E79" w14:paraId="38B32EB6"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5E6E1430"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9</w:t>
            </w:r>
          </w:p>
        </w:tc>
        <w:tc>
          <w:tcPr>
            <w:tcW w:w="3970" w:type="dxa"/>
            <w:tcBorders>
              <w:top w:val="single" w:sz="2" w:space="0" w:color="000000"/>
              <w:left w:val="single" w:sz="2" w:space="0" w:color="000000"/>
              <w:bottom w:val="single" w:sz="4" w:space="0" w:color="auto"/>
              <w:right w:val="single" w:sz="2" w:space="0" w:color="000000"/>
            </w:tcBorders>
          </w:tcPr>
          <w:p w14:paraId="40096AB3" w14:textId="77777777" w:rsidR="003725EF" w:rsidRPr="000A4E79" w:rsidRDefault="003725EF" w:rsidP="00E7353B">
            <w:pPr>
              <w:spacing w:after="0" w:line="240" w:lineRule="auto"/>
              <w:rPr>
                <w:sz w:val="20"/>
                <w:szCs w:val="20"/>
              </w:rPr>
            </w:pPr>
            <w:r w:rsidRPr="000A4E79">
              <w:rPr>
                <w:rFonts w:ascii="Times New Roman" w:hAnsi="Times New Roman"/>
                <w:color w:val="000000"/>
                <w:sz w:val="20"/>
                <w:szCs w:val="20"/>
              </w:rPr>
              <w:t xml:space="preserve">2.3 Анализ культурных различий и этики в международном бизнесе </w:t>
            </w:r>
          </w:p>
        </w:tc>
        <w:tc>
          <w:tcPr>
            <w:tcW w:w="830" w:type="dxa"/>
            <w:tcBorders>
              <w:top w:val="single" w:sz="2" w:space="0" w:color="000000"/>
              <w:left w:val="single" w:sz="2" w:space="0" w:color="000000"/>
              <w:bottom w:val="single" w:sz="4" w:space="0" w:color="auto"/>
              <w:right w:val="single" w:sz="2" w:space="0" w:color="000000"/>
            </w:tcBorders>
            <w:vAlign w:val="center"/>
          </w:tcPr>
          <w:p w14:paraId="444F3922"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14:paraId="2E4F9A9B"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EEAEA33"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2</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52781B7"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67A8257E"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14</w:t>
            </w:r>
          </w:p>
        </w:tc>
      </w:tr>
      <w:tr w:rsidR="003725EF" w:rsidRPr="000A4E79" w14:paraId="741C6D80"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4D13D116"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10</w:t>
            </w:r>
          </w:p>
        </w:tc>
        <w:tc>
          <w:tcPr>
            <w:tcW w:w="3970" w:type="dxa"/>
            <w:tcBorders>
              <w:top w:val="single" w:sz="2" w:space="0" w:color="000000"/>
              <w:left w:val="single" w:sz="2" w:space="0" w:color="000000"/>
              <w:bottom w:val="single" w:sz="4" w:space="0" w:color="auto"/>
              <w:right w:val="single" w:sz="2" w:space="0" w:color="000000"/>
            </w:tcBorders>
          </w:tcPr>
          <w:p w14:paraId="0C491216" w14:textId="77777777" w:rsidR="003725EF" w:rsidRPr="000A4E79" w:rsidRDefault="003725EF" w:rsidP="00E7353B">
            <w:pPr>
              <w:spacing w:after="0" w:line="240" w:lineRule="auto"/>
              <w:rPr>
                <w:sz w:val="20"/>
                <w:szCs w:val="20"/>
              </w:rPr>
            </w:pPr>
            <w:r w:rsidRPr="000A4E79">
              <w:rPr>
                <w:rFonts w:ascii="Times New Roman" w:hAnsi="Times New Roman"/>
                <w:color w:val="000000"/>
                <w:sz w:val="20"/>
                <w:szCs w:val="20"/>
              </w:rPr>
              <w:t>2.4 Кадровые стратегии и кадровая политика международных компаний</w:t>
            </w:r>
          </w:p>
        </w:tc>
        <w:tc>
          <w:tcPr>
            <w:tcW w:w="830" w:type="dxa"/>
            <w:tcBorders>
              <w:top w:val="single" w:sz="2" w:space="0" w:color="000000"/>
              <w:left w:val="single" w:sz="2" w:space="0" w:color="000000"/>
              <w:bottom w:val="single" w:sz="4" w:space="0" w:color="auto"/>
              <w:right w:val="single" w:sz="2" w:space="0" w:color="000000"/>
            </w:tcBorders>
            <w:vAlign w:val="center"/>
          </w:tcPr>
          <w:p w14:paraId="6A478857"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14:paraId="55467434"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2</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AE4DFBC"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967F7E8"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749E3321"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13</w:t>
            </w:r>
          </w:p>
        </w:tc>
      </w:tr>
      <w:tr w:rsidR="003725EF" w:rsidRPr="000A4E79" w14:paraId="37296B4E"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01A1B2BA"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11</w:t>
            </w:r>
          </w:p>
        </w:tc>
        <w:tc>
          <w:tcPr>
            <w:tcW w:w="3970" w:type="dxa"/>
            <w:tcBorders>
              <w:top w:val="single" w:sz="2" w:space="0" w:color="000000"/>
              <w:left w:val="single" w:sz="2" w:space="0" w:color="000000"/>
              <w:bottom w:val="single" w:sz="4" w:space="0" w:color="auto"/>
              <w:right w:val="single" w:sz="2" w:space="0" w:color="000000"/>
            </w:tcBorders>
          </w:tcPr>
          <w:p w14:paraId="33523A5A" w14:textId="77777777" w:rsidR="003725EF" w:rsidRPr="000A4E79" w:rsidRDefault="003725EF" w:rsidP="00E7353B">
            <w:pPr>
              <w:spacing w:after="0" w:line="240" w:lineRule="auto"/>
              <w:rPr>
                <w:sz w:val="20"/>
                <w:szCs w:val="20"/>
              </w:rPr>
            </w:pPr>
            <w:r w:rsidRPr="000A4E79">
              <w:rPr>
                <w:rFonts w:ascii="Times New Roman" w:hAnsi="Times New Roman"/>
                <w:color w:val="000000"/>
                <w:sz w:val="20"/>
                <w:szCs w:val="20"/>
              </w:rPr>
              <w:t xml:space="preserve">2.5 Мотивация и стимулирование сотрудников международной компании </w:t>
            </w:r>
          </w:p>
        </w:tc>
        <w:tc>
          <w:tcPr>
            <w:tcW w:w="830" w:type="dxa"/>
            <w:tcBorders>
              <w:top w:val="single" w:sz="2" w:space="0" w:color="000000"/>
              <w:left w:val="single" w:sz="2" w:space="0" w:color="000000"/>
              <w:bottom w:val="single" w:sz="4" w:space="0" w:color="auto"/>
              <w:right w:val="single" w:sz="2" w:space="0" w:color="000000"/>
            </w:tcBorders>
            <w:vAlign w:val="center"/>
          </w:tcPr>
          <w:p w14:paraId="74954BAF"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14:paraId="1E857EBC"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25BC1CD"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15267E3D"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00C59673"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w:t>
            </w:r>
          </w:p>
        </w:tc>
      </w:tr>
      <w:tr w:rsidR="003725EF" w:rsidRPr="000A4E79" w14:paraId="721E3D14" w14:textId="77777777" w:rsidTr="00E7353B">
        <w:trPr>
          <w:trHeight w:val="517"/>
        </w:trPr>
        <w:tc>
          <w:tcPr>
            <w:tcW w:w="528" w:type="dxa"/>
            <w:tcBorders>
              <w:top w:val="single" w:sz="2" w:space="0" w:color="000000"/>
              <w:left w:val="single" w:sz="2" w:space="0" w:color="000000"/>
              <w:bottom w:val="single" w:sz="4" w:space="0" w:color="auto"/>
              <w:right w:val="single" w:sz="2" w:space="0" w:color="000000"/>
            </w:tcBorders>
            <w:vAlign w:val="center"/>
          </w:tcPr>
          <w:p w14:paraId="4B066BA6"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lang w:eastAsia="ru-RU"/>
              </w:rPr>
            </w:pPr>
            <w:r w:rsidRPr="000A4E79">
              <w:rPr>
                <w:rFonts w:ascii="Times New Roman" w:hAnsi="Times New Roman"/>
                <w:sz w:val="20"/>
                <w:szCs w:val="20"/>
                <w:lang w:eastAsia="ru-RU"/>
              </w:rPr>
              <w:t>12</w:t>
            </w:r>
          </w:p>
        </w:tc>
        <w:tc>
          <w:tcPr>
            <w:tcW w:w="3970" w:type="dxa"/>
            <w:tcBorders>
              <w:top w:val="single" w:sz="2" w:space="0" w:color="000000"/>
              <w:left w:val="single" w:sz="2" w:space="0" w:color="000000"/>
              <w:bottom w:val="single" w:sz="4" w:space="0" w:color="auto"/>
              <w:right w:val="single" w:sz="2" w:space="0" w:color="000000"/>
            </w:tcBorders>
          </w:tcPr>
          <w:p w14:paraId="505C9C37" w14:textId="77777777" w:rsidR="003725EF" w:rsidRPr="000A4E79" w:rsidRDefault="003725EF" w:rsidP="00E7353B">
            <w:pPr>
              <w:spacing w:after="0" w:line="240" w:lineRule="auto"/>
              <w:rPr>
                <w:sz w:val="20"/>
                <w:szCs w:val="20"/>
              </w:rPr>
            </w:pPr>
            <w:r w:rsidRPr="000A4E79">
              <w:rPr>
                <w:rFonts w:ascii="Times New Roman" w:hAnsi="Times New Roman"/>
                <w:color w:val="000000"/>
                <w:sz w:val="20"/>
                <w:szCs w:val="20"/>
              </w:rPr>
              <w:t xml:space="preserve">2.6 Национальные стереотип международного менеджера </w:t>
            </w:r>
          </w:p>
        </w:tc>
        <w:tc>
          <w:tcPr>
            <w:tcW w:w="830" w:type="dxa"/>
            <w:tcBorders>
              <w:top w:val="single" w:sz="2" w:space="0" w:color="000000"/>
              <w:left w:val="single" w:sz="2" w:space="0" w:color="000000"/>
              <w:bottom w:val="single" w:sz="4" w:space="0" w:color="auto"/>
              <w:right w:val="single" w:sz="2" w:space="0" w:color="000000"/>
            </w:tcBorders>
            <w:vAlign w:val="center"/>
          </w:tcPr>
          <w:p w14:paraId="0BE1CCD0"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w:t>
            </w:r>
          </w:p>
        </w:tc>
        <w:tc>
          <w:tcPr>
            <w:tcW w:w="829" w:type="dxa"/>
            <w:tcBorders>
              <w:top w:val="single" w:sz="4" w:space="0" w:color="auto"/>
              <w:left w:val="single" w:sz="2" w:space="0" w:color="000000"/>
              <w:bottom w:val="single" w:sz="4" w:space="0" w:color="auto"/>
              <w:right w:val="single" w:sz="2" w:space="0" w:color="000000"/>
            </w:tcBorders>
            <w:vAlign w:val="center"/>
          </w:tcPr>
          <w:p w14:paraId="707B1170"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1214"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C58F9A3"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sidRPr="000A4E79">
              <w:rPr>
                <w:rFonts w:ascii="Times New Roman" w:hAnsi="Times New Roman"/>
                <w:sz w:val="20"/>
                <w:szCs w:val="20"/>
                <w:lang w:eastAsia="ru-RU"/>
              </w:rPr>
              <w:t>1</w:t>
            </w:r>
          </w:p>
        </w:tc>
        <w:tc>
          <w:tcPr>
            <w:tcW w:w="993"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3C6DB71C"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9</w:t>
            </w:r>
          </w:p>
        </w:tc>
        <w:tc>
          <w:tcPr>
            <w:tcW w:w="1000" w:type="dxa"/>
            <w:tcBorders>
              <w:top w:val="single" w:sz="2" w:space="0" w:color="000000"/>
              <w:left w:val="single" w:sz="2" w:space="0" w:color="000000"/>
              <w:bottom w:val="single" w:sz="4" w:space="0" w:color="auto"/>
              <w:right w:val="single" w:sz="2" w:space="0" w:color="000000"/>
            </w:tcBorders>
            <w:shd w:val="clear" w:color="000000" w:fill="FFFFFF"/>
            <w:vAlign w:val="center"/>
          </w:tcPr>
          <w:p w14:paraId="58167F4B"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lang w:eastAsia="ru-RU"/>
              </w:rPr>
            </w:pPr>
            <w:r>
              <w:rPr>
                <w:rFonts w:ascii="Times New Roman" w:hAnsi="Times New Roman"/>
                <w:sz w:val="20"/>
                <w:szCs w:val="20"/>
                <w:lang w:eastAsia="ru-RU"/>
              </w:rPr>
              <w:t>12</w:t>
            </w:r>
          </w:p>
        </w:tc>
      </w:tr>
      <w:tr w:rsidR="003725EF" w:rsidRPr="000A4E79" w14:paraId="669745F2" w14:textId="77777777" w:rsidTr="00E7353B">
        <w:trPr>
          <w:trHeight w:val="357"/>
        </w:trPr>
        <w:tc>
          <w:tcPr>
            <w:tcW w:w="4498" w:type="dxa"/>
            <w:gridSpan w:val="2"/>
            <w:tcBorders>
              <w:top w:val="single" w:sz="2" w:space="0" w:color="000000"/>
              <w:left w:val="single" w:sz="2" w:space="0" w:color="000000"/>
              <w:bottom w:val="single" w:sz="2" w:space="0" w:color="000000"/>
              <w:right w:val="single" w:sz="2" w:space="0" w:color="000000"/>
            </w:tcBorders>
            <w:vAlign w:val="center"/>
          </w:tcPr>
          <w:p w14:paraId="0D1A2A7F" w14:textId="77777777" w:rsidR="003725EF" w:rsidRPr="000A4E79" w:rsidRDefault="003725EF" w:rsidP="00E7353B">
            <w:pPr>
              <w:autoSpaceDE w:val="0"/>
              <w:autoSpaceDN w:val="0"/>
              <w:adjustRightInd w:val="0"/>
              <w:spacing w:after="0" w:line="240" w:lineRule="auto"/>
              <w:jc w:val="right"/>
              <w:rPr>
                <w:rFonts w:ascii="Times New Roman" w:hAnsi="Times New Roman"/>
                <w:sz w:val="20"/>
                <w:szCs w:val="20"/>
                <w:lang w:eastAsia="ru-RU"/>
              </w:rPr>
            </w:pPr>
            <w:r w:rsidRPr="000A4E79">
              <w:rPr>
                <w:rFonts w:ascii="Times New Roman" w:hAnsi="Times New Roman"/>
                <w:bCs/>
                <w:sz w:val="20"/>
                <w:szCs w:val="20"/>
                <w:lang w:eastAsia="ru-RU"/>
              </w:rPr>
              <w:t>Итого:</w:t>
            </w:r>
          </w:p>
        </w:tc>
        <w:tc>
          <w:tcPr>
            <w:tcW w:w="830" w:type="dxa"/>
            <w:tcBorders>
              <w:top w:val="single" w:sz="2" w:space="0" w:color="000000"/>
              <w:left w:val="single" w:sz="2" w:space="0" w:color="000000"/>
              <w:bottom w:val="single" w:sz="2" w:space="0" w:color="000000"/>
              <w:right w:val="single" w:sz="2" w:space="0" w:color="000000"/>
            </w:tcBorders>
            <w:vAlign w:val="center"/>
          </w:tcPr>
          <w:p w14:paraId="3FDCF1ED"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0A4E79">
              <w:rPr>
                <w:rFonts w:ascii="Times New Roman" w:hAnsi="Times New Roman"/>
                <w:b/>
                <w:sz w:val="20"/>
                <w:szCs w:val="20"/>
                <w:lang w:eastAsia="ru-RU"/>
              </w:rPr>
              <w:t>8</w:t>
            </w:r>
          </w:p>
        </w:tc>
        <w:tc>
          <w:tcPr>
            <w:tcW w:w="829" w:type="dxa"/>
            <w:tcBorders>
              <w:top w:val="single" w:sz="2" w:space="0" w:color="000000"/>
              <w:left w:val="single" w:sz="2" w:space="0" w:color="000000"/>
              <w:bottom w:val="single" w:sz="2" w:space="0" w:color="000000"/>
              <w:right w:val="single" w:sz="2" w:space="0" w:color="000000"/>
            </w:tcBorders>
            <w:vAlign w:val="center"/>
          </w:tcPr>
          <w:p w14:paraId="1A39D5E2"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0A4E79">
              <w:rPr>
                <w:rFonts w:ascii="Times New Roman" w:hAnsi="Times New Roman"/>
                <w:b/>
                <w:sz w:val="20"/>
                <w:szCs w:val="20"/>
                <w:lang w:eastAsia="ru-RU"/>
              </w:rPr>
              <w:t>16</w:t>
            </w:r>
          </w:p>
        </w:tc>
        <w:tc>
          <w:tcPr>
            <w:tcW w:w="1214"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37CF0F33"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lang w:eastAsia="ru-RU"/>
              </w:rPr>
            </w:pPr>
            <w:r w:rsidRPr="000A4E79">
              <w:rPr>
                <w:rFonts w:ascii="Times New Roman" w:hAnsi="Times New Roman"/>
                <w:b/>
                <w:sz w:val="20"/>
                <w:szCs w:val="20"/>
                <w:lang w:eastAsia="ru-RU"/>
              </w:rPr>
              <w:t>12</w:t>
            </w:r>
          </w:p>
        </w:tc>
        <w:tc>
          <w:tcPr>
            <w:tcW w:w="993"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1D86F80A"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72</w:t>
            </w:r>
          </w:p>
        </w:tc>
        <w:tc>
          <w:tcPr>
            <w:tcW w:w="1000" w:type="dxa"/>
            <w:tcBorders>
              <w:top w:val="single" w:sz="2" w:space="0" w:color="000000"/>
              <w:left w:val="single" w:sz="2" w:space="0" w:color="000000"/>
              <w:bottom w:val="single" w:sz="2" w:space="0" w:color="000000"/>
              <w:right w:val="single" w:sz="2" w:space="0" w:color="000000"/>
            </w:tcBorders>
            <w:shd w:val="clear" w:color="000000" w:fill="FFFFFF"/>
            <w:vAlign w:val="center"/>
          </w:tcPr>
          <w:p w14:paraId="5DE6494F"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lang w:eastAsia="ru-RU"/>
              </w:rPr>
            </w:pPr>
            <w:r>
              <w:rPr>
                <w:rFonts w:ascii="Times New Roman" w:hAnsi="Times New Roman"/>
                <w:b/>
                <w:sz w:val="20"/>
                <w:szCs w:val="20"/>
                <w:lang w:eastAsia="ru-RU"/>
              </w:rPr>
              <w:t>108</w:t>
            </w:r>
          </w:p>
        </w:tc>
      </w:tr>
    </w:tbl>
    <w:p w14:paraId="5463447B" w14:textId="77777777" w:rsidR="003725EF" w:rsidRDefault="003725EF" w:rsidP="003725EF">
      <w:pPr>
        <w:autoSpaceDE w:val="0"/>
        <w:autoSpaceDN w:val="0"/>
        <w:adjustRightInd w:val="0"/>
        <w:ind w:firstLine="709"/>
        <w:jc w:val="both"/>
        <w:rPr>
          <w:rFonts w:ascii="Times New Roman" w:hAnsi="Times New Roman"/>
          <w:bCs/>
          <w:i/>
          <w:sz w:val="24"/>
          <w:szCs w:val="24"/>
        </w:rPr>
      </w:pPr>
    </w:p>
    <w:p w14:paraId="7F470E47" w14:textId="77777777" w:rsidR="003725EF" w:rsidRPr="00A157C4" w:rsidRDefault="003725EF" w:rsidP="003725EF">
      <w:pPr>
        <w:autoSpaceDE w:val="0"/>
        <w:autoSpaceDN w:val="0"/>
        <w:adjustRightInd w:val="0"/>
        <w:ind w:firstLine="709"/>
        <w:jc w:val="both"/>
        <w:rPr>
          <w:rFonts w:ascii="Times New Roman" w:hAnsi="Times New Roman"/>
          <w:bCs/>
          <w:i/>
          <w:sz w:val="24"/>
          <w:szCs w:val="24"/>
        </w:rPr>
      </w:pPr>
      <w:r w:rsidRPr="00A157C4">
        <w:rPr>
          <w:rFonts w:ascii="Times New Roman" w:hAnsi="Times New Roman"/>
          <w:bCs/>
          <w:i/>
          <w:sz w:val="24"/>
          <w:szCs w:val="24"/>
        </w:rPr>
        <w:t>5.2. Методы обучения</w:t>
      </w:r>
    </w:p>
    <w:p w14:paraId="63FBB3B3" w14:textId="77777777" w:rsidR="003725EF" w:rsidRPr="00A157C4" w:rsidRDefault="003725EF" w:rsidP="003725EF">
      <w:pPr>
        <w:tabs>
          <w:tab w:val="left" w:pos="-142"/>
          <w:tab w:val="left" w:pos="709"/>
          <w:tab w:val="left" w:pos="993"/>
        </w:tabs>
        <w:contextualSpacing/>
        <w:jc w:val="both"/>
        <w:rPr>
          <w:rFonts w:ascii="Times New Roman" w:hAnsi="Times New Roman"/>
          <w:bCs/>
          <w:sz w:val="24"/>
          <w:szCs w:val="24"/>
        </w:rPr>
      </w:pPr>
      <w:r w:rsidRPr="00A157C4">
        <w:rPr>
          <w:rFonts w:ascii="Times New Roman" w:hAnsi="Times New Roman"/>
          <w:sz w:val="24"/>
          <w:szCs w:val="24"/>
        </w:rPr>
        <w:tab/>
        <w:t xml:space="preserve">При изучении дисциплины применяются активные методы обучения и методы проблемного обучения. </w:t>
      </w:r>
    </w:p>
    <w:p w14:paraId="4A29C83F" w14:textId="77777777" w:rsidR="003725EF" w:rsidRDefault="003725EF" w:rsidP="003725EF">
      <w:pPr>
        <w:autoSpaceDE w:val="0"/>
        <w:autoSpaceDN w:val="0"/>
        <w:adjustRightInd w:val="0"/>
        <w:spacing w:after="0"/>
        <w:ind w:firstLine="709"/>
        <w:jc w:val="both"/>
        <w:rPr>
          <w:rFonts w:ascii="Times New Roman" w:hAnsi="Times New Roman"/>
          <w:b/>
          <w:bCs/>
          <w:sz w:val="24"/>
          <w:szCs w:val="24"/>
        </w:rPr>
      </w:pPr>
    </w:p>
    <w:p w14:paraId="3FF3FA25" w14:textId="77777777" w:rsidR="003725EF" w:rsidRPr="00A157C4" w:rsidRDefault="003725EF" w:rsidP="003725EF">
      <w:pPr>
        <w:autoSpaceDE w:val="0"/>
        <w:autoSpaceDN w:val="0"/>
        <w:adjustRightInd w:val="0"/>
        <w:spacing w:after="0"/>
        <w:ind w:firstLine="709"/>
        <w:jc w:val="both"/>
        <w:rPr>
          <w:rFonts w:ascii="Times New Roman" w:hAnsi="Times New Roman"/>
          <w:b/>
          <w:bCs/>
          <w:sz w:val="24"/>
          <w:szCs w:val="24"/>
        </w:rPr>
      </w:pPr>
      <w:r w:rsidRPr="00A157C4">
        <w:rPr>
          <w:rFonts w:ascii="Times New Roman" w:hAnsi="Times New Roman"/>
          <w:b/>
          <w:bCs/>
          <w:sz w:val="24"/>
          <w:szCs w:val="24"/>
        </w:rPr>
        <w:t xml:space="preserve">6. </w:t>
      </w:r>
      <w:r>
        <w:rPr>
          <w:rFonts w:ascii="Times New Roman" w:hAnsi="Times New Roman"/>
          <w:b/>
          <w:bCs/>
          <w:sz w:val="24"/>
          <w:szCs w:val="24"/>
        </w:rPr>
        <w:t>Рейтинг-план</w:t>
      </w:r>
    </w:p>
    <w:p w14:paraId="0DD02E71" w14:textId="77777777" w:rsidR="003725EF" w:rsidRDefault="003725EF" w:rsidP="003725EF">
      <w:pPr>
        <w:autoSpaceDE w:val="0"/>
        <w:autoSpaceDN w:val="0"/>
        <w:adjustRightInd w:val="0"/>
        <w:spacing w:after="0"/>
        <w:ind w:firstLine="709"/>
        <w:jc w:val="both"/>
        <w:rPr>
          <w:rFonts w:ascii="Times New Roman" w:hAnsi="Times New Roman"/>
          <w:i/>
          <w:iCs/>
          <w:sz w:val="24"/>
          <w:szCs w:val="24"/>
        </w:rPr>
      </w:pPr>
      <w:r w:rsidRPr="00A157C4">
        <w:rPr>
          <w:rFonts w:ascii="Times New Roman" w:hAnsi="Times New Roman"/>
          <w:i/>
          <w:iCs/>
          <w:sz w:val="24"/>
          <w:szCs w:val="24"/>
        </w:rPr>
        <w:t>6.1. Рейтинг-план</w:t>
      </w:r>
    </w:p>
    <w:tbl>
      <w:tblPr>
        <w:tblW w:w="4946" w:type="pct"/>
        <w:tblLayout w:type="fixed"/>
        <w:tblLook w:val="0000" w:firstRow="0" w:lastRow="0" w:firstColumn="0" w:lastColumn="0" w:noHBand="0" w:noVBand="0"/>
      </w:tblPr>
      <w:tblGrid>
        <w:gridCol w:w="479"/>
        <w:gridCol w:w="1493"/>
        <w:gridCol w:w="1970"/>
        <w:gridCol w:w="1409"/>
        <w:gridCol w:w="1352"/>
        <w:gridCol w:w="1103"/>
        <w:gridCol w:w="831"/>
        <w:gridCol w:w="831"/>
      </w:tblGrid>
      <w:tr w:rsidR="003725EF" w:rsidRPr="000A4E79" w14:paraId="6463D2BB" w14:textId="77777777" w:rsidTr="00E7353B">
        <w:trPr>
          <w:trHeight w:val="600"/>
        </w:trPr>
        <w:tc>
          <w:tcPr>
            <w:tcW w:w="479" w:type="dxa"/>
            <w:vMerge w:val="restart"/>
            <w:tcBorders>
              <w:top w:val="single" w:sz="2" w:space="0" w:color="000000"/>
              <w:left w:val="single" w:sz="2" w:space="0" w:color="000000"/>
              <w:bottom w:val="nil"/>
              <w:right w:val="single" w:sz="2" w:space="0" w:color="000000"/>
            </w:tcBorders>
            <w:shd w:val="clear" w:color="auto" w:fill="auto"/>
          </w:tcPr>
          <w:p w14:paraId="06926618"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rPr>
            </w:pPr>
            <w:r w:rsidRPr="000A4E79">
              <w:rPr>
                <w:rFonts w:ascii="Times New Roman" w:hAnsi="Times New Roman"/>
                <w:color w:val="000000"/>
                <w:sz w:val="20"/>
                <w:szCs w:val="20"/>
              </w:rPr>
              <w:t>№ п/п</w:t>
            </w:r>
          </w:p>
        </w:tc>
        <w:tc>
          <w:tcPr>
            <w:tcW w:w="1493" w:type="dxa"/>
            <w:vMerge w:val="restart"/>
            <w:tcBorders>
              <w:top w:val="single" w:sz="2" w:space="0" w:color="000000"/>
              <w:left w:val="single" w:sz="2" w:space="0" w:color="000000"/>
              <w:right w:val="single" w:sz="2" w:space="0" w:color="000000"/>
            </w:tcBorders>
            <w:shd w:val="clear" w:color="auto" w:fill="auto"/>
          </w:tcPr>
          <w:p w14:paraId="39634D4F" w14:textId="77777777" w:rsidR="003725EF" w:rsidRPr="000A4E79" w:rsidRDefault="003725EF" w:rsidP="00E7353B">
            <w:pPr>
              <w:autoSpaceDE w:val="0"/>
              <w:autoSpaceDN w:val="0"/>
              <w:adjustRightInd w:val="0"/>
              <w:spacing w:after="0" w:line="240" w:lineRule="auto"/>
              <w:jc w:val="both"/>
              <w:rPr>
                <w:rFonts w:ascii="Times New Roman" w:hAnsi="Times New Roman"/>
                <w:color w:val="000000"/>
                <w:sz w:val="20"/>
                <w:szCs w:val="20"/>
                <w:highlight w:val="yellow"/>
              </w:rPr>
            </w:pPr>
            <w:r w:rsidRPr="000A4E79">
              <w:rPr>
                <w:rFonts w:ascii="Times New Roman" w:hAnsi="Times New Roman"/>
                <w:color w:val="000000"/>
                <w:sz w:val="20"/>
                <w:szCs w:val="20"/>
              </w:rPr>
              <w:t>Код ОР дисциплины</w:t>
            </w:r>
          </w:p>
        </w:tc>
        <w:tc>
          <w:tcPr>
            <w:tcW w:w="1970"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31999815" w14:textId="77777777" w:rsidR="003725EF" w:rsidRPr="000A4E79" w:rsidRDefault="003725EF" w:rsidP="00E7353B">
            <w:pPr>
              <w:autoSpaceDE w:val="0"/>
              <w:autoSpaceDN w:val="0"/>
              <w:adjustRightInd w:val="0"/>
              <w:spacing w:after="0" w:line="240" w:lineRule="auto"/>
              <w:rPr>
                <w:rFonts w:ascii="Times New Roman" w:hAnsi="Times New Roman"/>
                <w:sz w:val="20"/>
                <w:szCs w:val="20"/>
              </w:rPr>
            </w:pPr>
            <w:r w:rsidRPr="000A4E79">
              <w:rPr>
                <w:rFonts w:ascii="Times New Roman" w:hAnsi="Times New Roman"/>
                <w:color w:val="000000"/>
                <w:sz w:val="20"/>
                <w:szCs w:val="20"/>
              </w:rPr>
              <w:t>Виды учебной деятельности</w:t>
            </w:r>
            <w:r w:rsidRPr="000A4E79">
              <w:rPr>
                <w:rFonts w:ascii="Times New Roman" w:hAnsi="Times New Roman"/>
                <w:color w:val="000000"/>
                <w:sz w:val="20"/>
                <w:szCs w:val="20"/>
                <w:lang w:val="en-US"/>
              </w:rPr>
              <w:t xml:space="preserve"> </w:t>
            </w:r>
            <w:r w:rsidRPr="000A4E79">
              <w:rPr>
                <w:rFonts w:ascii="Times New Roman" w:hAnsi="Times New Roman"/>
                <w:color w:val="000000"/>
                <w:sz w:val="20"/>
                <w:szCs w:val="20"/>
              </w:rPr>
              <w:t>обучающегося</w:t>
            </w:r>
          </w:p>
        </w:tc>
        <w:tc>
          <w:tcPr>
            <w:tcW w:w="1409" w:type="dxa"/>
            <w:vMerge w:val="restart"/>
            <w:tcBorders>
              <w:top w:val="single" w:sz="2" w:space="0" w:color="000000"/>
              <w:left w:val="single" w:sz="2" w:space="0" w:color="000000"/>
              <w:right w:val="single" w:sz="2" w:space="0" w:color="000000"/>
            </w:tcBorders>
            <w:shd w:val="clear" w:color="auto" w:fill="auto"/>
          </w:tcPr>
          <w:p w14:paraId="6C6C22EF"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rPr>
            </w:pPr>
            <w:r w:rsidRPr="000A4E79">
              <w:rPr>
                <w:rFonts w:ascii="Times New Roman" w:hAnsi="Times New Roman"/>
                <w:sz w:val="20"/>
                <w:szCs w:val="20"/>
              </w:rPr>
              <w:t>Средства оценивания</w:t>
            </w:r>
          </w:p>
        </w:tc>
        <w:tc>
          <w:tcPr>
            <w:tcW w:w="1352"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0B852BB4"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rPr>
            </w:pPr>
            <w:r w:rsidRPr="000A4E79">
              <w:rPr>
                <w:rFonts w:ascii="Times New Roman" w:hAnsi="Times New Roman"/>
                <w:sz w:val="20"/>
                <w:szCs w:val="20"/>
              </w:rPr>
              <w:t>Балл за конкретное задание</w:t>
            </w:r>
          </w:p>
          <w:p w14:paraId="0EEA5C0E"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rPr>
            </w:pPr>
            <w:r w:rsidRPr="000A4E79">
              <w:rPr>
                <w:rFonts w:ascii="Times New Roman" w:hAnsi="Times New Roman"/>
                <w:sz w:val="20"/>
                <w:szCs w:val="20"/>
              </w:rPr>
              <w:t>(</w:t>
            </w:r>
            <w:r w:rsidRPr="000A4E79">
              <w:rPr>
                <w:rFonts w:ascii="Times New Roman" w:hAnsi="Times New Roman"/>
                <w:sz w:val="20"/>
                <w:szCs w:val="20"/>
                <w:lang w:val="en-US"/>
              </w:rPr>
              <w:t>min</w:t>
            </w:r>
            <w:r w:rsidRPr="000A4E79">
              <w:rPr>
                <w:rFonts w:ascii="Times New Roman" w:hAnsi="Times New Roman"/>
                <w:sz w:val="20"/>
                <w:szCs w:val="20"/>
              </w:rPr>
              <w:t>-</w:t>
            </w:r>
            <w:r w:rsidRPr="000A4E79">
              <w:rPr>
                <w:rFonts w:ascii="Times New Roman" w:hAnsi="Times New Roman"/>
                <w:sz w:val="20"/>
                <w:szCs w:val="20"/>
                <w:lang w:val="en-US"/>
              </w:rPr>
              <w:t>max</w:t>
            </w:r>
            <w:r w:rsidRPr="000A4E79">
              <w:rPr>
                <w:rFonts w:ascii="Times New Roman" w:hAnsi="Times New Roman"/>
                <w:sz w:val="20"/>
                <w:szCs w:val="20"/>
              </w:rPr>
              <w:t>)</w:t>
            </w:r>
          </w:p>
        </w:tc>
        <w:tc>
          <w:tcPr>
            <w:tcW w:w="1103" w:type="dxa"/>
            <w:vMerge w:val="restart"/>
            <w:tcBorders>
              <w:top w:val="single" w:sz="2" w:space="0" w:color="000000"/>
              <w:left w:val="single" w:sz="2" w:space="0" w:color="000000"/>
              <w:bottom w:val="single" w:sz="2" w:space="0" w:color="000000"/>
              <w:right w:val="single" w:sz="2" w:space="0" w:color="000000"/>
            </w:tcBorders>
            <w:shd w:val="clear" w:color="auto" w:fill="auto"/>
          </w:tcPr>
          <w:p w14:paraId="4FDA3963"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rPr>
            </w:pPr>
            <w:r w:rsidRPr="000A4E79">
              <w:rPr>
                <w:rFonts w:ascii="Times New Roman" w:hAnsi="Times New Roman"/>
                <w:color w:val="000000"/>
                <w:sz w:val="20"/>
                <w:szCs w:val="20"/>
              </w:rPr>
              <w:t>Число заданий за семестр</w:t>
            </w:r>
          </w:p>
        </w:tc>
        <w:tc>
          <w:tcPr>
            <w:tcW w:w="1662" w:type="dxa"/>
            <w:gridSpan w:val="2"/>
            <w:tcBorders>
              <w:top w:val="single" w:sz="2" w:space="0" w:color="000000"/>
              <w:left w:val="nil"/>
              <w:bottom w:val="single" w:sz="2" w:space="0" w:color="000000"/>
              <w:right w:val="single" w:sz="2" w:space="0" w:color="000000"/>
            </w:tcBorders>
            <w:shd w:val="clear" w:color="auto" w:fill="auto"/>
          </w:tcPr>
          <w:p w14:paraId="01D85C91"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rPr>
            </w:pPr>
            <w:r w:rsidRPr="000A4E79">
              <w:rPr>
                <w:rFonts w:ascii="Times New Roman" w:hAnsi="Times New Roman"/>
                <w:color w:val="000000"/>
                <w:sz w:val="20"/>
                <w:szCs w:val="20"/>
              </w:rPr>
              <w:t>Баллы</w:t>
            </w:r>
          </w:p>
        </w:tc>
      </w:tr>
      <w:tr w:rsidR="003725EF" w:rsidRPr="000A4E79" w14:paraId="54B8EE73" w14:textId="77777777" w:rsidTr="00E7353B">
        <w:trPr>
          <w:trHeight w:val="300"/>
        </w:trPr>
        <w:tc>
          <w:tcPr>
            <w:tcW w:w="479" w:type="dxa"/>
            <w:vMerge/>
            <w:tcBorders>
              <w:top w:val="nil"/>
              <w:left w:val="single" w:sz="2" w:space="0" w:color="000000"/>
              <w:bottom w:val="single" w:sz="2" w:space="0" w:color="000000"/>
              <w:right w:val="single" w:sz="2" w:space="0" w:color="000000"/>
            </w:tcBorders>
            <w:shd w:val="clear" w:color="000000" w:fill="FFFFFF"/>
          </w:tcPr>
          <w:p w14:paraId="649848A5"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rPr>
            </w:pPr>
          </w:p>
        </w:tc>
        <w:tc>
          <w:tcPr>
            <w:tcW w:w="1493" w:type="dxa"/>
            <w:vMerge/>
            <w:tcBorders>
              <w:left w:val="single" w:sz="2" w:space="0" w:color="000000"/>
              <w:bottom w:val="single" w:sz="2" w:space="0" w:color="000000"/>
              <w:right w:val="single" w:sz="2" w:space="0" w:color="000000"/>
            </w:tcBorders>
            <w:shd w:val="clear" w:color="000000" w:fill="FFFFFF"/>
          </w:tcPr>
          <w:p w14:paraId="4127C453"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highlight w:val="yellow"/>
              </w:rPr>
            </w:pPr>
          </w:p>
        </w:tc>
        <w:tc>
          <w:tcPr>
            <w:tcW w:w="1970"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2DA36A96" w14:textId="77777777" w:rsidR="003725EF" w:rsidRPr="000A4E79" w:rsidRDefault="003725EF" w:rsidP="00E7353B">
            <w:pPr>
              <w:autoSpaceDE w:val="0"/>
              <w:autoSpaceDN w:val="0"/>
              <w:adjustRightInd w:val="0"/>
              <w:spacing w:after="0" w:line="240" w:lineRule="auto"/>
              <w:rPr>
                <w:rFonts w:ascii="Times New Roman" w:hAnsi="Times New Roman"/>
                <w:sz w:val="20"/>
                <w:szCs w:val="20"/>
              </w:rPr>
            </w:pPr>
          </w:p>
        </w:tc>
        <w:tc>
          <w:tcPr>
            <w:tcW w:w="1409" w:type="dxa"/>
            <w:vMerge/>
            <w:tcBorders>
              <w:left w:val="single" w:sz="2" w:space="0" w:color="000000"/>
              <w:bottom w:val="single" w:sz="2" w:space="0" w:color="000000"/>
              <w:right w:val="single" w:sz="2" w:space="0" w:color="000000"/>
            </w:tcBorders>
            <w:shd w:val="clear" w:color="000000" w:fill="FFFFFF"/>
          </w:tcPr>
          <w:p w14:paraId="713CCC70"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rPr>
            </w:pPr>
          </w:p>
        </w:tc>
        <w:tc>
          <w:tcPr>
            <w:tcW w:w="1352"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447BDD9F"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rPr>
            </w:pPr>
          </w:p>
        </w:tc>
        <w:tc>
          <w:tcPr>
            <w:tcW w:w="1103" w:type="dxa"/>
            <w:vMerge/>
            <w:tcBorders>
              <w:top w:val="single" w:sz="2" w:space="0" w:color="000000"/>
              <w:left w:val="single" w:sz="2" w:space="0" w:color="000000"/>
              <w:bottom w:val="single" w:sz="2" w:space="0" w:color="000000"/>
              <w:right w:val="single" w:sz="2" w:space="0" w:color="000000"/>
            </w:tcBorders>
            <w:shd w:val="clear" w:color="auto" w:fill="FDE9D9" w:themeFill="accent6" w:themeFillTint="33"/>
            <w:vAlign w:val="center"/>
          </w:tcPr>
          <w:p w14:paraId="5EF1FD31"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rPr>
            </w:pPr>
          </w:p>
        </w:tc>
        <w:tc>
          <w:tcPr>
            <w:tcW w:w="831" w:type="dxa"/>
            <w:tcBorders>
              <w:top w:val="nil"/>
              <w:left w:val="nil"/>
              <w:bottom w:val="single" w:sz="2" w:space="0" w:color="000000"/>
              <w:right w:val="single" w:sz="2" w:space="0" w:color="000000"/>
            </w:tcBorders>
            <w:shd w:val="clear" w:color="auto" w:fill="auto"/>
          </w:tcPr>
          <w:p w14:paraId="048B383E"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rPr>
            </w:pPr>
            <w:r w:rsidRPr="000A4E79">
              <w:rPr>
                <w:rFonts w:ascii="Times New Roman" w:hAnsi="Times New Roman"/>
                <w:color w:val="000000"/>
                <w:sz w:val="20"/>
                <w:szCs w:val="20"/>
              </w:rPr>
              <w:t>Минимальный</w:t>
            </w:r>
          </w:p>
        </w:tc>
        <w:tc>
          <w:tcPr>
            <w:tcW w:w="831" w:type="dxa"/>
            <w:tcBorders>
              <w:top w:val="nil"/>
              <w:left w:val="nil"/>
              <w:bottom w:val="single" w:sz="2" w:space="0" w:color="000000"/>
              <w:right w:val="single" w:sz="2" w:space="0" w:color="000000"/>
            </w:tcBorders>
            <w:shd w:val="clear" w:color="auto" w:fill="auto"/>
          </w:tcPr>
          <w:p w14:paraId="6BF9442A" w14:textId="77777777" w:rsidR="003725EF" w:rsidRPr="000A4E79" w:rsidRDefault="003725EF" w:rsidP="00E7353B">
            <w:pPr>
              <w:autoSpaceDE w:val="0"/>
              <w:autoSpaceDN w:val="0"/>
              <w:adjustRightInd w:val="0"/>
              <w:spacing w:after="0" w:line="240" w:lineRule="auto"/>
              <w:jc w:val="both"/>
              <w:rPr>
                <w:rFonts w:ascii="Times New Roman" w:hAnsi="Times New Roman"/>
                <w:sz w:val="20"/>
                <w:szCs w:val="20"/>
              </w:rPr>
            </w:pPr>
            <w:r w:rsidRPr="000A4E79">
              <w:rPr>
                <w:rFonts w:ascii="Times New Roman" w:hAnsi="Times New Roman"/>
                <w:color w:val="000000"/>
                <w:sz w:val="20"/>
                <w:szCs w:val="20"/>
              </w:rPr>
              <w:t>Максимальный</w:t>
            </w:r>
          </w:p>
        </w:tc>
      </w:tr>
      <w:tr w:rsidR="003725EF" w:rsidRPr="000A4E79" w14:paraId="0E495958" w14:textId="77777777" w:rsidTr="00E7353B">
        <w:trPr>
          <w:trHeight w:val="290"/>
        </w:trPr>
        <w:tc>
          <w:tcPr>
            <w:tcW w:w="9468" w:type="dxa"/>
            <w:gridSpan w:val="8"/>
            <w:tcBorders>
              <w:top w:val="single" w:sz="2" w:space="0" w:color="000000"/>
              <w:left w:val="single" w:sz="2" w:space="0" w:color="000000"/>
              <w:right w:val="single" w:sz="2" w:space="0" w:color="000000"/>
            </w:tcBorders>
            <w:shd w:val="clear" w:color="000000" w:fill="FFFFFF"/>
          </w:tcPr>
          <w:p w14:paraId="55A0A0E5" w14:textId="77777777" w:rsidR="003725EF" w:rsidRPr="000A4E79" w:rsidRDefault="003725EF" w:rsidP="00E7353B">
            <w:pPr>
              <w:autoSpaceDE w:val="0"/>
              <w:autoSpaceDN w:val="0"/>
              <w:adjustRightInd w:val="0"/>
              <w:spacing w:after="0" w:line="240" w:lineRule="auto"/>
              <w:rPr>
                <w:rFonts w:ascii="Times New Roman" w:hAnsi="Times New Roman"/>
                <w:sz w:val="20"/>
                <w:szCs w:val="20"/>
              </w:rPr>
            </w:pPr>
            <w:r w:rsidRPr="000A4E79">
              <w:rPr>
                <w:rFonts w:ascii="Times New Roman" w:hAnsi="Times New Roman"/>
                <w:b/>
                <w:color w:val="000000"/>
                <w:sz w:val="20"/>
                <w:szCs w:val="20"/>
              </w:rPr>
              <w:t>Раздел 1. Сущность и особенности международного менеджмента</w:t>
            </w:r>
          </w:p>
        </w:tc>
      </w:tr>
      <w:tr w:rsidR="003725EF" w:rsidRPr="000A4E79" w14:paraId="6D62E2C1" w14:textId="77777777" w:rsidTr="00E7353B">
        <w:trPr>
          <w:trHeight w:val="855"/>
        </w:trPr>
        <w:tc>
          <w:tcPr>
            <w:tcW w:w="479" w:type="dxa"/>
            <w:vMerge w:val="restart"/>
            <w:tcBorders>
              <w:top w:val="single" w:sz="2" w:space="0" w:color="000000"/>
              <w:left w:val="single" w:sz="2" w:space="0" w:color="000000"/>
              <w:right w:val="single" w:sz="2" w:space="0" w:color="000000"/>
            </w:tcBorders>
            <w:shd w:val="clear" w:color="000000" w:fill="FFFFFF"/>
          </w:tcPr>
          <w:p w14:paraId="2EF54AE1"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1</w:t>
            </w:r>
          </w:p>
        </w:tc>
        <w:tc>
          <w:tcPr>
            <w:tcW w:w="1493" w:type="dxa"/>
            <w:vMerge w:val="restart"/>
            <w:tcBorders>
              <w:top w:val="single" w:sz="2" w:space="0" w:color="000000"/>
              <w:left w:val="single" w:sz="2" w:space="0" w:color="000000"/>
              <w:right w:val="single" w:sz="2" w:space="0" w:color="000000"/>
            </w:tcBorders>
            <w:shd w:val="clear" w:color="000000" w:fill="FFFFFF"/>
          </w:tcPr>
          <w:p w14:paraId="13465F46" w14:textId="77777777" w:rsidR="003725EF" w:rsidRPr="000A4E79" w:rsidRDefault="003725EF" w:rsidP="00E7353B">
            <w:pPr>
              <w:spacing w:after="0" w:line="240" w:lineRule="auto"/>
              <w:jc w:val="both"/>
              <w:rPr>
                <w:rFonts w:ascii="Times New Roman" w:hAnsi="Times New Roman"/>
                <w:sz w:val="20"/>
                <w:szCs w:val="20"/>
                <w:highlight w:val="yellow"/>
              </w:rPr>
            </w:pPr>
            <w:r w:rsidRPr="000A4E79">
              <w:rPr>
                <w:rFonts w:ascii="Times New Roman" w:hAnsi="Times New Roman"/>
                <w:sz w:val="20"/>
                <w:szCs w:val="20"/>
              </w:rPr>
              <w:t>ОР.2.</w:t>
            </w:r>
            <w:r>
              <w:rPr>
                <w:rFonts w:ascii="Times New Roman" w:hAnsi="Times New Roman"/>
                <w:sz w:val="20"/>
                <w:szCs w:val="20"/>
              </w:rPr>
              <w:t>8</w:t>
            </w:r>
            <w:r w:rsidRPr="000A4E79">
              <w:rPr>
                <w:rFonts w:ascii="Times New Roman" w:hAnsi="Times New Roman"/>
                <w:sz w:val="20"/>
                <w:szCs w:val="20"/>
              </w:rPr>
              <w:t>.1</w:t>
            </w:r>
          </w:p>
        </w:tc>
        <w:tc>
          <w:tcPr>
            <w:tcW w:w="1970" w:type="dxa"/>
            <w:tcBorders>
              <w:top w:val="single" w:sz="2" w:space="0" w:color="000000"/>
              <w:left w:val="single" w:sz="2" w:space="0" w:color="000000"/>
              <w:right w:val="single" w:sz="2" w:space="0" w:color="000000"/>
            </w:tcBorders>
            <w:shd w:val="clear" w:color="000000" w:fill="FFFFFF"/>
          </w:tcPr>
          <w:p w14:paraId="0DC1C97D" w14:textId="77777777" w:rsidR="003725EF" w:rsidRPr="000A4E79" w:rsidRDefault="003725EF" w:rsidP="00E7353B">
            <w:pPr>
              <w:pStyle w:val="aa"/>
              <w:spacing w:before="0" w:beforeAutospacing="0" w:after="0" w:afterAutospacing="0"/>
              <w:rPr>
                <w:sz w:val="20"/>
                <w:szCs w:val="20"/>
              </w:rPr>
            </w:pPr>
            <w:r w:rsidRPr="000A4E79">
              <w:rPr>
                <w:sz w:val="20"/>
                <w:szCs w:val="20"/>
              </w:rPr>
              <w:t>Текущий контроль</w:t>
            </w:r>
          </w:p>
          <w:p w14:paraId="5E5B77B5" w14:textId="77777777" w:rsidR="003725EF" w:rsidRPr="000A4E79" w:rsidRDefault="003725EF" w:rsidP="00E7353B">
            <w:pPr>
              <w:pStyle w:val="aa"/>
              <w:spacing w:before="0" w:beforeAutospacing="0" w:after="0" w:afterAutospacing="0"/>
              <w:rPr>
                <w:sz w:val="20"/>
                <w:szCs w:val="20"/>
              </w:rPr>
            </w:pPr>
            <w:r w:rsidRPr="000A4E79">
              <w:rPr>
                <w:sz w:val="20"/>
                <w:szCs w:val="20"/>
              </w:rPr>
              <w:t>по теме 1.1 и 1.2</w:t>
            </w:r>
          </w:p>
        </w:tc>
        <w:tc>
          <w:tcPr>
            <w:tcW w:w="1409" w:type="dxa"/>
            <w:tcBorders>
              <w:top w:val="single" w:sz="2" w:space="0" w:color="000000"/>
              <w:left w:val="single" w:sz="2" w:space="0" w:color="000000"/>
              <w:right w:val="single" w:sz="2" w:space="0" w:color="000000"/>
            </w:tcBorders>
            <w:shd w:val="clear" w:color="000000" w:fill="FFFFFF"/>
          </w:tcPr>
          <w:p w14:paraId="760C368A" w14:textId="77777777" w:rsidR="003725EF" w:rsidRPr="000A4E79" w:rsidRDefault="003725EF" w:rsidP="00E7353B">
            <w:pPr>
              <w:autoSpaceDE w:val="0"/>
              <w:autoSpaceDN w:val="0"/>
              <w:adjustRightInd w:val="0"/>
              <w:spacing w:after="0" w:line="240" w:lineRule="auto"/>
              <w:rPr>
                <w:rFonts w:ascii="Times New Roman" w:hAnsi="Times New Roman"/>
                <w:sz w:val="20"/>
                <w:szCs w:val="20"/>
              </w:rPr>
            </w:pPr>
            <w:r w:rsidRPr="000A4E79">
              <w:rPr>
                <w:rFonts w:ascii="Times New Roman" w:hAnsi="Times New Roman"/>
                <w:sz w:val="20"/>
                <w:szCs w:val="20"/>
              </w:rPr>
              <w:t>Комплект тестовых</w:t>
            </w:r>
          </w:p>
          <w:p w14:paraId="4D953987" w14:textId="77777777" w:rsidR="003725EF" w:rsidRPr="000A4E79" w:rsidRDefault="003725EF" w:rsidP="00E7353B">
            <w:pPr>
              <w:autoSpaceDE w:val="0"/>
              <w:autoSpaceDN w:val="0"/>
              <w:adjustRightInd w:val="0"/>
              <w:spacing w:after="0" w:line="240" w:lineRule="auto"/>
              <w:rPr>
                <w:rFonts w:ascii="Times New Roman" w:hAnsi="Times New Roman"/>
                <w:sz w:val="20"/>
                <w:szCs w:val="20"/>
              </w:rPr>
            </w:pPr>
            <w:r w:rsidRPr="000A4E79">
              <w:rPr>
                <w:rFonts w:ascii="Times New Roman" w:hAnsi="Times New Roman"/>
                <w:sz w:val="20"/>
                <w:szCs w:val="20"/>
              </w:rPr>
              <w:t>заданий</w:t>
            </w:r>
          </w:p>
        </w:tc>
        <w:tc>
          <w:tcPr>
            <w:tcW w:w="1352" w:type="dxa"/>
            <w:tcBorders>
              <w:top w:val="single" w:sz="2" w:space="0" w:color="000000"/>
              <w:left w:val="single" w:sz="2" w:space="0" w:color="000000"/>
              <w:right w:val="single" w:sz="2" w:space="0" w:color="000000"/>
            </w:tcBorders>
            <w:shd w:val="clear" w:color="000000" w:fill="FFFFFF"/>
          </w:tcPr>
          <w:p w14:paraId="70CCD15F"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0-1</w:t>
            </w:r>
          </w:p>
        </w:tc>
        <w:tc>
          <w:tcPr>
            <w:tcW w:w="1103" w:type="dxa"/>
            <w:tcBorders>
              <w:top w:val="single" w:sz="2" w:space="0" w:color="000000"/>
              <w:left w:val="single" w:sz="2" w:space="0" w:color="000000"/>
              <w:right w:val="single" w:sz="2" w:space="0" w:color="000000"/>
            </w:tcBorders>
            <w:shd w:val="clear" w:color="000000" w:fill="FFFFFF"/>
          </w:tcPr>
          <w:p w14:paraId="7C8927D6" w14:textId="77777777" w:rsidR="003725EF" w:rsidRPr="000A4E79" w:rsidRDefault="003725EF" w:rsidP="00E7353B">
            <w:pPr>
              <w:spacing w:after="0" w:line="240" w:lineRule="auto"/>
              <w:jc w:val="center"/>
              <w:rPr>
                <w:rFonts w:ascii="Times New Roman" w:hAnsi="Times New Roman"/>
                <w:sz w:val="20"/>
                <w:szCs w:val="20"/>
              </w:rPr>
            </w:pPr>
            <w:r w:rsidRPr="000A4E79">
              <w:rPr>
                <w:rFonts w:ascii="Times New Roman" w:hAnsi="Times New Roman"/>
                <w:sz w:val="20"/>
                <w:szCs w:val="20"/>
              </w:rPr>
              <w:t>1</w:t>
            </w:r>
          </w:p>
        </w:tc>
        <w:tc>
          <w:tcPr>
            <w:tcW w:w="831" w:type="dxa"/>
            <w:tcBorders>
              <w:top w:val="single" w:sz="2" w:space="0" w:color="000000"/>
              <w:left w:val="nil"/>
              <w:right w:val="single" w:sz="2" w:space="0" w:color="000000"/>
            </w:tcBorders>
          </w:tcPr>
          <w:p w14:paraId="34CA4689" w14:textId="77777777" w:rsidR="003725EF" w:rsidRPr="000A4E79" w:rsidRDefault="003725EF" w:rsidP="00E7353B">
            <w:pPr>
              <w:spacing w:after="0" w:line="240" w:lineRule="auto"/>
              <w:jc w:val="center"/>
              <w:rPr>
                <w:rFonts w:ascii="Times New Roman" w:hAnsi="Times New Roman"/>
                <w:sz w:val="20"/>
                <w:szCs w:val="20"/>
              </w:rPr>
            </w:pPr>
            <w:r w:rsidRPr="000A4E79">
              <w:rPr>
                <w:rFonts w:ascii="Times New Roman" w:hAnsi="Times New Roman"/>
                <w:sz w:val="20"/>
                <w:szCs w:val="20"/>
              </w:rPr>
              <w:t>8</w:t>
            </w:r>
          </w:p>
        </w:tc>
        <w:tc>
          <w:tcPr>
            <w:tcW w:w="831" w:type="dxa"/>
            <w:tcBorders>
              <w:top w:val="single" w:sz="2" w:space="0" w:color="000000"/>
              <w:left w:val="nil"/>
              <w:right w:val="single" w:sz="2" w:space="0" w:color="000000"/>
            </w:tcBorders>
          </w:tcPr>
          <w:p w14:paraId="4F00D11B" w14:textId="77777777" w:rsidR="003725EF" w:rsidRPr="000A4E79" w:rsidRDefault="003725EF" w:rsidP="00E7353B">
            <w:pPr>
              <w:spacing w:after="0" w:line="240" w:lineRule="auto"/>
              <w:jc w:val="center"/>
              <w:rPr>
                <w:rFonts w:ascii="Times New Roman" w:hAnsi="Times New Roman"/>
                <w:sz w:val="20"/>
                <w:szCs w:val="20"/>
              </w:rPr>
            </w:pPr>
            <w:r w:rsidRPr="000A4E79">
              <w:rPr>
                <w:rFonts w:ascii="Times New Roman" w:hAnsi="Times New Roman"/>
                <w:sz w:val="20"/>
                <w:szCs w:val="20"/>
              </w:rPr>
              <w:t>12</w:t>
            </w:r>
          </w:p>
        </w:tc>
      </w:tr>
      <w:tr w:rsidR="003725EF" w:rsidRPr="000A4E79" w14:paraId="34980F08" w14:textId="77777777" w:rsidTr="00E7353B">
        <w:trPr>
          <w:trHeight w:val="562"/>
        </w:trPr>
        <w:tc>
          <w:tcPr>
            <w:tcW w:w="479" w:type="dxa"/>
            <w:vMerge/>
            <w:tcBorders>
              <w:left w:val="single" w:sz="2" w:space="0" w:color="000000"/>
              <w:right w:val="single" w:sz="2" w:space="0" w:color="000000"/>
            </w:tcBorders>
            <w:shd w:val="clear" w:color="000000" w:fill="FFFFFF"/>
          </w:tcPr>
          <w:p w14:paraId="05A2002D"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p>
        </w:tc>
        <w:tc>
          <w:tcPr>
            <w:tcW w:w="1493" w:type="dxa"/>
            <w:vMerge/>
            <w:tcBorders>
              <w:left w:val="single" w:sz="2" w:space="0" w:color="000000"/>
              <w:right w:val="single" w:sz="2" w:space="0" w:color="000000"/>
            </w:tcBorders>
            <w:shd w:val="clear" w:color="000000" w:fill="FFFFFF"/>
          </w:tcPr>
          <w:p w14:paraId="32ED6DC7" w14:textId="77777777" w:rsidR="003725EF" w:rsidRPr="000A4E79" w:rsidRDefault="003725EF" w:rsidP="00E7353B">
            <w:pPr>
              <w:spacing w:after="0" w:line="240" w:lineRule="auto"/>
              <w:jc w:val="both"/>
              <w:rPr>
                <w:rFonts w:ascii="Times New Roman" w:hAnsi="Times New Roman"/>
                <w:sz w:val="20"/>
                <w:szCs w:val="20"/>
              </w:rPr>
            </w:pPr>
          </w:p>
        </w:tc>
        <w:tc>
          <w:tcPr>
            <w:tcW w:w="1970" w:type="dxa"/>
            <w:tcBorders>
              <w:top w:val="single" w:sz="2" w:space="0" w:color="000000"/>
              <w:left w:val="single" w:sz="2" w:space="0" w:color="000000"/>
              <w:right w:val="single" w:sz="2" w:space="0" w:color="000000"/>
            </w:tcBorders>
            <w:shd w:val="clear" w:color="000000" w:fill="FFFFFF"/>
          </w:tcPr>
          <w:p w14:paraId="5999444E" w14:textId="77777777" w:rsidR="003725EF" w:rsidRPr="000A4E79" w:rsidRDefault="003725EF" w:rsidP="00E7353B">
            <w:pPr>
              <w:pStyle w:val="aa"/>
              <w:spacing w:before="0" w:beforeAutospacing="0" w:after="0" w:afterAutospacing="0"/>
              <w:rPr>
                <w:sz w:val="20"/>
                <w:szCs w:val="20"/>
              </w:rPr>
            </w:pPr>
            <w:r w:rsidRPr="000A4E79">
              <w:rPr>
                <w:sz w:val="20"/>
                <w:szCs w:val="20"/>
              </w:rPr>
              <w:t>Текущий контроль</w:t>
            </w:r>
          </w:p>
          <w:p w14:paraId="67DE5C72" w14:textId="77777777" w:rsidR="003725EF" w:rsidRPr="000A4E79" w:rsidRDefault="003725EF" w:rsidP="00E7353B">
            <w:pPr>
              <w:pStyle w:val="aa"/>
              <w:spacing w:before="0" w:beforeAutospacing="0" w:after="0" w:afterAutospacing="0"/>
              <w:rPr>
                <w:sz w:val="20"/>
                <w:szCs w:val="20"/>
              </w:rPr>
            </w:pPr>
            <w:r w:rsidRPr="000A4E79">
              <w:rPr>
                <w:sz w:val="20"/>
                <w:szCs w:val="20"/>
              </w:rPr>
              <w:t>по теме 1.3 и 1.4</w:t>
            </w:r>
          </w:p>
        </w:tc>
        <w:tc>
          <w:tcPr>
            <w:tcW w:w="1409" w:type="dxa"/>
            <w:tcBorders>
              <w:top w:val="single" w:sz="2" w:space="0" w:color="000000"/>
              <w:left w:val="single" w:sz="2" w:space="0" w:color="000000"/>
              <w:right w:val="single" w:sz="2" w:space="0" w:color="000000"/>
            </w:tcBorders>
            <w:shd w:val="clear" w:color="000000" w:fill="FFFFFF"/>
          </w:tcPr>
          <w:p w14:paraId="588D61C5" w14:textId="77777777" w:rsidR="003725EF" w:rsidRPr="000A4E79" w:rsidRDefault="003725EF" w:rsidP="00E7353B">
            <w:pPr>
              <w:autoSpaceDE w:val="0"/>
              <w:autoSpaceDN w:val="0"/>
              <w:adjustRightInd w:val="0"/>
              <w:spacing w:after="0" w:line="240" w:lineRule="auto"/>
              <w:rPr>
                <w:rFonts w:ascii="Times New Roman" w:hAnsi="Times New Roman"/>
                <w:sz w:val="20"/>
                <w:szCs w:val="20"/>
              </w:rPr>
            </w:pPr>
            <w:r w:rsidRPr="000A4E79">
              <w:rPr>
                <w:rFonts w:ascii="Times New Roman" w:hAnsi="Times New Roman"/>
                <w:sz w:val="20"/>
                <w:szCs w:val="20"/>
              </w:rPr>
              <w:t>Комплект тестовых</w:t>
            </w:r>
          </w:p>
          <w:p w14:paraId="42ECB309" w14:textId="77777777" w:rsidR="003725EF" w:rsidRPr="000A4E79" w:rsidRDefault="003725EF" w:rsidP="00E7353B">
            <w:pPr>
              <w:autoSpaceDE w:val="0"/>
              <w:autoSpaceDN w:val="0"/>
              <w:adjustRightInd w:val="0"/>
              <w:spacing w:after="0" w:line="240" w:lineRule="auto"/>
              <w:rPr>
                <w:rFonts w:ascii="Times New Roman" w:hAnsi="Times New Roman"/>
                <w:sz w:val="20"/>
                <w:szCs w:val="20"/>
              </w:rPr>
            </w:pPr>
            <w:r w:rsidRPr="000A4E79">
              <w:rPr>
                <w:rFonts w:ascii="Times New Roman" w:hAnsi="Times New Roman"/>
                <w:sz w:val="20"/>
                <w:szCs w:val="20"/>
              </w:rPr>
              <w:t>заданий</w:t>
            </w:r>
          </w:p>
        </w:tc>
        <w:tc>
          <w:tcPr>
            <w:tcW w:w="1352" w:type="dxa"/>
            <w:tcBorders>
              <w:top w:val="single" w:sz="2" w:space="0" w:color="000000"/>
              <w:left w:val="single" w:sz="2" w:space="0" w:color="000000"/>
              <w:right w:val="single" w:sz="2" w:space="0" w:color="000000"/>
            </w:tcBorders>
            <w:shd w:val="clear" w:color="000000" w:fill="FFFFFF"/>
          </w:tcPr>
          <w:p w14:paraId="0D9D2C66"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r>
              <w:rPr>
                <w:rFonts w:ascii="Times New Roman" w:hAnsi="Times New Roman"/>
                <w:sz w:val="20"/>
                <w:szCs w:val="20"/>
              </w:rPr>
              <w:t>0-1</w:t>
            </w:r>
          </w:p>
        </w:tc>
        <w:tc>
          <w:tcPr>
            <w:tcW w:w="1103" w:type="dxa"/>
            <w:tcBorders>
              <w:top w:val="single" w:sz="2" w:space="0" w:color="000000"/>
              <w:left w:val="single" w:sz="2" w:space="0" w:color="000000"/>
              <w:right w:val="single" w:sz="2" w:space="0" w:color="000000"/>
            </w:tcBorders>
            <w:shd w:val="clear" w:color="000000" w:fill="FFFFFF"/>
          </w:tcPr>
          <w:p w14:paraId="61BD0D82" w14:textId="77777777" w:rsidR="003725EF" w:rsidRPr="000A4E79" w:rsidRDefault="003725EF" w:rsidP="00E7353B">
            <w:pPr>
              <w:spacing w:after="0" w:line="240" w:lineRule="auto"/>
              <w:jc w:val="center"/>
              <w:rPr>
                <w:rFonts w:ascii="Times New Roman" w:hAnsi="Times New Roman"/>
                <w:sz w:val="20"/>
                <w:szCs w:val="20"/>
              </w:rPr>
            </w:pPr>
            <w:r w:rsidRPr="000A4E79">
              <w:rPr>
                <w:rFonts w:ascii="Times New Roman" w:hAnsi="Times New Roman"/>
                <w:sz w:val="20"/>
                <w:szCs w:val="20"/>
              </w:rPr>
              <w:t>1</w:t>
            </w:r>
          </w:p>
        </w:tc>
        <w:tc>
          <w:tcPr>
            <w:tcW w:w="831" w:type="dxa"/>
            <w:tcBorders>
              <w:top w:val="single" w:sz="2" w:space="0" w:color="000000"/>
              <w:left w:val="nil"/>
              <w:right w:val="single" w:sz="2" w:space="0" w:color="000000"/>
            </w:tcBorders>
          </w:tcPr>
          <w:p w14:paraId="2CBC26DE" w14:textId="77777777" w:rsidR="003725EF" w:rsidRPr="000A4E79" w:rsidRDefault="003725EF" w:rsidP="00E7353B">
            <w:pPr>
              <w:spacing w:after="0" w:line="240" w:lineRule="auto"/>
              <w:jc w:val="center"/>
              <w:rPr>
                <w:rFonts w:ascii="Times New Roman" w:hAnsi="Times New Roman"/>
                <w:sz w:val="20"/>
                <w:szCs w:val="20"/>
              </w:rPr>
            </w:pPr>
            <w:r w:rsidRPr="000A4E79">
              <w:rPr>
                <w:rFonts w:ascii="Times New Roman" w:hAnsi="Times New Roman"/>
                <w:sz w:val="20"/>
                <w:szCs w:val="20"/>
              </w:rPr>
              <w:t>8</w:t>
            </w:r>
          </w:p>
        </w:tc>
        <w:tc>
          <w:tcPr>
            <w:tcW w:w="831" w:type="dxa"/>
            <w:tcBorders>
              <w:top w:val="single" w:sz="2" w:space="0" w:color="000000"/>
              <w:left w:val="nil"/>
              <w:right w:val="single" w:sz="2" w:space="0" w:color="000000"/>
            </w:tcBorders>
          </w:tcPr>
          <w:p w14:paraId="492BE90A" w14:textId="77777777" w:rsidR="003725EF" w:rsidRPr="000A4E79" w:rsidRDefault="003725EF" w:rsidP="00E7353B">
            <w:pPr>
              <w:spacing w:after="0" w:line="240" w:lineRule="auto"/>
              <w:jc w:val="center"/>
              <w:rPr>
                <w:rFonts w:ascii="Times New Roman" w:hAnsi="Times New Roman"/>
                <w:sz w:val="20"/>
                <w:szCs w:val="20"/>
              </w:rPr>
            </w:pPr>
            <w:r w:rsidRPr="000A4E79">
              <w:rPr>
                <w:rFonts w:ascii="Times New Roman" w:hAnsi="Times New Roman"/>
                <w:sz w:val="20"/>
                <w:szCs w:val="20"/>
              </w:rPr>
              <w:t>12</w:t>
            </w:r>
          </w:p>
        </w:tc>
      </w:tr>
      <w:tr w:rsidR="003725EF" w:rsidRPr="000A4E79" w14:paraId="4B1FF2D3" w14:textId="77777777" w:rsidTr="00E7353B">
        <w:trPr>
          <w:trHeight w:val="562"/>
        </w:trPr>
        <w:tc>
          <w:tcPr>
            <w:tcW w:w="479" w:type="dxa"/>
            <w:vMerge/>
            <w:tcBorders>
              <w:left w:val="single" w:sz="2" w:space="0" w:color="000000"/>
              <w:right w:val="single" w:sz="2" w:space="0" w:color="000000"/>
            </w:tcBorders>
            <w:shd w:val="clear" w:color="000000" w:fill="FFFFFF"/>
          </w:tcPr>
          <w:p w14:paraId="48857D0C"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p>
        </w:tc>
        <w:tc>
          <w:tcPr>
            <w:tcW w:w="1493" w:type="dxa"/>
            <w:vMerge/>
            <w:tcBorders>
              <w:left w:val="single" w:sz="2" w:space="0" w:color="000000"/>
              <w:right w:val="single" w:sz="2" w:space="0" w:color="000000"/>
            </w:tcBorders>
            <w:shd w:val="clear" w:color="000000" w:fill="FFFFFF"/>
          </w:tcPr>
          <w:p w14:paraId="441B18B7" w14:textId="77777777" w:rsidR="003725EF" w:rsidRPr="000A4E79" w:rsidRDefault="003725EF" w:rsidP="00E7353B">
            <w:pPr>
              <w:spacing w:after="0" w:line="240" w:lineRule="auto"/>
              <w:jc w:val="both"/>
              <w:rPr>
                <w:rFonts w:ascii="Times New Roman" w:hAnsi="Times New Roman"/>
                <w:sz w:val="20"/>
                <w:szCs w:val="20"/>
              </w:rPr>
            </w:pPr>
          </w:p>
        </w:tc>
        <w:tc>
          <w:tcPr>
            <w:tcW w:w="1970" w:type="dxa"/>
            <w:tcBorders>
              <w:top w:val="single" w:sz="2" w:space="0" w:color="000000"/>
              <w:left w:val="single" w:sz="2" w:space="0" w:color="000000"/>
              <w:right w:val="single" w:sz="2" w:space="0" w:color="000000"/>
            </w:tcBorders>
            <w:shd w:val="clear" w:color="000000" w:fill="FFFFFF"/>
          </w:tcPr>
          <w:p w14:paraId="5E8FF8C6" w14:textId="77777777" w:rsidR="003725EF" w:rsidRPr="000A4E79" w:rsidRDefault="003725EF" w:rsidP="00E7353B">
            <w:pPr>
              <w:pStyle w:val="aa"/>
              <w:spacing w:before="0" w:beforeAutospacing="0" w:after="0" w:afterAutospacing="0"/>
              <w:rPr>
                <w:sz w:val="20"/>
                <w:szCs w:val="20"/>
              </w:rPr>
            </w:pPr>
            <w:r w:rsidRPr="000A4E79">
              <w:rPr>
                <w:sz w:val="20"/>
                <w:szCs w:val="20"/>
              </w:rPr>
              <w:t xml:space="preserve">Решение проблемной ситуации по разделу 1 </w:t>
            </w:r>
          </w:p>
        </w:tc>
        <w:tc>
          <w:tcPr>
            <w:tcW w:w="1409" w:type="dxa"/>
            <w:tcBorders>
              <w:top w:val="single" w:sz="2" w:space="0" w:color="000000"/>
              <w:left w:val="single" w:sz="2" w:space="0" w:color="000000"/>
              <w:right w:val="single" w:sz="2" w:space="0" w:color="000000"/>
            </w:tcBorders>
            <w:shd w:val="clear" w:color="000000" w:fill="FFFFFF"/>
          </w:tcPr>
          <w:p w14:paraId="5447AB08" w14:textId="77777777" w:rsidR="003725EF" w:rsidRPr="000A4E79" w:rsidRDefault="003725EF" w:rsidP="00E7353B">
            <w:pPr>
              <w:autoSpaceDE w:val="0"/>
              <w:autoSpaceDN w:val="0"/>
              <w:adjustRightInd w:val="0"/>
              <w:spacing w:after="0" w:line="240" w:lineRule="auto"/>
              <w:rPr>
                <w:rFonts w:ascii="Times New Roman" w:hAnsi="Times New Roman"/>
                <w:sz w:val="20"/>
                <w:szCs w:val="20"/>
              </w:rPr>
            </w:pPr>
            <w:r w:rsidRPr="000A4E79">
              <w:rPr>
                <w:rFonts w:ascii="Times New Roman" w:hAnsi="Times New Roman"/>
                <w:sz w:val="20"/>
                <w:szCs w:val="20"/>
              </w:rPr>
              <w:t>Кейс - задание</w:t>
            </w:r>
          </w:p>
        </w:tc>
        <w:tc>
          <w:tcPr>
            <w:tcW w:w="1352" w:type="dxa"/>
            <w:tcBorders>
              <w:top w:val="single" w:sz="2" w:space="0" w:color="000000"/>
              <w:left w:val="single" w:sz="2" w:space="0" w:color="000000"/>
              <w:right w:val="single" w:sz="2" w:space="0" w:color="000000"/>
            </w:tcBorders>
            <w:shd w:val="clear" w:color="000000" w:fill="FFFFFF"/>
          </w:tcPr>
          <w:p w14:paraId="5C792959"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7-12</w:t>
            </w:r>
          </w:p>
        </w:tc>
        <w:tc>
          <w:tcPr>
            <w:tcW w:w="1103" w:type="dxa"/>
            <w:tcBorders>
              <w:top w:val="single" w:sz="2" w:space="0" w:color="000000"/>
              <w:left w:val="single" w:sz="2" w:space="0" w:color="000000"/>
              <w:right w:val="single" w:sz="2" w:space="0" w:color="000000"/>
            </w:tcBorders>
            <w:shd w:val="clear" w:color="000000" w:fill="FFFFFF"/>
          </w:tcPr>
          <w:p w14:paraId="2F341433"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1</w:t>
            </w:r>
          </w:p>
        </w:tc>
        <w:tc>
          <w:tcPr>
            <w:tcW w:w="831" w:type="dxa"/>
            <w:tcBorders>
              <w:top w:val="single" w:sz="2" w:space="0" w:color="000000"/>
              <w:left w:val="nil"/>
              <w:right w:val="single" w:sz="2" w:space="0" w:color="000000"/>
            </w:tcBorders>
          </w:tcPr>
          <w:p w14:paraId="7BF7AC56"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7</w:t>
            </w:r>
          </w:p>
        </w:tc>
        <w:tc>
          <w:tcPr>
            <w:tcW w:w="831" w:type="dxa"/>
            <w:tcBorders>
              <w:top w:val="single" w:sz="2" w:space="0" w:color="000000"/>
              <w:left w:val="nil"/>
              <w:right w:val="single" w:sz="2" w:space="0" w:color="000000"/>
            </w:tcBorders>
          </w:tcPr>
          <w:p w14:paraId="679B47D7"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12</w:t>
            </w:r>
          </w:p>
        </w:tc>
      </w:tr>
      <w:tr w:rsidR="003725EF" w:rsidRPr="000A4E79" w14:paraId="32D678F5" w14:textId="77777777" w:rsidTr="00E7353B">
        <w:trPr>
          <w:trHeight w:val="386"/>
        </w:trPr>
        <w:tc>
          <w:tcPr>
            <w:tcW w:w="9468" w:type="dxa"/>
            <w:gridSpan w:val="8"/>
            <w:tcBorders>
              <w:top w:val="single" w:sz="2" w:space="0" w:color="000000"/>
              <w:left w:val="single" w:sz="2" w:space="0" w:color="000000"/>
              <w:right w:val="single" w:sz="2" w:space="0" w:color="000000"/>
            </w:tcBorders>
            <w:shd w:val="clear" w:color="000000" w:fill="FFFFFF"/>
          </w:tcPr>
          <w:p w14:paraId="23B35BD3" w14:textId="77777777" w:rsidR="003725EF" w:rsidRPr="000A4E79" w:rsidRDefault="003725EF" w:rsidP="00E7353B">
            <w:pPr>
              <w:pStyle w:val="30"/>
              <w:spacing w:after="0"/>
              <w:rPr>
                <w:rFonts w:ascii="Times New Roman" w:hAnsi="Times New Roman"/>
                <w:sz w:val="20"/>
                <w:szCs w:val="20"/>
              </w:rPr>
            </w:pPr>
            <w:r w:rsidRPr="000A4E79">
              <w:rPr>
                <w:rFonts w:ascii="Times New Roman" w:hAnsi="Times New Roman"/>
                <w:b/>
                <w:color w:val="000000"/>
                <w:sz w:val="20"/>
                <w:szCs w:val="20"/>
              </w:rPr>
              <w:t>Раздел 2. Стратегическое планирование в ТНК и МНК. Менеджмент международных бизнес-операций</w:t>
            </w:r>
          </w:p>
        </w:tc>
      </w:tr>
      <w:tr w:rsidR="003725EF" w:rsidRPr="000A4E79" w14:paraId="7F33F5E7" w14:textId="77777777" w:rsidTr="00E7353B">
        <w:trPr>
          <w:trHeight w:val="846"/>
        </w:trPr>
        <w:tc>
          <w:tcPr>
            <w:tcW w:w="479" w:type="dxa"/>
            <w:vMerge w:val="restart"/>
            <w:tcBorders>
              <w:top w:val="single" w:sz="2" w:space="0" w:color="000000"/>
              <w:left w:val="single" w:sz="2" w:space="0" w:color="000000"/>
              <w:right w:val="single" w:sz="2" w:space="0" w:color="000000"/>
            </w:tcBorders>
            <w:shd w:val="clear" w:color="000000" w:fill="FFFFFF"/>
          </w:tcPr>
          <w:p w14:paraId="68EB1788"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2.</w:t>
            </w:r>
          </w:p>
        </w:tc>
        <w:tc>
          <w:tcPr>
            <w:tcW w:w="1493" w:type="dxa"/>
            <w:vMerge w:val="restart"/>
            <w:tcBorders>
              <w:top w:val="single" w:sz="2" w:space="0" w:color="000000"/>
              <w:left w:val="single" w:sz="2" w:space="0" w:color="000000"/>
              <w:right w:val="single" w:sz="2" w:space="0" w:color="000000"/>
            </w:tcBorders>
            <w:shd w:val="clear" w:color="000000" w:fill="FFFFFF"/>
          </w:tcPr>
          <w:p w14:paraId="1DF2B604" w14:textId="77777777" w:rsidR="003725EF" w:rsidRPr="000A4E79" w:rsidRDefault="003725EF" w:rsidP="00E7353B">
            <w:pPr>
              <w:spacing w:after="0" w:line="240" w:lineRule="auto"/>
              <w:jc w:val="both"/>
              <w:rPr>
                <w:rFonts w:ascii="Times New Roman" w:hAnsi="Times New Roman"/>
                <w:sz w:val="20"/>
                <w:szCs w:val="20"/>
              </w:rPr>
            </w:pPr>
            <w:r w:rsidRPr="000A4E79">
              <w:rPr>
                <w:rFonts w:ascii="Times New Roman" w:hAnsi="Times New Roman"/>
                <w:sz w:val="20"/>
                <w:szCs w:val="20"/>
              </w:rPr>
              <w:t>ОР.2.</w:t>
            </w:r>
            <w:r>
              <w:rPr>
                <w:rFonts w:ascii="Times New Roman" w:hAnsi="Times New Roman"/>
                <w:sz w:val="20"/>
                <w:szCs w:val="20"/>
              </w:rPr>
              <w:t>8</w:t>
            </w:r>
            <w:r w:rsidRPr="000A4E79">
              <w:rPr>
                <w:rFonts w:ascii="Times New Roman" w:hAnsi="Times New Roman"/>
                <w:sz w:val="20"/>
                <w:szCs w:val="20"/>
              </w:rPr>
              <w:t>.1</w:t>
            </w:r>
          </w:p>
        </w:tc>
        <w:tc>
          <w:tcPr>
            <w:tcW w:w="1970" w:type="dxa"/>
            <w:tcBorders>
              <w:top w:val="single" w:sz="2" w:space="0" w:color="000000"/>
              <w:left w:val="single" w:sz="2" w:space="0" w:color="000000"/>
              <w:right w:val="single" w:sz="2" w:space="0" w:color="000000"/>
            </w:tcBorders>
            <w:shd w:val="clear" w:color="000000" w:fill="FFFFFF"/>
          </w:tcPr>
          <w:p w14:paraId="033D89BA" w14:textId="77777777" w:rsidR="003725EF" w:rsidRPr="000A4E79" w:rsidRDefault="003725EF" w:rsidP="00E7353B">
            <w:pPr>
              <w:pStyle w:val="aa"/>
              <w:spacing w:before="0" w:beforeAutospacing="0" w:after="0" w:afterAutospacing="0"/>
              <w:rPr>
                <w:sz w:val="20"/>
                <w:szCs w:val="20"/>
              </w:rPr>
            </w:pPr>
            <w:r w:rsidRPr="000A4E79">
              <w:rPr>
                <w:sz w:val="20"/>
                <w:szCs w:val="20"/>
              </w:rPr>
              <w:t>Текущий контроль по теме 2.1, 2.2, 2.3</w:t>
            </w:r>
          </w:p>
        </w:tc>
        <w:tc>
          <w:tcPr>
            <w:tcW w:w="1409" w:type="dxa"/>
            <w:tcBorders>
              <w:top w:val="single" w:sz="2" w:space="0" w:color="000000"/>
              <w:left w:val="single" w:sz="2" w:space="0" w:color="000000"/>
              <w:right w:val="single" w:sz="2" w:space="0" w:color="000000"/>
            </w:tcBorders>
            <w:shd w:val="clear" w:color="000000" w:fill="FFFFFF"/>
          </w:tcPr>
          <w:p w14:paraId="6AD968FA" w14:textId="77777777" w:rsidR="003725EF" w:rsidRPr="000A4E79" w:rsidRDefault="003725EF" w:rsidP="00E7353B">
            <w:pPr>
              <w:autoSpaceDE w:val="0"/>
              <w:autoSpaceDN w:val="0"/>
              <w:adjustRightInd w:val="0"/>
              <w:spacing w:after="0" w:line="240" w:lineRule="auto"/>
              <w:rPr>
                <w:rFonts w:ascii="Times New Roman" w:hAnsi="Times New Roman"/>
                <w:sz w:val="20"/>
                <w:szCs w:val="20"/>
              </w:rPr>
            </w:pPr>
            <w:r w:rsidRPr="000A4E79">
              <w:rPr>
                <w:rFonts w:ascii="Times New Roman" w:hAnsi="Times New Roman"/>
                <w:sz w:val="20"/>
                <w:szCs w:val="20"/>
              </w:rPr>
              <w:t>Комплект тестовых</w:t>
            </w:r>
          </w:p>
          <w:p w14:paraId="319D38CF" w14:textId="77777777" w:rsidR="003725EF" w:rsidRPr="000A4E79" w:rsidRDefault="003725EF" w:rsidP="00E7353B">
            <w:pPr>
              <w:autoSpaceDE w:val="0"/>
              <w:autoSpaceDN w:val="0"/>
              <w:adjustRightInd w:val="0"/>
              <w:spacing w:after="0" w:line="240" w:lineRule="auto"/>
              <w:rPr>
                <w:rFonts w:ascii="Times New Roman" w:hAnsi="Times New Roman"/>
                <w:sz w:val="20"/>
                <w:szCs w:val="20"/>
              </w:rPr>
            </w:pPr>
            <w:r w:rsidRPr="000A4E79">
              <w:rPr>
                <w:rFonts w:ascii="Times New Roman" w:hAnsi="Times New Roman"/>
                <w:sz w:val="20"/>
                <w:szCs w:val="20"/>
              </w:rPr>
              <w:t>заданий</w:t>
            </w:r>
          </w:p>
        </w:tc>
        <w:tc>
          <w:tcPr>
            <w:tcW w:w="1352" w:type="dxa"/>
            <w:tcBorders>
              <w:top w:val="single" w:sz="2" w:space="0" w:color="000000"/>
              <w:left w:val="single" w:sz="2" w:space="0" w:color="000000"/>
              <w:right w:val="single" w:sz="2" w:space="0" w:color="000000"/>
            </w:tcBorders>
            <w:shd w:val="clear" w:color="000000" w:fill="FFFFFF"/>
          </w:tcPr>
          <w:p w14:paraId="77991CA9" w14:textId="77777777" w:rsidR="003725EF" w:rsidRPr="000A4E79" w:rsidRDefault="003725EF" w:rsidP="00E7353B">
            <w:pPr>
              <w:autoSpaceDE w:val="0"/>
              <w:autoSpaceDN w:val="0"/>
              <w:adjustRightInd w:val="0"/>
              <w:spacing w:after="0" w:line="240" w:lineRule="auto"/>
              <w:rPr>
                <w:rFonts w:ascii="Times New Roman" w:hAnsi="Times New Roman"/>
                <w:sz w:val="20"/>
                <w:szCs w:val="20"/>
              </w:rPr>
            </w:pPr>
            <w:r>
              <w:rPr>
                <w:rFonts w:ascii="Times New Roman" w:hAnsi="Times New Roman"/>
                <w:sz w:val="20"/>
                <w:szCs w:val="20"/>
              </w:rPr>
              <w:t>0-1</w:t>
            </w:r>
          </w:p>
        </w:tc>
        <w:tc>
          <w:tcPr>
            <w:tcW w:w="1103" w:type="dxa"/>
            <w:tcBorders>
              <w:top w:val="single" w:sz="2" w:space="0" w:color="000000"/>
              <w:left w:val="single" w:sz="2" w:space="0" w:color="000000"/>
              <w:right w:val="single" w:sz="2" w:space="0" w:color="000000"/>
            </w:tcBorders>
            <w:shd w:val="clear" w:color="000000" w:fill="FFFFFF"/>
          </w:tcPr>
          <w:p w14:paraId="47ED79D4" w14:textId="77777777" w:rsidR="003725EF" w:rsidRPr="000A4E79" w:rsidRDefault="003725EF" w:rsidP="00E7353B">
            <w:pPr>
              <w:spacing w:after="0" w:line="240" w:lineRule="auto"/>
              <w:jc w:val="center"/>
              <w:rPr>
                <w:rFonts w:ascii="Times New Roman" w:hAnsi="Times New Roman"/>
                <w:sz w:val="20"/>
                <w:szCs w:val="20"/>
              </w:rPr>
            </w:pPr>
            <w:r w:rsidRPr="000A4E79">
              <w:rPr>
                <w:rFonts w:ascii="Times New Roman" w:hAnsi="Times New Roman"/>
                <w:sz w:val="20"/>
                <w:szCs w:val="20"/>
              </w:rPr>
              <w:t>1</w:t>
            </w:r>
          </w:p>
        </w:tc>
        <w:tc>
          <w:tcPr>
            <w:tcW w:w="831" w:type="dxa"/>
            <w:tcBorders>
              <w:top w:val="single" w:sz="2" w:space="0" w:color="000000"/>
              <w:left w:val="nil"/>
              <w:right w:val="single" w:sz="2" w:space="0" w:color="000000"/>
            </w:tcBorders>
          </w:tcPr>
          <w:p w14:paraId="7C678C5C" w14:textId="77777777" w:rsidR="003725EF" w:rsidRPr="000A4E79" w:rsidRDefault="003725EF" w:rsidP="00E7353B">
            <w:pPr>
              <w:spacing w:after="0" w:line="240" w:lineRule="auto"/>
              <w:jc w:val="center"/>
              <w:rPr>
                <w:rFonts w:ascii="Times New Roman" w:hAnsi="Times New Roman"/>
                <w:sz w:val="20"/>
                <w:szCs w:val="20"/>
              </w:rPr>
            </w:pPr>
            <w:r w:rsidRPr="000A4E79">
              <w:rPr>
                <w:rFonts w:ascii="Times New Roman" w:hAnsi="Times New Roman"/>
                <w:sz w:val="20"/>
                <w:szCs w:val="20"/>
              </w:rPr>
              <w:t>8</w:t>
            </w:r>
          </w:p>
        </w:tc>
        <w:tc>
          <w:tcPr>
            <w:tcW w:w="831" w:type="dxa"/>
            <w:tcBorders>
              <w:top w:val="single" w:sz="2" w:space="0" w:color="000000"/>
              <w:left w:val="nil"/>
              <w:right w:val="single" w:sz="2" w:space="0" w:color="000000"/>
            </w:tcBorders>
          </w:tcPr>
          <w:p w14:paraId="2B80972A" w14:textId="77777777" w:rsidR="003725EF" w:rsidRPr="000A4E79" w:rsidRDefault="003725EF" w:rsidP="00E7353B">
            <w:pPr>
              <w:spacing w:after="0" w:line="240" w:lineRule="auto"/>
              <w:jc w:val="center"/>
              <w:rPr>
                <w:rFonts w:ascii="Times New Roman" w:hAnsi="Times New Roman"/>
                <w:sz w:val="20"/>
                <w:szCs w:val="20"/>
              </w:rPr>
            </w:pPr>
            <w:r w:rsidRPr="000A4E79">
              <w:rPr>
                <w:rFonts w:ascii="Times New Roman" w:hAnsi="Times New Roman"/>
                <w:sz w:val="20"/>
                <w:szCs w:val="20"/>
              </w:rPr>
              <w:t>10</w:t>
            </w:r>
          </w:p>
        </w:tc>
      </w:tr>
      <w:tr w:rsidR="003725EF" w:rsidRPr="000A4E79" w14:paraId="5F62A950" w14:textId="77777777" w:rsidTr="00E7353B">
        <w:trPr>
          <w:trHeight w:val="279"/>
        </w:trPr>
        <w:tc>
          <w:tcPr>
            <w:tcW w:w="479" w:type="dxa"/>
            <w:vMerge/>
            <w:tcBorders>
              <w:left w:val="single" w:sz="2" w:space="0" w:color="000000"/>
              <w:right w:val="single" w:sz="2" w:space="0" w:color="000000"/>
            </w:tcBorders>
            <w:shd w:val="clear" w:color="000000" w:fill="FFFFFF"/>
          </w:tcPr>
          <w:p w14:paraId="076DA259"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p>
        </w:tc>
        <w:tc>
          <w:tcPr>
            <w:tcW w:w="1493" w:type="dxa"/>
            <w:vMerge/>
            <w:tcBorders>
              <w:left w:val="single" w:sz="2" w:space="0" w:color="000000"/>
              <w:right w:val="single" w:sz="2" w:space="0" w:color="000000"/>
            </w:tcBorders>
            <w:shd w:val="clear" w:color="000000" w:fill="FFFFFF"/>
          </w:tcPr>
          <w:p w14:paraId="13F9D487" w14:textId="77777777" w:rsidR="003725EF" w:rsidRPr="000A4E79" w:rsidRDefault="003725EF" w:rsidP="00E7353B">
            <w:pPr>
              <w:spacing w:after="0" w:line="240" w:lineRule="auto"/>
              <w:jc w:val="both"/>
              <w:rPr>
                <w:rFonts w:ascii="Times New Roman" w:hAnsi="Times New Roman"/>
                <w:sz w:val="20"/>
                <w:szCs w:val="20"/>
                <w:highlight w:val="yellow"/>
              </w:rPr>
            </w:pPr>
          </w:p>
        </w:tc>
        <w:tc>
          <w:tcPr>
            <w:tcW w:w="1970" w:type="dxa"/>
            <w:tcBorders>
              <w:top w:val="single" w:sz="2" w:space="0" w:color="000000"/>
              <w:left w:val="single" w:sz="2" w:space="0" w:color="000000"/>
              <w:right w:val="single" w:sz="2" w:space="0" w:color="000000"/>
            </w:tcBorders>
            <w:shd w:val="clear" w:color="000000" w:fill="FFFFFF"/>
          </w:tcPr>
          <w:p w14:paraId="725AE840" w14:textId="77777777" w:rsidR="003725EF" w:rsidRPr="000A4E79" w:rsidRDefault="003725EF" w:rsidP="00E7353B">
            <w:pPr>
              <w:pStyle w:val="aa"/>
              <w:spacing w:before="0" w:beforeAutospacing="0" w:after="0" w:afterAutospacing="0"/>
              <w:rPr>
                <w:sz w:val="20"/>
                <w:szCs w:val="20"/>
              </w:rPr>
            </w:pPr>
            <w:r w:rsidRPr="000A4E79">
              <w:rPr>
                <w:sz w:val="20"/>
                <w:szCs w:val="20"/>
              </w:rPr>
              <w:t>Решение проблемной ситуации по теме 2.4, 2.5, 2.6</w:t>
            </w:r>
          </w:p>
        </w:tc>
        <w:tc>
          <w:tcPr>
            <w:tcW w:w="1409" w:type="dxa"/>
            <w:tcBorders>
              <w:top w:val="single" w:sz="2" w:space="0" w:color="000000"/>
              <w:left w:val="single" w:sz="2" w:space="0" w:color="000000"/>
              <w:right w:val="single" w:sz="2" w:space="0" w:color="000000"/>
            </w:tcBorders>
            <w:shd w:val="clear" w:color="000000" w:fill="FFFFFF"/>
          </w:tcPr>
          <w:p w14:paraId="248CDBB5" w14:textId="77777777" w:rsidR="003725EF" w:rsidRPr="000A4E79" w:rsidRDefault="003725EF" w:rsidP="00E7353B">
            <w:pPr>
              <w:autoSpaceDE w:val="0"/>
              <w:autoSpaceDN w:val="0"/>
              <w:adjustRightInd w:val="0"/>
              <w:spacing w:after="0" w:line="240" w:lineRule="auto"/>
              <w:rPr>
                <w:rFonts w:ascii="Times New Roman" w:hAnsi="Times New Roman"/>
                <w:sz w:val="20"/>
                <w:szCs w:val="20"/>
              </w:rPr>
            </w:pPr>
            <w:r w:rsidRPr="000A4E79">
              <w:rPr>
                <w:rFonts w:ascii="Times New Roman" w:hAnsi="Times New Roman"/>
                <w:sz w:val="20"/>
                <w:szCs w:val="20"/>
              </w:rPr>
              <w:t xml:space="preserve">Кейс – задание </w:t>
            </w:r>
          </w:p>
        </w:tc>
        <w:tc>
          <w:tcPr>
            <w:tcW w:w="1352" w:type="dxa"/>
            <w:tcBorders>
              <w:top w:val="single" w:sz="2" w:space="0" w:color="000000"/>
              <w:left w:val="single" w:sz="2" w:space="0" w:color="000000"/>
              <w:right w:val="single" w:sz="2" w:space="0" w:color="000000"/>
            </w:tcBorders>
            <w:shd w:val="clear" w:color="000000" w:fill="FFFFFF"/>
          </w:tcPr>
          <w:p w14:paraId="4AD57D5A"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7-12</w:t>
            </w:r>
          </w:p>
        </w:tc>
        <w:tc>
          <w:tcPr>
            <w:tcW w:w="1103" w:type="dxa"/>
            <w:tcBorders>
              <w:top w:val="single" w:sz="2" w:space="0" w:color="000000"/>
              <w:left w:val="single" w:sz="2" w:space="0" w:color="000000"/>
              <w:right w:val="single" w:sz="2" w:space="0" w:color="000000"/>
            </w:tcBorders>
            <w:shd w:val="clear" w:color="000000" w:fill="FFFFFF"/>
          </w:tcPr>
          <w:p w14:paraId="7B36D449"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1</w:t>
            </w:r>
          </w:p>
        </w:tc>
        <w:tc>
          <w:tcPr>
            <w:tcW w:w="831" w:type="dxa"/>
            <w:tcBorders>
              <w:top w:val="single" w:sz="2" w:space="0" w:color="000000"/>
              <w:left w:val="nil"/>
              <w:right w:val="single" w:sz="2" w:space="0" w:color="000000"/>
            </w:tcBorders>
          </w:tcPr>
          <w:p w14:paraId="017AF89F"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7</w:t>
            </w:r>
          </w:p>
        </w:tc>
        <w:tc>
          <w:tcPr>
            <w:tcW w:w="831" w:type="dxa"/>
            <w:tcBorders>
              <w:top w:val="single" w:sz="2" w:space="0" w:color="000000"/>
              <w:left w:val="nil"/>
              <w:right w:val="single" w:sz="2" w:space="0" w:color="000000"/>
            </w:tcBorders>
          </w:tcPr>
          <w:p w14:paraId="65A0A83A"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12</w:t>
            </w:r>
          </w:p>
        </w:tc>
      </w:tr>
      <w:tr w:rsidR="003725EF" w:rsidRPr="000A4E79" w14:paraId="569923E2" w14:textId="77777777" w:rsidTr="00E7353B">
        <w:trPr>
          <w:trHeight w:val="718"/>
        </w:trPr>
        <w:tc>
          <w:tcPr>
            <w:tcW w:w="479" w:type="dxa"/>
            <w:vMerge/>
            <w:tcBorders>
              <w:left w:val="single" w:sz="2" w:space="0" w:color="000000"/>
              <w:right w:val="single" w:sz="2" w:space="0" w:color="000000"/>
            </w:tcBorders>
            <w:shd w:val="clear" w:color="000000" w:fill="FFFFFF"/>
          </w:tcPr>
          <w:p w14:paraId="67064B1C"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p>
        </w:tc>
        <w:tc>
          <w:tcPr>
            <w:tcW w:w="1493" w:type="dxa"/>
            <w:vMerge/>
            <w:tcBorders>
              <w:left w:val="single" w:sz="2" w:space="0" w:color="000000"/>
              <w:right w:val="single" w:sz="2" w:space="0" w:color="000000"/>
            </w:tcBorders>
            <w:shd w:val="clear" w:color="000000" w:fill="FFFFFF"/>
          </w:tcPr>
          <w:p w14:paraId="777C6455" w14:textId="77777777" w:rsidR="003725EF" w:rsidRPr="000A4E79" w:rsidRDefault="003725EF" w:rsidP="00E7353B">
            <w:pPr>
              <w:spacing w:after="0" w:line="240" w:lineRule="auto"/>
              <w:jc w:val="both"/>
              <w:rPr>
                <w:rFonts w:ascii="Times New Roman" w:hAnsi="Times New Roman"/>
                <w:sz w:val="20"/>
                <w:szCs w:val="20"/>
                <w:highlight w:val="yellow"/>
              </w:rPr>
            </w:pPr>
          </w:p>
        </w:tc>
        <w:tc>
          <w:tcPr>
            <w:tcW w:w="1970" w:type="dxa"/>
            <w:tcBorders>
              <w:top w:val="single" w:sz="2" w:space="0" w:color="000000"/>
              <w:left w:val="single" w:sz="2" w:space="0" w:color="000000"/>
              <w:right w:val="single" w:sz="2" w:space="0" w:color="000000"/>
            </w:tcBorders>
            <w:shd w:val="clear" w:color="000000" w:fill="FFFFFF"/>
          </w:tcPr>
          <w:p w14:paraId="7A22180C" w14:textId="77777777" w:rsidR="003725EF" w:rsidRPr="000A4E79" w:rsidRDefault="003725EF" w:rsidP="00E7353B">
            <w:pPr>
              <w:pStyle w:val="aa"/>
              <w:spacing w:before="0" w:beforeAutospacing="0" w:after="0" w:afterAutospacing="0"/>
              <w:rPr>
                <w:sz w:val="20"/>
                <w:szCs w:val="20"/>
              </w:rPr>
            </w:pPr>
            <w:r w:rsidRPr="000A4E79">
              <w:rPr>
                <w:sz w:val="20"/>
                <w:szCs w:val="20"/>
              </w:rPr>
              <w:t>Решение проблемной ситуации по разделу 2</w:t>
            </w:r>
          </w:p>
        </w:tc>
        <w:tc>
          <w:tcPr>
            <w:tcW w:w="1409" w:type="dxa"/>
            <w:tcBorders>
              <w:top w:val="single" w:sz="2" w:space="0" w:color="000000"/>
              <w:left w:val="single" w:sz="2" w:space="0" w:color="000000"/>
              <w:right w:val="single" w:sz="2" w:space="0" w:color="000000"/>
            </w:tcBorders>
            <w:shd w:val="clear" w:color="000000" w:fill="FFFFFF"/>
          </w:tcPr>
          <w:p w14:paraId="09017847" w14:textId="77777777" w:rsidR="003725EF" w:rsidRPr="000A4E79" w:rsidRDefault="003725EF" w:rsidP="00E7353B">
            <w:pPr>
              <w:autoSpaceDE w:val="0"/>
              <w:autoSpaceDN w:val="0"/>
              <w:adjustRightInd w:val="0"/>
              <w:spacing w:after="0" w:line="240" w:lineRule="auto"/>
              <w:rPr>
                <w:rFonts w:ascii="Times New Roman" w:hAnsi="Times New Roman"/>
                <w:sz w:val="20"/>
                <w:szCs w:val="20"/>
              </w:rPr>
            </w:pPr>
            <w:r w:rsidRPr="000A4E79">
              <w:rPr>
                <w:rFonts w:ascii="Times New Roman" w:hAnsi="Times New Roman"/>
                <w:sz w:val="20"/>
                <w:szCs w:val="20"/>
              </w:rPr>
              <w:t>Кейс-</w:t>
            </w:r>
          </w:p>
          <w:p w14:paraId="186FEF45" w14:textId="77777777" w:rsidR="003725EF" w:rsidRPr="000A4E79" w:rsidRDefault="003725EF" w:rsidP="00E7353B">
            <w:pPr>
              <w:autoSpaceDE w:val="0"/>
              <w:autoSpaceDN w:val="0"/>
              <w:adjustRightInd w:val="0"/>
              <w:spacing w:after="0" w:line="240" w:lineRule="auto"/>
              <w:rPr>
                <w:rFonts w:ascii="Times New Roman" w:hAnsi="Times New Roman"/>
                <w:sz w:val="20"/>
                <w:szCs w:val="20"/>
              </w:rPr>
            </w:pPr>
            <w:r w:rsidRPr="000A4E79">
              <w:rPr>
                <w:rFonts w:ascii="Times New Roman" w:hAnsi="Times New Roman"/>
                <w:sz w:val="20"/>
                <w:szCs w:val="20"/>
              </w:rPr>
              <w:t>задание</w:t>
            </w:r>
          </w:p>
        </w:tc>
        <w:tc>
          <w:tcPr>
            <w:tcW w:w="1352" w:type="dxa"/>
            <w:tcBorders>
              <w:top w:val="single" w:sz="2" w:space="0" w:color="000000"/>
              <w:left w:val="single" w:sz="2" w:space="0" w:color="000000"/>
              <w:right w:val="single" w:sz="2" w:space="0" w:color="000000"/>
            </w:tcBorders>
            <w:shd w:val="clear" w:color="000000" w:fill="FFFFFF"/>
          </w:tcPr>
          <w:p w14:paraId="193AFBBE"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7-12</w:t>
            </w:r>
          </w:p>
        </w:tc>
        <w:tc>
          <w:tcPr>
            <w:tcW w:w="1103" w:type="dxa"/>
            <w:tcBorders>
              <w:top w:val="single" w:sz="2" w:space="0" w:color="000000"/>
              <w:left w:val="single" w:sz="2" w:space="0" w:color="000000"/>
              <w:right w:val="single" w:sz="2" w:space="0" w:color="000000"/>
            </w:tcBorders>
            <w:shd w:val="clear" w:color="000000" w:fill="FFFFFF"/>
          </w:tcPr>
          <w:p w14:paraId="06D85B0E"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1</w:t>
            </w:r>
          </w:p>
        </w:tc>
        <w:tc>
          <w:tcPr>
            <w:tcW w:w="831" w:type="dxa"/>
            <w:tcBorders>
              <w:top w:val="single" w:sz="2" w:space="0" w:color="000000"/>
              <w:left w:val="nil"/>
              <w:right w:val="single" w:sz="2" w:space="0" w:color="000000"/>
            </w:tcBorders>
          </w:tcPr>
          <w:p w14:paraId="3529CFF3"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7</w:t>
            </w:r>
          </w:p>
        </w:tc>
        <w:tc>
          <w:tcPr>
            <w:tcW w:w="831" w:type="dxa"/>
            <w:tcBorders>
              <w:top w:val="single" w:sz="2" w:space="0" w:color="000000"/>
              <w:left w:val="nil"/>
              <w:right w:val="single" w:sz="2" w:space="0" w:color="000000"/>
            </w:tcBorders>
          </w:tcPr>
          <w:p w14:paraId="201B6908"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12</w:t>
            </w:r>
          </w:p>
        </w:tc>
      </w:tr>
      <w:tr w:rsidR="003725EF" w:rsidRPr="000A4E79" w14:paraId="7C134322" w14:textId="77777777" w:rsidTr="00E7353B">
        <w:trPr>
          <w:trHeight w:val="300"/>
        </w:trPr>
        <w:tc>
          <w:tcPr>
            <w:tcW w:w="479" w:type="dxa"/>
            <w:tcBorders>
              <w:top w:val="single" w:sz="4" w:space="0" w:color="auto"/>
              <w:left w:val="single" w:sz="2" w:space="0" w:color="000000"/>
              <w:bottom w:val="single" w:sz="2" w:space="0" w:color="000000"/>
              <w:right w:val="single" w:sz="2" w:space="0" w:color="000000"/>
            </w:tcBorders>
            <w:shd w:val="clear" w:color="000000" w:fill="FFFFFF"/>
          </w:tcPr>
          <w:p w14:paraId="4C0275FC"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rPr>
            </w:pPr>
          </w:p>
        </w:tc>
        <w:tc>
          <w:tcPr>
            <w:tcW w:w="1493" w:type="dxa"/>
            <w:tcBorders>
              <w:top w:val="single" w:sz="4" w:space="0" w:color="auto"/>
              <w:left w:val="single" w:sz="2" w:space="0" w:color="000000"/>
              <w:bottom w:val="single" w:sz="2" w:space="0" w:color="000000"/>
              <w:right w:val="single" w:sz="2" w:space="0" w:color="000000"/>
            </w:tcBorders>
            <w:shd w:val="clear" w:color="000000" w:fill="FFFFFF"/>
          </w:tcPr>
          <w:p w14:paraId="15751912"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rPr>
            </w:pPr>
          </w:p>
        </w:tc>
        <w:tc>
          <w:tcPr>
            <w:tcW w:w="1970" w:type="dxa"/>
            <w:tcBorders>
              <w:top w:val="single" w:sz="4" w:space="0" w:color="auto"/>
              <w:left w:val="single" w:sz="2" w:space="0" w:color="000000"/>
              <w:bottom w:val="single" w:sz="2" w:space="0" w:color="000000"/>
              <w:right w:val="single" w:sz="2" w:space="0" w:color="000000"/>
            </w:tcBorders>
            <w:shd w:val="clear" w:color="000000" w:fill="FFFFFF"/>
          </w:tcPr>
          <w:p w14:paraId="484F76D2" w14:textId="77777777" w:rsidR="003725EF" w:rsidRPr="000A4E79" w:rsidRDefault="003725EF" w:rsidP="00E7353B">
            <w:pPr>
              <w:autoSpaceDE w:val="0"/>
              <w:autoSpaceDN w:val="0"/>
              <w:adjustRightInd w:val="0"/>
              <w:spacing w:after="0" w:line="240" w:lineRule="auto"/>
              <w:rPr>
                <w:rFonts w:ascii="Times New Roman" w:hAnsi="Times New Roman"/>
                <w:b/>
                <w:sz w:val="20"/>
                <w:szCs w:val="20"/>
              </w:rPr>
            </w:pPr>
            <w:r w:rsidRPr="000A4E79">
              <w:rPr>
                <w:rFonts w:ascii="Times New Roman" w:hAnsi="Times New Roman"/>
                <w:b/>
                <w:sz w:val="20"/>
                <w:szCs w:val="20"/>
              </w:rPr>
              <w:t>Итого:</w:t>
            </w:r>
          </w:p>
        </w:tc>
        <w:tc>
          <w:tcPr>
            <w:tcW w:w="1409" w:type="dxa"/>
            <w:tcBorders>
              <w:top w:val="single" w:sz="4" w:space="0" w:color="auto"/>
              <w:left w:val="single" w:sz="2" w:space="0" w:color="000000"/>
              <w:bottom w:val="single" w:sz="2" w:space="0" w:color="000000"/>
              <w:right w:val="single" w:sz="2" w:space="0" w:color="000000"/>
            </w:tcBorders>
            <w:shd w:val="clear" w:color="000000" w:fill="FFFFFF"/>
          </w:tcPr>
          <w:p w14:paraId="2B8E215E"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rPr>
            </w:pPr>
          </w:p>
        </w:tc>
        <w:tc>
          <w:tcPr>
            <w:tcW w:w="1352" w:type="dxa"/>
            <w:tcBorders>
              <w:top w:val="single" w:sz="4" w:space="0" w:color="auto"/>
              <w:left w:val="single" w:sz="2" w:space="0" w:color="000000"/>
              <w:bottom w:val="single" w:sz="2" w:space="0" w:color="000000"/>
              <w:right w:val="single" w:sz="2" w:space="0" w:color="000000"/>
            </w:tcBorders>
            <w:shd w:val="clear" w:color="000000" w:fill="FFFFFF"/>
          </w:tcPr>
          <w:p w14:paraId="06A2ED24"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rPr>
            </w:pPr>
          </w:p>
        </w:tc>
        <w:tc>
          <w:tcPr>
            <w:tcW w:w="1103" w:type="dxa"/>
            <w:tcBorders>
              <w:top w:val="single" w:sz="4" w:space="0" w:color="auto"/>
              <w:left w:val="single" w:sz="2" w:space="0" w:color="000000"/>
              <w:bottom w:val="single" w:sz="2" w:space="0" w:color="000000"/>
              <w:right w:val="single" w:sz="2" w:space="0" w:color="000000"/>
            </w:tcBorders>
            <w:shd w:val="clear" w:color="000000" w:fill="FFFFFF"/>
          </w:tcPr>
          <w:p w14:paraId="33703753"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rPr>
            </w:pPr>
          </w:p>
        </w:tc>
        <w:tc>
          <w:tcPr>
            <w:tcW w:w="831" w:type="dxa"/>
            <w:tcBorders>
              <w:top w:val="single" w:sz="4" w:space="0" w:color="auto"/>
              <w:left w:val="nil"/>
              <w:bottom w:val="single" w:sz="2" w:space="0" w:color="000000"/>
              <w:right w:val="single" w:sz="2" w:space="0" w:color="000000"/>
            </w:tcBorders>
          </w:tcPr>
          <w:p w14:paraId="73073C4C"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rPr>
            </w:pPr>
            <w:r w:rsidRPr="000A4E79">
              <w:rPr>
                <w:rFonts w:ascii="Times New Roman" w:hAnsi="Times New Roman"/>
                <w:b/>
                <w:sz w:val="20"/>
                <w:szCs w:val="20"/>
              </w:rPr>
              <w:t>45</w:t>
            </w:r>
          </w:p>
        </w:tc>
        <w:tc>
          <w:tcPr>
            <w:tcW w:w="831" w:type="dxa"/>
            <w:tcBorders>
              <w:top w:val="single" w:sz="4" w:space="0" w:color="auto"/>
              <w:left w:val="nil"/>
              <w:bottom w:val="single" w:sz="2" w:space="0" w:color="000000"/>
              <w:right w:val="single" w:sz="2" w:space="0" w:color="000000"/>
            </w:tcBorders>
          </w:tcPr>
          <w:p w14:paraId="77A124F2"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rPr>
            </w:pPr>
            <w:r w:rsidRPr="000A4E79">
              <w:rPr>
                <w:rFonts w:ascii="Times New Roman" w:hAnsi="Times New Roman"/>
                <w:b/>
                <w:sz w:val="20"/>
                <w:szCs w:val="20"/>
              </w:rPr>
              <w:t>70</w:t>
            </w:r>
          </w:p>
        </w:tc>
      </w:tr>
      <w:tr w:rsidR="003725EF" w:rsidRPr="000A4E79" w14:paraId="070D8A76" w14:textId="77777777" w:rsidTr="00E7353B">
        <w:trPr>
          <w:trHeight w:val="300"/>
        </w:trPr>
        <w:tc>
          <w:tcPr>
            <w:tcW w:w="3942" w:type="dxa"/>
            <w:gridSpan w:val="3"/>
            <w:tcBorders>
              <w:top w:val="single" w:sz="2" w:space="0" w:color="000000"/>
              <w:left w:val="single" w:sz="2" w:space="0" w:color="000000"/>
              <w:bottom w:val="single" w:sz="2" w:space="0" w:color="000000"/>
              <w:right w:val="single" w:sz="2" w:space="0" w:color="000000"/>
            </w:tcBorders>
            <w:shd w:val="clear" w:color="000000" w:fill="FFFFFF"/>
          </w:tcPr>
          <w:p w14:paraId="0A036CDC" w14:textId="77777777" w:rsidR="003725EF" w:rsidRPr="000A4E79" w:rsidRDefault="003725EF" w:rsidP="00E7353B">
            <w:pPr>
              <w:pStyle w:val="aa"/>
              <w:spacing w:before="0" w:beforeAutospacing="0" w:after="0" w:afterAutospacing="0"/>
              <w:jc w:val="both"/>
              <w:rPr>
                <w:i/>
                <w:sz w:val="20"/>
                <w:szCs w:val="20"/>
              </w:rPr>
            </w:pPr>
            <w:r w:rsidRPr="000A4E79">
              <w:rPr>
                <w:bCs/>
                <w:i/>
                <w:sz w:val="20"/>
                <w:szCs w:val="20"/>
              </w:rPr>
              <w:t xml:space="preserve">Итоговый контроль </w:t>
            </w:r>
            <w:r w:rsidRPr="000A4E79">
              <w:rPr>
                <w:b/>
                <w:bCs/>
                <w:i/>
                <w:sz w:val="20"/>
                <w:szCs w:val="20"/>
              </w:rPr>
              <w:t>(зачет</w:t>
            </w:r>
            <w:r>
              <w:rPr>
                <w:b/>
                <w:bCs/>
                <w:i/>
                <w:sz w:val="20"/>
                <w:szCs w:val="20"/>
              </w:rPr>
              <w:t>)</w:t>
            </w:r>
          </w:p>
        </w:tc>
        <w:tc>
          <w:tcPr>
            <w:tcW w:w="1409" w:type="dxa"/>
            <w:tcBorders>
              <w:top w:val="single" w:sz="2" w:space="0" w:color="000000"/>
              <w:left w:val="single" w:sz="2" w:space="0" w:color="000000"/>
              <w:bottom w:val="single" w:sz="2" w:space="0" w:color="000000"/>
              <w:right w:val="single" w:sz="2" w:space="0" w:color="000000"/>
            </w:tcBorders>
            <w:shd w:val="clear" w:color="000000" w:fill="FFFFFF"/>
          </w:tcPr>
          <w:p w14:paraId="4073F0FD"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p>
        </w:tc>
        <w:tc>
          <w:tcPr>
            <w:tcW w:w="1352" w:type="dxa"/>
            <w:tcBorders>
              <w:top w:val="single" w:sz="2" w:space="0" w:color="000000"/>
              <w:left w:val="single" w:sz="2" w:space="0" w:color="000000"/>
              <w:bottom w:val="single" w:sz="2" w:space="0" w:color="000000"/>
              <w:right w:val="single" w:sz="2" w:space="0" w:color="000000"/>
            </w:tcBorders>
            <w:shd w:val="clear" w:color="000000" w:fill="FFFFFF"/>
          </w:tcPr>
          <w:p w14:paraId="3AF0F52C"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48FA7BF7"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p>
        </w:tc>
        <w:tc>
          <w:tcPr>
            <w:tcW w:w="831" w:type="dxa"/>
            <w:tcBorders>
              <w:top w:val="single" w:sz="2" w:space="0" w:color="000000"/>
              <w:left w:val="nil"/>
              <w:bottom w:val="single" w:sz="2" w:space="0" w:color="000000"/>
              <w:right w:val="single" w:sz="2" w:space="0" w:color="000000"/>
            </w:tcBorders>
          </w:tcPr>
          <w:p w14:paraId="4C728A8C"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10</w:t>
            </w:r>
          </w:p>
        </w:tc>
        <w:tc>
          <w:tcPr>
            <w:tcW w:w="831" w:type="dxa"/>
            <w:tcBorders>
              <w:top w:val="single" w:sz="2" w:space="0" w:color="000000"/>
              <w:left w:val="nil"/>
              <w:bottom w:val="single" w:sz="2" w:space="0" w:color="000000"/>
              <w:right w:val="single" w:sz="2" w:space="0" w:color="000000"/>
            </w:tcBorders>
          </w:tcPr>
          <w:p w14:paraId="6139F233" w14:textId="77777777" w:rsidR="003725EF" w:rsidRPr="000A4E79" w:rsidRDefault="003725EF" w:rsidP="00E7353B">
            <w:pPr>
              <w:autoSpaceDE w:val="0"/>
              <w:autoSpaceDN w:val="0"/>
              <w:adjustRightInd w:val="0"/>
              <w:spacing w:after="0" w:line="240" w:lineRule="auto"/>
              <w:jc w:val="center"/>
              <w:rPr>
                <w:rFonts w:ascii="Times New Roman" w:hAnsi="Times New Roman"/>
                <w:sz w:val="20"/>
                <w:szCs w:val="20"/>
              </w:rPr>
            </w:pPr>
            <w:r w:rsidRPr="000A4E79">
              <w:rPr>
                <w:rFonts w:ascii="Times New Roman" w:hAnsi="Times New Roman"/>
                <w:sz w:val="20"/>
                <w:szCs w:val="20"/>
              </w:rPr>
              <w:t>30</w:t>
            </w:r>
          </w:p>
        </w:tc>
      </w:tr>
      <w:tr w:rsidR="003725EF" w:rsidRPr="000A4E79" w14:paraId="4A3AC9CB" w14:textId="77777777" w:rsidTr="00E7353B">
        <w:trPr>
          <w:trHeight w:val="300"/>
        </w:trPr>
        <w:tc>
          <w:tcPr>
            <w:tcW w:w="479" w:type="dxa"/>
            <w:tcBorders>
              <w:top w:val="single" w:sz="2" w:space="0" w:color="000000"/>
              <w:left w:val="single" w:sz="2" w:space="0" w:color="000000"/>
              <w:bottom w:val="single" w:sz="2" w:space="0" w:color="000000"/>
              <w:right w:val="single" w:sz="2" w:space="0" w:color="000000"/>
            </w:tcBorders>
            <w:shd w:val="clear" w:color="000000" w:fill="FFFFFF"/>
          </w:tcPr>
          <w:p w14:paraId="2D8594FA"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rPr>
            </w:pPr>
          </w:p>
        </w:tc>
        <w:tc>
          <w:tcPr>
            <w:tcW w:w="1493" w:type="dxa"/>
            <w:tcBorders>
              <w:top w:val="single" w:sz="2" w:space="0" w:color="000000"/>
              <w:left w:val="single" w:sz="2" w:space="0" w:color="000000"/>
              <w:bottom w:val="single" w:sz="2" w:space="0" w:color="000000"/>
              <w:right w:val="single" w:sz="2" w:space="0" w:color="000000"/>
            </w:tcBorders>
            <w:shd w:val="clear" w:color="000000" w:fill="FFFFFF"/>
          </w:tcPr>
          <w:p w14:paraId="78B118ED" w14:textId="77777777" w:rsidR="003725EF" w:rsidRPr="000A4E79" w:rsidRDefault="003725EF" w:rsidP="00E7353B">
            <w:pPr>
              <w:autoSpaceDE w:val="0"/>
              <w:autoSpaceDN w:val="0"/>
              <w:adjustRightInd w:val="0"/>
              <w:spacing w:after="0" w:line="240" w:lineRule="auto"/>
              <w:jc w:val="center"/>
              <w:rPr>
                <w:rFonts w:ascii="Times New Roman" w:hAnsi="Times New Roman"/>
                <w:b/>
                <w:color w:val="000000"/>
                <w:sz w:val="20"/>
                <w:szCs w:val="20"/>
              </w:rPr>
            </w:pPr>
          </w:p>
        </w:tc>
        <w:tc>
          <w:tcPr>
            <w:tcW w:w="1970" w:type="dxa"/>
            <w:tcBorders>
              <w:top w:val="single" w:sz="2" w:space="0" w:color="000000"/>
              <w:left w:val="single" w:sz="2" w:space="0" w:color="000000"/>
              <w:bottom w:val="single" w:sz="2" w:space="0" w:color="000000"/>
              <w:right w:val="single" w:sz="2" w:space="0" w:color="000000"/>
            </w:tcBorders>
            <w:shd w:val="clear" w:color="000000" w:fill="FFFFFF"/>
          </w:tcPr>
          <w:p w14:paraId="3D1641B2" w14:textId="77777777" w:rsidR="003725EF" w:rsidRPr="000A4E79" w:rsidRDefault="003725EF" w:rsidP="00E7353B">
            <w:pPr>
              <w:autoSpaceDE w:val="0"/>
              <w:autoSpaceDN w:val="0"/>
              <w:adjustRightInd w:val="0"/>
              <w:spacing w:after="0" w:line="240" w:lineRule="auto"/>
              <w:rPr>
                <w:rFonts w:ascii="Times New Roman" w:hAnsi="Times New Roman"/>
                <w:b/>
                <w:sz w:val="20"/>
                <w:szCs w:val="20"/>
              </w:rPr>
            </w:pPr>
            <w:r w:rsidRPr="000A4E79">
              <w:rPr>
                <w:rFonts w:ascii="Times New Roman" w:hAnsi="Times New Roman"/>
                <w:b/>
                <w:color w:val="000000"/>
                <w:sz w:val="20"/>
                <w:szCs w:val="20"/>
              </w:rPr>
              <w:t>Итого:</w:t>
            </w:r>
          </w:p>
        </w:tc>
        <w:tc>
          <w:tcPr>
            <w:tcW w:w="1409" w:type="dxa"/>
            <w:tcBorders>
              <w:top w:val="single" w:sz="2" w:space="0" w:color="000000"/>
              <w:left w:val="single" w:sz="2" w:space="0" w:color="000000"/>
              <w:bottom w:val="single" w:sz="2" w:space="0" w:color="000000"/>
              <w:right w:val="single" w:sz="2" w:space="0" w:color="000000"/>
            </w:tcBorders>
            <w:shd w:val="clear" w:color="000000" w:fill="FFFFFF"/>
          </w:tcPr>
          <w:p w14:paraId="19E31E69"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rPr>
            </w:pPr>
          </w:p>
        </w:tc>
        <w:tc>
          <w:tcPr>
            <w:tcW w:w="1352" w:type="dxa"/>
            <w:tcBorders>
              <w:top w:val="single" w:sz="2" w:space="0" w:color="000000"/>
              <w:left w:val="single" w:sz="2" w:space="0" w:color="000000"/>
              <w:bottom w:val="single" w:sz="2" w:space="0" w:color="000000"/>
              <w:right w:val="single" w:sz="2" w:space="0" w:color="000000"/>
            </w:tcBorders>
            <w:shd w:val="clear" w:color="000000" w:fill="FFFFFF"/>
          </w:tcPr>
          <w:p w14:paraId="39126654"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rPr>
            </w:pPr>
          </w:p>
        </w:tc>
        <w:tc>
          <w:tcPr>
            <w:tcW w:w="1103" w:type="dxa"/>
            <w:tcBorders>
              <w:top w:val="single" w:sz="2" w:space="0" w:color="000000"/>
              <w:left w:val="single" w:sz="2" w:space="0" w:color="000000"/>
              <w:bottom w:val="single" w:sz="2" w:space="0" w:color="000000"/>
              <w:right w:val="single" w:sz="2" w:space="0" w:color="000000"/>
            </w:tcBorders>
            <w:shd w:val="clear" w:color="000000" w:fill="FFFFFF"/>
          </w:tcPr>
          <w:p w14:paraId="11EC8999"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rPr>
            </w:pPr>
          </w:p>
        </w:tc>
        <w:tc>
          <w:tcPr>
            <w:tcW w:w="831" w:type="dxa"/>
            <w:tcBorders>
              <w:top w:val="single" w:sz="2" w:space="0" w:color="000000"/>
              <w:left w:val="nil"/>
              <w:bottom w:val="single" w:sz="2" w:space="0" w:color="000000"/>
              <w:right w:val="single" w:sz="2" w:space="0" w:color="000000"/>
            </w:tcBorders>
          </w:tcPr>
          <w:p w14:paraId="3A676755"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rPr>
            </w:pPr>
            <w:r w:rsidRPr="000A4E79">
              <w:rPr>
                <w:rFonts w:ascii="Times New Roman" w:hAnsi="Times New Roman"/>
                <w:b/>
                <w:sz w:val="20"/>
                <w:szCs w:val="20"/>
              </w:rPr>
              <w:t>55</w:t>
            </w:r>
          </w:p>
        </w:tc>
        <w:tc>
          <w:tcPr>
            <w:tcW w:w="831" w:type="dxa"/>
            <w:tcBorders>
              <w:top w:val="single" w:sz="2" w:space="0" w:color="000000"/>
              <w:left w:val="nil"/>
              <w:bottom w:val="single" w:sz="2" w:space="0" w:color="000000"/>
              <w:right w:val="single" w:sz="2" w:space="0" w:color="000000"/>
            </w:tcBorders>
          </w:tcPr>
          <w:p w14:paraId="2BF3FCED" w14:textId="77777777" w:rsidR="003725EF" w:rsidRPr="000A4E79" w:rsidRDefault="003725EF" w:rsidP="00E7353B">
            <w:pPr>
              <w:autoSpaceDE w:val="0"/>
              <w:autoSpaceDN w:val="0"/>
              <w:adjustRightInd w:val="0"/>
              <w:spacing w:after="0" w:line="240" w:lineRule="auto"/>
              <w:jc w:val="center"/>
              <w:rPr>
                <w:rFonts w:ascii="Times New Roman" w:hAnsi="Times New Roman"/>
                <w:b/>
                <w:sz w:val="20"/>
                <w:szCs w:val="20"/>
              </w:rPr>
            </w:pPr>
            <w:r w:rsidRPr="000A4E79">
              <w:rPr>
                <w:rFonts w:ascii="Times New Roman" w:hAnsi="Times New Roman"/>
                <w:b/>
                <w:sz w:val="20"/>
                <w:szCs w:val="20"/>
              </w:rPr>
              <w:t>100</w:t>
            </w:r>
          </w:p>
        </w:tc>
      </w:tr>
    </w:tbl>
    <w:p w14:paraId="4C5C4557" w14:textId="77777777" w:rsidR="003725EF" w:rsidRDefault="003725EF" w:rsidP="003725EF">
      <w:pPr>
        <w:autoSpaceDE w:val="0"/>
        <w:autoSpaceDN w:val="0"/>
        <w:adjustRightInd w:val="0"/>
        <w:spacing w:after="0"/>
        <w:ind w:firstLine="709"/>
        <w:jc w:val="both"/>
        <w:rPr>
          <w:rFonts w:ascii="Times New Roman" w:hAnsi="Times New Roman"/>
          <w:i/>
          <w:iCs/>
          <w:sz w:val="24"/>
          <w:szCs w:val="24"/>
        </w:rPr>
      </w:pPr>
    </w:p>
    <w:p w14:paraId="0ADCF738" w14:textId="77777777" w:rsidR="003725EF" w:rsidRPr="003C092E" w:rsidRDefault="003725EF" w:rsidP="003725EF">
      <w:pPr>
        <w:autoSpaceDE w:val="0"/>
        <w:autoSpaceDN w:val="0"/>
        <w:adjustRightInd w:val="0"/>
        <w:spacing w:after="0"/>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7. Учебно-методическое и информационное обеспечение</w:t>
      </w:r>
    </w:p>
    <w:p w14:paraId="5A04E64D" w14:textId="77777777" w:rsidR="003725EF" w:rsidRPr="00C9499B" w:rsidRDefault="003725EF" w:rsidP="003725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C9499B">
        <w:rPr>
          <w:rFonts w:ascii="Times New Roman" w:hAnsi="Times New Roman"/>
          <w:bCs/>
          <w:i/>
          <w:sz w:val="24"/>
          <w:szCs w:val="24"/>
          <w:lang w:eastAsia="ru-RU"/>
        </w:rPr>
        <w:t xml:space="preserve">7.1. </w:t>
      </w:r>
      <w:r w:rsidRPr="00C9499B">
        <w:rPr>
          <w:rFonts w:ascii="Times New Roman" w:hAnsi="Times New Roman"/>
          <w:bCs/>
          <w:i/>
          <w:iCs/>
          <w:sz w:val="24"/>
          <w:szCs w:val="24"/>
          <w:lang w:eastAsia="ru-RU"/>
        </w:rPr>
        <w:t>Основная литература</w:t>
      </w:r>
    </w:p>
    <w:p w14:paraId="0903F257" w14:textId="77777777" w:rsidR="003725EF" w:rsidRPr="00814AC4" w:rsidRDefault="003725EF" w:rsidP="003725EF">
      <w:pPr>
        <w:pStyle w:val="a4"/>
        <w:numPr>
          <w:ilvl w:val="0"/>
          <w:numId w:val="33"/>
        </w:numPr>
        <w:tabs>
          <w:tab w:val="left" w:pos="993"/>
        </w:tabs>
        <w:autoSpaceDE w:val="0"/>
        <w:autoSpaceDN w:val="0"/>
        <w:adjustRightInd w:val="0"/>
        <w:spacing w:after="0" w:line="240" w:lineRule="auto"/>
        <w:ind w:left="0" w:firstLine="709"/>
        <w:jc w:val="both"/>
        <w:rPr>
          <w:rFonts w:ascii="Times New Roman" w:hAnsi="Times New Roman"/>
          <w:bCs/>
          <w:iCs/>
          <w:sz w:val="24"/>
          <w:szCs w:val="24"/>
        </w:rPr>
      </w:pPr>
      <w:r w:rsidRPr="001631F6">
        <w:rPr>
          <w:rFonts w:ascii="Times New Roman" w:hAnsi="Times New Roman"/>
          <w:sz w:val="24"/>
          <w:szCs w:val="24"/>
        </w:rPr>
        <w:t xml:space="preserve">Медведев, А.Г. Международный менеджмент: стратегические решения в многонациональных компаниях: учебник / А.Г. Медведев ; Санкт-Петербургский государственный университет. - Санкт-Петербург : Высшая школа менеджмента, 2014. - 495 с. : ил. - Библиогр.: с. 465-471 - ISBN 978-5-9924-0082-3 ; То же [Электронный ресурс]. - </w:t>
      </w:r>
      <w:r w:rsidRPr="00814AC4">
        <w:rPr>
          <w:rFonts w:ascii="Times New Roman" w:hAnsi="Times New Roman"/>
          <w:sz w:val="24"/>
          <w:szCs w:val="24"/>
        </w:rPr>
        <w:t xml:space="preserve">URL:  </w:t>
      </w:r>
      <w:hyperlink r:id="rId112" w:history="1">
        <w:r w:rsidRPr="00814AC4">
          <w:rPr>
            <w:rStyle w:val="af5"/>
            <w:rFonts w:ascii="Times New Roman" w:hAnsi="Times New Roman"/>
            <w:sz w:val="24"/>
            <w:szCs w:val="24"/>
          </w:rPr>
          <w:t>http://biblioclub.ru/index.php?page=book&amp;id=458070</w:t>
        </w:r>
      </w:hyperlink>
    </w:p>
    <w:p w14:paraId="7774A953" w14:textId="77777777" w:rsidR="003725EF" w:rsidRPr="00814AC4" w:rsidRDefault="003725EF" w:rsidP="003725EF">
      <w:pPr>
        <w:pStyle w:val="a4"/>
        <w:numPr>
          <w:ilvl w:val="0"/>
          <w:numId w:val="33"/>
        </w:numPr>
        <w:tabs>
          <w:tab w:val="left" w:pos="993"/>
        </w:tabs>
        <w:autoSpaceDE w:val="0"/>
        <w:autoSpaceDN w:val="0"/>
        <w:adjustRightInd w:val="0"/>
        <w:spacing w:after="0" w:line="240" w:lineRule="auto"/>
        <w:ind w:left="0" w:firstLine="709"/>
        <w:jc w:val="both"/>
        <w:rPr>
          <w:rFonts w:ascii="Times New Roman" w:hAnsi="Times New Roman"/>
          <w:b/>
          <w:bCs/>
          <w:sz w:val="24"/>
          <w:szCs w:val="24"/>
          <w:lang w:eastAsia="ru-RU"/>
        </w:rPr>
      </w:pPr>
      <w:r w:rsidRPr="00814AC4">
        <w:rPr>
          <w:rFonts w:ascii="Times New Roman" w:hAnsi="Times New Roman"/>
          <w:sz w:val="24"/>
          <w:szCs w:val="24"/>
        </w:rPr>
        <w:t>Сейфуллаева, М.Э. Международный маркетинг : учебник / М.Э. Сейфуллаева. - Москва : Юнити-Дана, 2015. - 319 с. : табл. - Библиогр. в кн. - ISBN 5-238-00800-7 ; То же [Электронный ресурс]. - URL:</w:t>
      </w:r>
      <w:r w:rsidRPr="00814AC4">
        <w:rPr>
          <w:rFonts w:ascii="Times New Roman" w:hAnsi="Times New Roman"/>
          <w:color w:val="454545"/>
          <w:sz w:val="24"/>
          <w:szCs w:val="24"/>
        </w:rPr>
        <w:t> </w:t>
      </w:r>
      <w:hyperlink r:id="rId113" w:history="1">
        <w:r w:rsidRPr="00814AC4">
          <w:rPr>
            <w:rStyle w:val="af5"/>
            <w:rFonts w:ascii="Times New Roman" w:hAnsi="Times New Roman"/>
            <w:sz w:val="24"/>
            <w:szCs w:val="24"/>
          </w:rPr>
          <w:t>http://biblioclub.ru/index.php?page=book&amp;id=119592</w:t>
        </w:r>
      </w:hyperlink>
    </w:p>
    <w:p w14:paraId="5190DE6C" w14:textId="77777777" w:rsidR="003725EF" w:rsidRDefault="003725EF" w:rsidP="003725EF">
      <w:pPr>
        <w:pStyle w:val="a4"/>
        <w:numPr>
          <w:ilvl w:val="0"/>
          <w:numId w:val="33"/>
        </w:numPr>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olor w:val="454545"/>
          <w:sz w:val="24"/>
          <w:szCs w:val="24"/>
        </w:rPr>
      </w:pPr>
      <w:r w:rsidRPr="00814AC4">
        <w:rPr>
          <w:rFonts w:ascii="Times New Roman" w:hAnsi="Times New Roman"/>
          <w:sz w:val="24"/>
          <w:szCs w:val="24"/>
        </w:rPr>
        <w:t>Макарова, Е.Л. Международный менеджмент: учебное пособие / Е.Л. Макарова, М.Г. Подопригора ; Министерство образования и науки Российской Федерации, Федеральное государственное автономное образовательное учреждение высшего образования «Южный федеральный университет», Инженерно-технологическая академия. - Ростов-на-Дону ; Таганрог : Издательство Южного федерального университета, 2017. - 128 с. : ил. - Библиогр. в кн. - ISBN 978-5-9275-2718-2; То же [Электронный ресурс]. - URL:</w:t>
      </w:r>
      <w:r w:rsidRPr="00814AC4">
        <w:rPr>
          <w:rFonts w:ascii="Times New Roman" w:hAnsi="Times New Roman"/>
          <w:color w:val="454545"/>
          <w:sz w:val="24"/>
          <w:szCs w:val="24"/>
        </w:rPr>
        <w:t> </w:t>
      </w:r>
      <w:hyperlink r:id="rId114" w:history="1">
        <w:r w:rsidRPr="00814AC4">
          <w:rPr>
            <w:rStyle w:val="af5"/>
            <w:rFonts w:ascii="Times New Roman" w:hAnsi="Times New Roman"/>
            <w:sz w:val="24"/>
            <w:szCs w:val="24"/>
          </w:rPr>
          <w:t>http://biblioclub.ru/index.php?page=book&amp;id=499751</w:t>
        </w:r>
      </w:hyperlink>
    </w:p>
    <w:p w14:paraId="3DB1A615" w14:textId="77777777" w:rsidR="003725EF" w:rsidRPr="00814AC4" w:rsidRDefault="003725EF" w:rsidP="003725EF">
      <w:pPr>
        <w:pStyle w:val="a4"/>
        <w:tabs>
          <w:tab w:val="left" w:pos="916"/>
          <w:tab w:val="left" w:pos="993"/>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olor w:val="454545"/>
          <w:sz w:val="24"/>
          <w:szCs w:val="24"/>
        </w:rPr>
      </w:pPr>
    </w:p>
    <w:p w14:paraId="633D4D17" w14:textId="77777777" w:rsidR="003725EF" w:rsidRPr="00C9499B" w:rsidRDefault="003725EF" w:rsidP="003725EF">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C9499B">
        <w:rPr>
          <w:rFonts w:ascii="Times New Roman" w:hAnsi="Times New Roman"/>
          <w:bCs/>
          <w:i/>
          <w:iCs/>
          <w:sz w:val="24"/>
          <w:szCs w:val="24"/>
          <w:lang w:eastAsia="ru-RU"/>
        </w:rPr>
        <w:t>7.2. Дополнительная литература</w:t>
      </w:r>
    </w:p>
    <w:p w14:paraId="41C366EA" w14:textId="77777777" w:rsidR="003725EF" w:rsidRPr="0043618B" w:rsidRDefault="003725EF" w:rsidP="003725EF">
      <w:pPr>
        <w:pStyle w:val="a4"/>
        <w:numPr>
          <w:ilvl w:val="0"/>
          <w:numId w:val="35"/>
        </w:num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color w:val="454545"/>
          <w:sz w:val="24"/>
          <w:szCs w:val="24"/>
        </w:rPr>
      </w:pPr>
      <w:r w:rsidRPr="0043618B">
        <w:rPr>
          <w:rFonts w:ascii="Times New Roman" w:hAnsi="Times New Roman"/>
          <w:sz w:val="24"/>
          <w:szCs w:val="24"/>
        </w:rPr>
        <w:t>Глобальная экономика. Международная макроэкономическая политика : учебное пособие / сост. Д.Е. Ершов, Д.В. Сучков, Е.В. Артюшина ; Федеральное государственное бюджетное образовательное учреждение высшего профессионального образования «Нижегородский государственный архитектурно-строительный университет» и др. - Нижний Новгород : ННГАСУ, 2014. - 77 с. : табл., ил. - ISBN 978-5-87941-746-3 ; То же [Электронный ресурс]. - URL:</w:t>
      </w:r>
      <w:r w:rsidRPr="0043618B">
        <w:rPr>
          <w:rFonts w:ascii="Times New Roman" w:hAnsi="Times New Roman"/>
          <w:color w:val="454545"/>
          <w:sz w:val="24"/>
          <w:szCs w:val="24"/>
        </w:rPr>
        <w:t> </w:t>
      </w:r>
      <w:hyperlink r:id="rId115" w:history="1">
        <w:r w:rsidRPr="0043618B">
          <w:rPr>
            <w:rStyle w:val="af5"/>
            <w:rFonts w:ascii="Times New Roman" w:hAnsi="Times New Roman"/>
            <w:sz w:val="24"/>
            <w:szCs w:val="24"/>
          </w:rPr>
          <w:t>http://biblioclub.ru/index.php?page=book&amp;id=427421</w:t>
        </w:r>
      </w:hyperlink>
    </w:p>
    <w:p w14:paraId="004FE6A5" w14:textId="77777777" w:rsidR="003725EF" w:rsidRPr="0043618B" w:rsidRDefault="003725EF" w:rsidP="003725EF">
      <w:pPr>
        <w:pStyle w:val="a4"/>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left="0" w:firstLine="709"/>
        <w:jc w:val="both"/>
        <w:rPr>
          <w:rFonts w:ascii="Times New Roman" w:hAnsi="Times New Roman"/>
          <w:sz w:val="24"/>
          <w:szCs w:val="24"/>
        </w:rPr>
      </w:pPr>
    </w:p>
    <w:p w14:paraId="144FEDEF" w14:textId="77777777" w:rsidR="003725EF" w:rsidRPr="00FF6168" w:rsidRDefault="003725EF" w:rsidP="003725EF">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bookmarkStart w:id="1" w:name="_Hlk11615156"/>
      <w:r w:rsidRPr="00FF6168">
        <w:rPr>
          <w:rFonts w:ascii="Times New Roman" w:hAnsi="Times New Roman"/>
          <w:bCs/>
          <w:i/>
          <w:iCs/>
          <w:sz w:val="24"/>
          <w:szCs w:val="24"/>
          <w:lang w:eastAsia="ru-RU"/>
        </w:rPr>
        <w:t>7.3. Перечень учебно-методического обеспечения для самостоятельной работы обучающихся по дисциплине</w:t>
      </w:r>
    </w:p>
    <w:p w14:paraId="5967A0D2" w14:textId="77777777" w:rsidR="003725EF" w:rsidRPr="00091DDC" w:rsidRDefault="003725EF" w:rsidP="003725EF">
      <w:pPr>
        <w:shd w:val="clear" w:color="auto" w:fill="FFFFFF"/>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Pr>
          <w:rFonts w:ascii="Times New Roman" w:hAnsi="Times New Roman"/>
        </w:rPr>
        <w:t>1.</w:t>
      </w:r>
      <w:r w:rsidRPr="00091DDC">
        <w:rPr>
          <w:rFonts w:ascii="Times New Roman" w:hAnsi="Times New Roman"/>
        </w:rPr>
        <w:t xml:space="preserve">Шарков, Ф.И. Коммуникология: коммуникационный консалтинг : учебное пособие / Ф.И. Шарков. - Москва : Издательско-торговая корпорация «Дашков и К°», 2016. - 407 с. : табл. - Библиогр.: с. 375-379. - ISBN 978-5-394-01969-2 ; То же [Электронный ресурс]. - URL: </w:t>
      </w:r>
      <w:hyperlink r:id="rId116" w:history="1">
        <w:r w:rsidRPr="00091DDC">
          <w:rPr>
            <w:rStyle w:val="af5"/>
            <w:rFonts w:ascii="Times New Roman" w:hAnsi="Times New Roman"/>
          </w:rPr>
          <w:t>http://biblioclub.ru/index.php?page=book&amp;id=453046</w:t>
        </w:r>
      </w:hyperlink>
    </w:p>
    <w:p w14:paraId="77918CEE" w14:textId="77777777" w:rsidR="003725EF" w:rsidRPr="00FF6168" w:rsidRDefault="003725EF" w:rsidP="003725EF">
      <w:pPr>
        <w:tabs>
          <w:tab w:val="left" w:pos="916"/>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ind w:firstLine="709"/>
        <w:jc w:val="both"/>
        <w:rPr>
          <w:rFonts w:ascii="Times New Roman" w:hAnsi="Times New Roman"/>
          <w:bCs/>
          <w:i/>
          <w:iCs/>
          <w:sz w:val="24"/>
          <w:szCs w:val="24"/>
          <w:lang w:eastAsia="ru-RU"/>
        </w:rPr>
      </w:pPr>
      <w:r w:rsidRPr="00FF6168">
        <w:rPr>
          <w:rFonts w:ascii="Times New Roman" w:hAnsi="Times New Roman"/>
          <w:bCs/>
          <w:i/>
          <w:iCs/>
          <w:sz w:val="24"/>
          <w:szCs w:val="24"/>
          <w:lang w:eastAsia="ru-RU"/>
        </w:rPr>
        <w:t>7.4. Перечень ресурсов информационно-телекоммуникационной сети «Интернет», необходимых для освоения дисциплины</w:t>
      </w:r>
    </w:p>
    <w:p w14:paraId="25D8876A" w14:textId="77777777" w:rsidR="003725EF" w:rsidRPr="008E5FB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Pr>
          <w:rFonts w:ascii="Times New Roman" w:hAnsi="Times New Roman"/>
          <w:sz w:val="24"/>
          <w:szCs w:val="24"/>
        </w:rPr>
        <w:t xml:space="preserve">1. </w:t>
      </w:r>
      <w:r w:rsidRPr="008E5FBE">
        <w:rPr>
          <w:rFonts w:ascii="Times New Roman" w:hAnsi="Times New Roman"/>
          <w:sz w:val="24"/>
          <w:szCs w:val="24"/>
        </w:rPr>
        <w:t xml:space="preserve">Маслова, Е.Л. Менеджмент : учебник / Е.Л. Маслова. - Москва : Издательско-торговая корпорация «Дашков и К°», 2016. - 333 с. : табл., схем., ил. - (Учебные издания для бакалавров). - Библиогр. в кн. - ISBN 978-5-394-02414-6 ; То же [Электронный ресурс]. - URL: </w:t>
      </w:r>
      <w:hyperlink r:id="rId117" w:history="1">
        <w:r w:rsidRPr="008E5FBE">
          <w:rPr>
            <w:rStyle w:val="af5"/>
            <w:rFonts w:ascii="Times New Roman" w:hAnsi="Times New Roman"/>
            <w:sz w:val="24"/>
            <w:szCs w:val="24"/>
          </w:rPr>
          <w:t>http://biblioclub.ru/index.php?page=book&amp;id=452863</w:t>
        </w:r>
      </w:hyperlink>
    </w:p>
    <w:bookmarkEnd w:id="1"/>
    <w:p w14:paraId="7ECFB835" w14:textId="77777777" w:rsidR="003725EF" w:rsidRPr="003C092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8. Фонды оценочных средств</w:t>
      </w:r>
    </w:p>
    <w:p w14:paraId="01DACD22" w14:textId="77777777" w:rsidR="003725EF" w:rsidRPr="003C092E" w:rsidRDefault="003725EF" w:rsidP="003725EF">
      <w:pPr>
        <w:spacing w:after="0" w:line="240" w:lineRule="auto"/>
        <w:ind w:firstLine="709"/>
        <w:jc w:val="both"/>
        <w:rPr>
          <w:rFonts w:ascii="Times New Roman" w:hAnsi="Times New Roman"/>
          <w:spacing w:val="-4"/>
          <w:sz w:val="24"/>
          <w:szCs w:val="24"/>
          <w:lang w:eastAsia="ru-RU"/>
        </w:rPr>
      </w:pPr>
      <w:r w:rsidRPr="003C092E">
        <w:rPr>
          <w:rFonts w:ascii="Times New Roman" w:hAnsi="Times New Roman"/>
          <w:spacing w:val="-4"/>
          <w:sz w:val="24"/>
          <w:szCs w:val="24"/>
          <w:lang w:eastAsia="ru-RU"/>
        </w:rPr>
        <w:t>Фонд оценочных средств представлен в Приложении 1.</w:t>
      </w:r>
    </w:p>
    <w:p w14:paraId="41FC38D7" w14:textId="77777777" w:rsidR="003725EF" w:rsidRPr="003C092E" w:rsidRDefault="003725EF" w:rsidP="003725EF">
      <w:pPr>
        <w:autoSpaceDE w:val="0"/>
        <w:autoSpaceDN w:val="0"/>
        <w:adjustRightInd w:val="0"/>
        <w:spacing w:after="0" w:line="240" w:lineRule="auto"/>
        <w:ind w:firstLine="709"/>
        <w:jc w:val="both"/>
        <w:rPr>
          <w:rFonts w:ascii="Times New Roman" w:hAnsi="Times New Roman"/>
          <w:b/>
          <w:bCs/>
          <w:sz w:val="24"/>
          <w:szCs w:val="24"/>
          <w:lang w:eastAsia="ru-RU"/>
        </w:rPr>
      </w:pPr>
      <w:r w:rsidRPr="003C092E">
        <w:rPr>
          <w:rFonts w:ascii="Times New Roman" w:hAnsi="Times New Roman"/>
          <w:b/>
          <w:bCs/>
          <w:sz w:val="24"/>
          <w:szCs w:val="24"/>
          <w:lang w:eastAsia="ru-RU"/>
        </w:rPr>
        <w:t>9. Материально-техническое обеспечение образовательного процесса по дисциплине</w:t>
      </w:r>
    </w:p>
    <w:p w14:paraId="041D5F63" w14:textId="77777777" w:rsidR="003725EF" w:rsidRDefault="003725EF" w:rsidP="003725EF">
      <w:pPr>
        <w:autoSpaceDE w:val="0"/>
        <w:autoSpaceDN w:val="0"/>
        <w:adjustRightInd w:val="0"/>
        <w:spacing w:after="0" w:line="240" w:lineRule="auto"/>
        <w:ind w:firstLine="709"/>
        <w:jc w:val="both"/>
        <w:rPr>
          <w:rFonts w:ascii="Times New Roman" w:hAnsi="Times New Roman"/>
          <w:bCs/>
          <w:i/>
          <w:sz w:val="24"/>
          <w:szCs w:val="24"/>
          <w:lang w:eastAsia="ru-RU"/>
        </w:rPr>
      </w:pPr>
      <w:r w:rsidRPr="003C092E">
        <w:rPr>
          <w:rFonts w:ascii="Times New Roman" w:hAnsi="Times New Roman"/>
          <w:bCs/>
          <w:i/>
          <w:sz w:val="24"/>
          <w:szCs w:val="24"/>
          <w:lang w:eastAsia="ru-RU"/>
        </w:rPr>
        <w:t>9.1. Описание материально-технической базы</w:t>
      </w:r>
    </w:p>
    <w:p w14:paraId="75E103D2" w14:textId="77777777" w:rsidR="003725EF" w:rsidRPr="00AC3393" w:rsidRDefault="003725EF" w:rsidP="003725EF">
      <w:pPr>
        <w:autoSpaceDE w:val="0"/>
        <w:autoSpaceDN w:val="0"/>
        <w:adjustRightInd w:val="0"/>
        <w:spacing w:after="0" w:line="240" w:lineRule="auto"/>
        <w:ind w:firstLine="709"/>
        <w:jc w:val="both"/>
        <w:rPr>
          <w:rFonts w:ascii="Times New Roman" w:hAnsi="Times New Roman"/>
          <w:bCs/>
          <w:sz w:val="24"/>
          <w:szCs w:val="24"/>
          <w:lang w:eastAsia="ru-RU"/>
        </w:rPr>
      </w:pPr>
      <w:r w:rsidRPr="00AC3393">
        <w:rPr>
          <w:rFonts w:ascii="Times New Roman" w:hAnsi="Times New Roman"/>
          <w:bCs/>
          <w:sz w:val="24"/>
          <w:szCs w:val="24"/>
          <w:lang w:eastAsia="ru-RU"/>
        </w:rPr>
        <w:t>Реализация дисциплины требует наличия лекционной аудитории, с оборудованием для презентации, аудиторий для практических занятий.</w:t>
      </w:r>
    </w:p>
    <w:p w14:paraId="545C8B98" w14:textId="77777777" w:rsidR="003725EF" w:rsidRPr="00C2121B" w:rsidRDefault="003725EF" w:rsidP="003725EF">
      <w:pPr>
        <w:autoSpaceDE w:val="0"/>
        <w:autoSpaceDN w:val="0"/>
        <w:adjustRightInd w:val="0"/>
        <w:spacing w:after="0" w:line="240" w:lineRule="auto"/>
        <w:ind w:firstLine="709"/>
        <w:jc w:val="both"/>
        <w:rPr>
          <w:rFonts w:ascii="Times New Roman" w:hAnsi="Times New Roman"/>
          <w:bCs/>
          <w:sz w:val="24"/>
          <w:szCs w:val="24"/>
          <w:lang w:eastAsia="ru-RU"/>
        </w:rPr>
      </w:pPr>
    </w:p>
    <w:p w14:paraId="7D642D3E" w14:textId="77777777" w:rsidR="003725EF" w:rsidRDefault="003725EF" w:rsidP="003725EF">
      <w:pPr>
        <w:autoSpaceDE w:val="0"/>
        <w:autoSpaceDN w:val="0"/>
        <w:adjustRightInd w:val="0"/>
        <w:spacing w:after="0" w:line="240" w:lineRule="auto"/>
        <w:ind w:firstLine="540"/>
        <w:jc w:val="both"/>
        <w:rPr>
          <w:rFonts w:ascii="Times New Roman" w:hAnsi="Times New Roman"/>
          <w:bCs/>
          <w:i/>
          <w:sz w:val="24"/>
          <w:szCs w:val="24"/>
          <w:lang w:eastAsia="ru-RU"/>
        </w:rPr>
      </w:pPr>
      <w:r w:rsidRPr="007307E4">
        <w:rPr>
          <w:rFonts w:ascii="Times New Roman" w:hAnsi="Times New Roman"/>
          <w:bCs/>
          <w:i/>
          <w:sz w:val="24"/>
          <w:szCs w:val="24"/>
          <w:lang w:eastAsia="ru-RU"/>
        </w:rPr>
        <w:t>9.2. Перечень информационных технологий для образовательного процесса, включая перечень программного обеспечения и информационных справочных систем</w:t>
      </w:r>
    </w:p>
    <w:tbl>
      <w:tblPr>
        <w:tblW w:w="0" w:type="auto"/>
        <w:tblCellMar>
          <w:left w:w="0" w:type="dxa"/>
          <w:right w:w="0" w:type="dxa"/>
        </w:tblCellMar>
        <w:tblLook w:val="04A0" w:firstRow="1" w:lastRow="0" w:firstColumn="1" w:lastColumn="0" w:noHBand="0" w:noVBand="1"/>
      </w:tblPr>
      <w:tblGrid>
        <w:gridCol w:w="9423"/>
      </w:tblGrid>
      <w:tr w:rsidR="003725EF" w:rsidRPr="001037B0" w14:paraId="3BB6988F" w14:textId="77777777" w:rsidTr="00E7353B">
        <w:trPr>
          <w:trHeight w:hRule="exact" w:val="287"/>
        </w:trPr>
        <w:tc>
          <w:tcPr>
            <w:tcW w:w="9423" w:type="dxa"/>
            <w:shd w:val="clear" w:color="000000" w:fill="FFFFFF"/>
            <w:tcMar>
              <w:left w:w="34" w:type="dxa"/>
              <w:right w:w="34" w:type="dxa"/>
            </w:tcMar>
          </w:tcPr>
          <w:p w14:paraId="07289A5D" w14:textId="77777777" w:rsidR="003725EF" w:rsidRPr="001037B0" w:rsidRDefault="003725EF" w:rsidP="00E7353B">
            <w:pPr>
              <w:pStyle w:val="a4"/>
              <w:numPr>
                <w:ilvl w:val="0"/>
                <w:numId w:val="26"/>
              </w:numPr>
              <w:spacing w:after="0" w:line="240" w:lineRule="auto"/>
              <w:ind w:left="0" w:firstLine="0"/>
              <w:jc w:val="both"/>
              <w:rPr>
                <w:rFonts w:ascii="Times New Roman" w:hAnsi="Times New Roman"/>
                <w:sz w:val="24"/>
                <w:szCs w:val="24"/>
              </w:rPr>
            </w:pPr>
            <w:r w:rsidRPr="001037B0">
              <w:rPr>
                <w:rFonts w:ascii="Times New Roman" w:hAnsi="Times New Roman"/>
                <w:color w:val="000000"/>
                <w:sz w:val="24"/>
                <w:szCs w:val="24"/>
              </w:rPr>
              <w:t>http://arpi.info / - Агентство региональных политических исследований (АРПИ)</w:t>
            </w:r>
          </w:p>
        </w:tc>
      </w:tr>
      <w:tr w:rsidR="003725EF" w:rsidRPr="001037B0" w14:paraId="247968AC" w14:textId="77777777" w:rsidTr="00E7353B">
        <w:trPr>
          <w:trHeight w:hRule="exact" w:val="287"/>
        </w:trPr>
        <w:tc>
          <w:tcPr>
            <w:tcW w:w="9423" w:type="dxa"/>
            <w:shd w:val="clear" w:color="000000" w:fill="FFFFFF"/>
            <w:tcMar>
              <w:left w:w="34" w:type="dxa"/>
              <w:right w:w="34" w:type="dxa"/>
            </w:tcMar>
          </w:tcPr>
          <w:p w14:paraId="67077752" w14:textId="77777777" w:rsidR="003725EF" w:rsidRPr="001037B0" w:rsidRDefault="003725EF" w:rsidP="00E7353B">
            <w:pPr>
              <w:pStyle w:val="a4"/>
              <w:numPr>
                <w:ilvl w:val="0"/>
                <w:numId w:val="26"/>
              </w:numPr>
              <w:spacing w:after="0" w:line="240" w:lineRule="auto"/>
              <w:ind w:left="0" w:firstLine="0"/>
              <w:jc w:val="both"/>
              <w:rPr>
                <w:rFonts w:ascii="Times New Roman" w:hAnsi="Times New Roman"/>
                <w:sz w:val="24"/>
                <w:szCs w:val="24"/>
              </w:rPr>
            </w:pPr>
            <w:r w:rsidRPr="001037B0">
              <w:rPr>
                <w:rFonts w:ascii="Times New Roman" w:hAnsi="Times New Roman"/>
                <w:color w:val="000000"/>
                <w:sz w:val="24"/>
                <w:szCs w:val="24"/>
              </w:rPr>
              <w:t>http://corpsocialpolicy.narod.ru / - Сайт курса «Корпоративная социальная политика»</w:t>
            </w:r>
          </w:p>
        </w:tc>
      </w:tr>
      <w:tr w:rsidR="003725EF" w:rsidRPr="001037B0" w14:paraId="0BF723A3" w14:textId="77777777" w:rsidTr="00E7353B">
        <w:trPr>
          <w:trHeight w:hRule="exact" w:val="287"/>
        </w:trPr>
        <w:tc>
          <w:tcPr>
            <w:tcW w:w="9423" w:type="dxa"/>
            <w:shd w:val="clear" w:color="000000" w:fill="FFFFFF"/>
            <w:tcMar>
              <w:left w:w="34" w:type="dxa"/>
              <w:right w:w="34" w:type="dxa"/>
            </w:tcMar>
          </w:tcPr>
          <w:p w14:paraId="60B146D4" w14:textId="77777777" w:rsidR="003725EF" w:rsidRPr="001037B0" w:rsidRDefault="003725EF" w:rsidP="00E7353B">
            <w:pPr>
              <w:pStyle w:val="a4"/>
              <w:numPr>
                <w:ilvl w:val="0"/>
                <w:numId w:val="26"/>
              </w:numPr>
              <w:spacing w:after="0" w:line="240" w:lineRule="auto"/>
              <w:ind w:left="0" w:firstLine="0"/>
              <w:jc w:val="both"/>
              <w:rPr>
                <w:rFonts w:ascii="Times New Roman" w:hAnsi="Times New Roman"/>
                <w:sz w:val="24"/>
                <w:szCs w:val="24"/>
              </w:rPr>
            </w:pPr>
            <w:r w:rsidRPr="001037B0">
              <w:rPr>
                <w:rFonts w:ascii="Times New Roman" w:hAnsi="Times New Roman"/>
                <w:color w:val="000000"/>
                <w:sz w:val="24"/>
                <w:szCs w:val="24"/>
              </w:rPr>
              <w:t>http://ecsocman.edu.ru / - Федеральный образовательный портал «Экономика. Социология. Менеджмент»</w:t>
            </w:r>
          </w:p>
        </w:tc>
      </w:tr>
      <w:tr w:rsidR="003725EF" w:rsidRPr="001037B0" w14:paraId="714E1295" w14:textId="77777777" w:rsidTr="00E7353B">
        <w:trPr>
          <w:trHeight w:hRule="exact" w:val="860"/>
        </w:trPr>
        <w:tc>
          <w:tcPr>
            <w:tcW w:w="9423" w:type="dxa"/>
            <w:shd w:val="clear" w:color="000000" w:fill="FFFFFF"/>
            <w:tcMar>
              <w:left w:w="34" w:type="dxa"/>
              <w:right w:w="34" w:type="dxa"/>
            </w:tcMar>
          </w:tcPr>
          <w:p w14:paraId="231ED7EB" w14:textId="77777777" w:rsidR="003725EF" w:rsidRPr="001037B0" w:rsidRDefault="003725EF" w:rsidP="00E7353B">
            <w:pPr>
              <w:pStyle w:val="a4"/>
              <w:numPr>
                <w:ilvl w:val="0"/>
                <w:numId w:val="26"/>
              </w:numPr>
              <w:spacing w:after="0" w:line="240" w:lineRule="auto"/>
              <w:ind w:left="0" w:firstLine="0"/>
              <w:jc w:val="both"/>
              <w:rPr>
                <w:rFonts w:ascii="Times New Roman" w:hAnsi="Times New Roman"/>
                <w:sz w:val="24"/>
                <w:szCs w:val="24"/>
              </w:rPr>
            </w:pPr>
            <w:r w:rsidRPr="001037B0">
              <w:rPr>
                <w:rFonts w:ascii="Times New Roman" w:hAnsi="Times New Roman"/>
                <w:color w:val="000000"/>
                <w:sz w:val="24"/>
                <w:szCs w:val="24"/>
              </w:rPr>
              <w:t>http://magazines.russ.ru / - Проект «Журнальный зал: русский толстый журнал как эстетический феномен»</w:t>
            </w:r>
          </w:p>
        </w:tc>
      </w:tr>
      <w:tr w:rsidR="003725EF" w:rsidRPr="001037B0" w14:paraId="3B11AAAB" w14:textId="77777777" w:rsidTr="00E7353B">
        <w:trPr>
          <w:trHeight w:hRule="exact" w:val="856"/>
        </w:trPr>
        <w:tc>
          <w:tcPr>
            <w:tcW w:w="9423" w:type="dxa"/>
            <w:shd w:val="clear" w:color="000000" w:fill="FFFFFF"/>
            <w:tcMar>
              <w:left w:w="34" w:type="dxa"/>
              <w:right w:w="34" w:type="dxa"/>
            </w:tcMar>
          </w:tcPr>
          <w:p w14:paraId="5B2BD184" w14:textId="77777777" w:rsidR="003725EF" w:rsidRPr="001037B0" w:rsidRDefault="003725EF" w:rsidP="00E7353B">
            <w:pPr>
              <w:pStyle w:val="a4"/>
              <w:numPr>
                <w:ilvl w:val="0"/>
                <w:numId w:val="26"/>
              </w:numPr>
              <w:spacing w:after="0" w:line="240" w:lineRule="auto"/>
              <w:ind w:left="0" w:firstLine="0"/>
              <w:jc w:val="both"/>
              <w:rPr>
                <w:rFonts w:ascii="Times New Roman" w:hAnsi="Times New Roman"/>
                <w:sz w:val="24"/>
                <w:szCs w:val="24"/>
              </w:rPr>
            </w:pPr>
            <w:r w:rsidRPr="001037B0">
              <w:rPr>
                <w:rFonts w:ascii="Times New Roman" w:hAnsi="Times New Roman"/>
                <w:color w:val="000000"/>
                <w:sz w:val="24"/>
                <w:szCs w:val="24"/>
              </w:rPr>
              <w:t>http://spero.socpol.ru/arkhiv.shtml / - SPERO Социальная политика: экспертиза, рекомендации, обзоры</w:t>
            </w:r>
          </w:p>
        </w:tc>
      </w:tr>
      <w:tr w:rsidR="003725EF" w:rsidRPr="001037B0" w14:paraId="6BD06896" w14:textId="77777777" w:rsidTr="00E7353B">
        <w:trPr>
          <w:trHeight w:hRule="exact" w:val="852"/>
        </w:trPr>
        <w:tc>
          <w:tcPr>
            <w:tcW w:w="9423" w:type="dxa"/>
            <w:shd w:val="clear" w:color="000000" w:fill="FFFFFF"/>
            <w:tcMar>
              <w:left w:w="34" w:type="dxa"/>
              <w:right w:w="34" w:type="dxa"/>
            </w:tcMar>
          </w:tcPr>
          <w:p w14:paraId="2FCD234F" w14:textId="77777777" w:rsidR="003725EF" w:rsidRPr="001037B0" w:rsidRDefault="003725EF" w:rsidP="00E7353B">
            <w:pPr>
              <w:pStyle w:val="a4"/>
              <w:numPr>
                <w:ilvl w:val="0"/>
                <w:numId w:val="26"/>
              </w:numPr>
              <w:spacing w:after="0" w:line="240" w:lineRule="auto"/>
              <w:ind w:left="0" w:firstLine="0"/>
              <w:jc w:val="both"/>
              <w:rPr>
                <w:rFonts w:ascii="Times New Roman" w:hAnsi="Times New Roman"/>
                <w:sz w:val="24"/>
                <w:szCs w:val="24"/>
              </w:rPr>
            </w:pPr>
            <w:r w:rsidRPr="001037B0">
              <w:rPr>
                <w:rFonts w:ascii="Times New Roman" w:hAnsi="Times New Roman"/>
                <w:color w:val="000000"/>
                <w:sz w:val="24"/>
                <w:szCs w:val="24"/>
              </w:rPr>
              <w:t>http://www.hist.msu.ru/Labour/index.html / - Проект «Эволюция трудовых отношений в Российской промышленности»</w:t>
            </w:r>
          </w:p>
        </w:tc>
      </w:tr>
      <w:tr w:rsidR="003725EF" w:rsidRPr="001037B0" w14:paraId="52B684B2" w14:textId="77777777" w:rsidTr="00E7353B">
        <w:trPr>
          <w:trHeight w:hRule="exact" w:val="851"/>
        </w:trPr>
        <w:tc>
          <w:tcPr>
            <w:tcW w:w="9423" w:type="dxa"/>
            <w:shd w:val="clear" w:color="000000" w:fill="FFFFFF"/>
            <w:tcMar>
              <w:left w:w="34" w:type="dxa"/>
              <w:right w:w="34" w:type="dxa"/>
            </w:tcMar>
          </w:tcPr>
          <w:p w14:paraId="354928FF" w14:textId="77777777" w:rsidR="003725EF" w:rsidRPr="001037B0" w:rsidRDefault="003725EF" w:rsidP="00E7353B">
            <w:pPr>
              <w:pStyle w:val="a4"/>
              <w:numPr>
                <w:ilvl w:val="0"/>
                <w:numId w:val="26"/>
              </w:numPr>
              <w:spacing w:after="0" w:line="240" w:lineRule="auto"/>
              <w:ind w:left="0" w:firstLine="0"/>
              <w:jc w:val="both"/>
              <w:rPr>
                <w:rFonts w:ascii="Times New Roman" w:hAnsi="Times New Roman"/>
                <w:sz w:val="24"/>
                <w:szCs w:val="24"/>
              </w:rPr>
            </w:pPr>
            <w:r w:rsidRPr="001037B0">
              <w:rPr>
                <w:rFonts w:ascii="Times New Roman" w:hAnsi="Times New Roman"/>
                <w:color w:val="000000"/>
                <w:sz w:val="24"/>
                <w:szCs w:val="24"/>
              </w:rPr>
              <w:t>http://www.alldocs.ru / - Коллекция электронных документов. Свод законов, литература, статьи, программы</w:t>
            </w:r>
          </w:p>
        </w:tc>
      </w:tr>
      <w:tr w:rsidR="003725EF" w:rsidRPr="001037B0" w14:paraId="022D2388" w14:textId="77777777" w:rsidTr="00E7353B">
        <w:trPr>
          <w:trHeight w:hRule="exact" w:val="287"/>
        </w:trPr>
        <w:tc>
          <w:tcPr>
            <w:tcW w:w="9423" w:type="dxa"/>
            <w:shd w:val="clear" w:color="000000" w:fill="FFFFFF"/>
            <w:tcMar>
              <w:left w:w="34" w:type="dxa"/>
              <w:right w:w="34" w:type="dxa"/>
            </w:tcMar>
          </w:tcPr>
          <w:p w14:paraId="3F0D7422" w14:textId="77777777" w:rsidR="003725EF" w:rsidRPr="001037B0" w:rsidRDefault="003725EF" w:rsidP="00E7353B">
            <w:pPr>
              <w:pStyle w:val="a4"/>
              <w:numPr>
                <w:ilvl w:val="0"/>
                <w:numId w:val="26"/>
              </w:numPr>
              <w:spacing w:after="0" w:line="240" w:lineRule="auto"/>
              <w:ind w:left="0" w:firstLine="0"/>
              <w:jc w:val="both"/>
              <w:rPr>
                <w:rFonts w:ascii="Times New Roman" w:hAnsi="Times New Roman"/>
                <w:sz w:val="24"/>
                <w:szCs w:val="24"/>
              </w:rPr>
            </w:pPr>
            <w:r w:rsidRPr="001037B0">
              <w:rPr>
                <w:rFonts w:ascii="Times New Roman" w:hAnsi="Times New Roman"/>
                <w:color w:val="000000"/>
                <w:sz w:val="24"/>
                <w:szCs w:val="24"/>
              </w:rPr>
              <w:t>http://www.amr.ru / - Ассоциация менеджеров</w:t>
            </w:r>
          </w:p>
        </w:tc>
      </w:tr>
    </w:tbl>
    <w:p w14:paraId="18B8D075" w14:textId="77777777" w:rsidR="003725EF" w:rsidRPr="003C092E" w:rsidRDefault="003725EF" w:rsidP="003725EF">
      <w:pPr>
        <w:spacing w:after="0" w:line="240" w:lineRule="auto"/>
        <w:jc w:val="center"/>
        <w:rPr>
          <w:rFonts w:ascii="Times New Roman" w:hAnsi="Times New Roman"/>
          <w:b/>
          <w:sz w:val="24"/>
          <w:szCs w:val="24"/>
          <w:lang w:eastAsia="ru-RU"/>
        </w:rPr>
      </w:pPr>
    </w:p>
    <w:p w14:paraId="0521C6E4" w14:textId="77777777" w:rsidR="003725EF" w:rsidRPr="003C092E" w:rsidRDefault="003725EF" w:rsidP="003725EF">
      <w:pPr>
        <w:spacing w:after="0" w:line="240" w:lineRule="auto"/>
        <w:jc w:val="center"/>
        <w:rPr>
          <w:rFonts w:ascii="Times New Roman" w:hAnsi="Times New Roman"/>
          <w:b/>
          <w:sz w:val="24"/>
          <w:szCs w:val="24"/>
          <w:lang w:eastAsia="ru-RU"/>
        </w:rPr>
      </w:pPr>
    </w:p>
    <w:p w14:paraId="7BD7CDA6" w14:textId="77777777" w:rsidR="003725EF" w:rsidRPr="00511921" w:rsidRDefault="003725EF" w:rsidP="003725EF">
      <w:pPr>
        <w:pStyle w:val="a4"/>
        <w:tabs>
          <w:tab w:val="left" w:pos="414"/>
        </w:tabs>
        <w:spacing w:after="200" w:line="360" w:lineRule="auto"/>
        <w:ind w:left="567"/>
        <w:jc w:val="center"/>
        <w:rPr>
          <w:rFonts w:ascii="Times New Roman Полужирный" w:hAnsi="Times New Roman Полужирный"/>
          <w:b/>
          <w:caps/>
          <w:sz w:val="24"/>
          <w:szCs w:val="24"/>
        </w:rPr>
      </w:pPr>
      <w:r w:rsidRPr="00DD20C0">
        <w:rPr>
          <w:rFonts w:ascii="Times New Roman" w:hAnsi="Times New Roman"/>
          <w:b/>
          <w:caps/>
          <w:sz w:val="24"/>
          <w:szCs w:val="24"/>
        </w:rPr>
        <w:t>6</w:t>
      </w:r>
      <w:r w:rsidRPr="006E2825">
        <w:rPr>
          <w:b/>
          <w:caps/>
          <w:sz w:val="24"/>
          <w:szCs w:val="24"/>
        </w:rPr>
        <w:t>.</w:t>
      </w:r>
      <w:r w:rsidRPr="00F24A2B">
        <w:rPr>
          <w:rFonts w:ascii="Times New Roman Полужирный" w:hAnsi="Times New Roman Полужирный"/>
          <w:b/>
          <w:caps/>
          <w:sz w:val="24"/>
          <w:szCs w:val="24"/>
        </w:rPr>
        <w:t>Программа практики - не предусмотрена</w:t>
      </w:r>
    </w:p>
    <w:p w14:paraId="20F95BAF" w14:textId="77777777" w:rsidR="003725EF" w:rsidRPr="00511921" w:rsidRDefault="003725EF" w:rsidP="003725EF">
      <w:pPr>
        <w:tabs>
          <w:tab w:val="left" w:pos="414"/>
        </w:tabs>
        <w:spacing w:line="360" w:lineRule="auto"/>
        <w:ind w:left="567"/>
        <w:jc w:val="center"/>
        <w:rPr>
          <w:rFonts w:ascii="Times New Roman Полужирный" w:hAnsi="Times New Roman Полужирный"/>
          <w:b/>
          <w:caps/>
        </w:rPr>
      </w:pPr>
    </w:p>
    <w:p w14:paraId="193EFE27" w14:textId="77777777" w:rsidR="003725EF" w:rsidRPr="00F24A2B" w:rsidRDefault="003725EF" w:rsidP="003725EF">
      <w:pPr>
        <w:pStyle w:val="a4"/>
        <w:numPr>
          <w:ilvl w:val="0"/>
          <w:numId w:val="37"/>
        </w:numPr>
        <w:autoSpaceDE w:val="0"/>
        <w:autoSpaceDN w:val="0"/>
        <w:adjustRightInd w:val="0"/>
        <w:spacing w:after="200" w:line="276" w:lineRule="auto"/>
        <w:jc w:val="center"/>
        <w:rPr>
          <w:rFonts w:ascii="Times New Roman" w:hAnsi="Times New Roman"/>
          <w:b/>
          <w:bCs/>
          <w:sz w:val="24"/>
          <w:szCs w:val="24"/>
        </w:rPr>
      </w:pPr>
      <w:r w:rsidRPr="00F24A2B">
        <w:rPr>
          <w:rFonts w:ascii="Times New Roman" w:hAnsi="Times New Roman"/>
          <w:b/>
          <w:bCs/>
          <w:sz w:val="24"/>
          <w:szCs w:val="24"/>
        </w:rPr>
        <w:t>ПРОГРАММА ИТОГОВОЙ АТТЕСТАЦИИ</w:t>
      </w:r>
    </w:p>
    <w:p w14:paraId="20A8CCC7" w14:textId="77777777" w:rsidR="003725EF" w:rsidRDefault="003725EF" w:rsidP="003725EF">
      <w:pPr>
        <w:pStyle w:val="a4"/>
        <w:numPr>
          <w:ilvl w:val="1"/>
          <w:numId w:val="36"/>
        </w:numPr>
        <w:tabs>
          <w:tab w:val="left" w:pos="1134"/>
        </w:tabs>
        <w:spacing w:after="0" w:line="240" w:lineRule="auto"/>
        <w:ind w:left="0"/>
        <w:jc w:val="center"/>
        <w:rPr>
          <w:rFonts w:ascii="Times New Roman" w:hAnsi="Times New Roman"/>
          <w:b/>
          <w:sz w:val="24"/>
          <w:szCs w:val="24"/>
        </w:rPr>
      </w:pPr>
      <w:r>
        <w:rPr>
          <w:rFonts w:ascii="Times New Roman" w:hAnsi="Times New Roman"/>
          <w:b/>
          <w:sz w:val="24"/>
          <w:szCs w:val="24"/>
        </w:rPr>
        <w:t xml:space="preserve">Определение результатов освоения модуля на основе вычисления рейтинговой оценки по каждому элементу модуля </w:t>
      </w:r>
    </w:p>
    <w:p w14:paraId="06C4A106" w14:textId="77777777" w:rsidR="003725EF" w:rsidRPr="00DD20C0" w:rsidRDefault="003725EF" w:rsidP="003725EF">
      <w:pPr>
        <w:tabs>
          <w:tab w:val="left" w:pos="-7797"/>
        </w:tabs>
        <w:jc w:val="both"/>
        <w:rPr>
          <w:rFonts w:ascii="Times New Roman" w:hAnsi="Times New Roman"/>
        </w:rPr>
      </w:pPr>
      <w:r w:rsidRPr="00DD20C0">
        <w:rPr>
          <w:rFonts w:ascii="Times New Roman" w:hAnsi="Times New Roman"/>
        </w:rPr>
        <w:t xml:space="preserve">Рейтинговая оценка по модулю рассчитывается по формуле: </w:t>
      </w:r>
    </w:p>
    <w:p w14:paraId="40621588" w14:textId="77777777" w:rsidR="003725EF" w:rsidRPr="00DD20C0" w:rsidRDefault="003725EF" w:rsidP="003725EF">
      <w:pPr>
        <w:tabs>
          <w:tab w:val="left" w:pos="1320"/>
        </w:tabs>
        <w:spacing w:line="360" w:lineRule="auto"/>
        <w:rPr>
          <w:rFonts w:ascii="Times New Roman" w:hAnsi="Times New Roman"/>
        </w:rPr>
      </w:pPr>
      <w:r w:rsidRPr="00DD20C0">
        <w:rPr>
          <w:rFonts w:ascii="Times New Roman" w:hAnsi="Times New Roman"/>
          <w:lang w:val="en-US"/>
        </w:rPr>
        <w:t>R</w:t>
      </w:r>
      <w:r w:rsidRPr="00DD20C0">
        <w:rPr>
          <w:rFonts w:ascii="Times New Roman" w:hAnsi="Times New Roman"/>
          <w:vertAlign w:val="subscript"/>
          <w:lang w:val="en-US"/>
        </w:rPr>
        <w:t>j</w:t>
      </w:r>
      <w:r w:rsidRPr="00DD20C0">
        <w:rPr>
          <w:rFonts w:ascii="Times New Roman" w:hAnsi="Times New Roman"/>
          <w:vertAlign w:val="superscript"/>
        </w:rPr>
        <w:t>мод.</w:t>
      </w:r>
      <w:r w:rsidRPr="00DD20C0">
        <w:rPr>
          <w:rFonts w:ascii="Times New Roman" w:hAnsi="Times New Roman"/>
        </w:rPr>
        <w:t xml:space="preserve"> = </w:t>
      </w:r>
      <m:oMath>
        <m:f>
          <m:fPr>
            <m:ctrlPr>
              <w:rPr>
                <w:rFonts w:ascii="Cambria Math" w:hAnsi="Cambria Math"/>
                <w:i/>
              </w:rPr>
            </m:ctrlPr>
          </m:fPr>
          <m:num>
            <m:sSub>
              <m:sSubPr>
                <m:ctrlPr>
                  <w:rPr>
                    <w:rFonts w:ascii="Cambria Math" w:hAnsi="Cambria Math"/>
                    <w:i/>
                  </w:rPr>
                </m:ctrlPr>
              </m:sSubPr>
              <m:e>
                <m:r>
                  <w:rPr>
                    <w:rFonts w:ascii="Cambria Math" w:hAnsi="Cambria Math"/>
                  </w:rPr>
                  <m:t>k</m:t>
                </m:r>
              </m:e>
              <m:sub>
                <m:r>
                  <w:rPr>
                    <w:rFonts w:ascii="Cambria Math" w:hAnsi="Cambria Math"/>
                  </w:rPr>
                  <m:t xml:space="preserve">1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2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3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 xml:space="preserve">n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n</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пр</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кур </m:t>
                </m:r>
              </m:sub>
            </m:sSub>
            <m:r>
              <w:rPr>
                <w:rFonts w:ascii="Cambria Math" w:hAnsi="Cambria Math"/>
              </w:rPr>
              <m:t xml:space="preserve">· </m:t>
            </m:r>
            <m:sSub>
              <m:sSubPr>
                <m:ctrlPr>
                  <w:rPr>
                    <w:rFonts w:ascii="Cambria Math" w:hAnsi="Cambria Math"/>
                    <w:i/>
                  </w:rPr>
                </m:ctrlPr>
              </m:sSubPr>
              <m:e>
                <m:r>
                  <w:rPr>
                    <w:rFonts w:ascii="Cambria Math" w:hAnsi="Cambria Math"/>
                  </w:rPr>
                  <m:t>R</m:t>
                </m:r>
              </m:e>
              <m:sub>
                <m:r>
                  <w:rPr>
                    <w:rFonts w:ascii="Cambria Math" w:hAnsi="Cambria Math"/>
                  </w:rPr>
                  <m:t>кур</m:t>
                </m:r>
              </m:sub>
            </m:sSub>
          </m:num>
          <m:den>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1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 xml:space="preserve">2 </m:t>
                </m:r>
              </m:sub>
            </m:sSub>
            <m:r>
              <w:rPr>
                <w:rFonts w:ascii="Cambria Math" w:hAnsi="Cambria Math"/>
              </w:rPr>
              <m:t>+</m:t>
            </m:r>
            <m:sSub>
              <m:sSubPr>
                <m:ctrlPr>
                  <w:rPr>
                    <w:rFonts w:ascii="Cambria Math" w:hAnsi="Cambria Math"/>
                    <w:i/>
                    <w:lang w:val="en-US"/>
                  </w:rPr>
                </m:ctrlPr>
              </m:sSubPr>
              <m:e>
                <m:r>
                  <w:rPr>
                    <w:rFonts w:ascii="Cambria Math" w:hAnsi="Cambria Math"/>
                    <w:lang w:val="en-US"/>
                  </w:rPr>
                  <m:t>k</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lang w:val="en-US"/>
                  </w:rPr>
                  <m:t>n</m:t>
                </m:r>
                <m:r>
                  <w:rPr>
                    <w:rFonts w:ascii="Cambria Math" w:hAnsi="Cambria Math"/>
                  </w:rPr>
                  <m:t xml:space="preserve"> </m:t>
                </m:r>
              </m:sub>
            </m:sSub>
            <m:r>
              <w:rPr>
                <w:rFonts w:ascii="Cambria Math" w:hAnsi="Cambria Math"/>
              </w:rPr>
              <m:t xml:space="preserve">+ </m:t>
            </m:r>
            <m:sSub>
              <m:sSubPr>
                <m:ctrlPr>
                  <w:rPr>
                    <w:rFonts w:ascii="Cambria Math" w:hAnsi="Cambria Math"/>
                    <w:i/>
                  </w:rPr>
                </m:ctrlPr>
              </m:sSubPr>
              <m:e>
                <m:r>
                  <w:rPr>
                    <w:rFonts w:ascii="Cambria Math" w:hAnsi="Cambria Math"/>
                  </w:rPr>
                  <m:t>k</m:t>
                </m:r>
              </m:e>
              <m:sub>
                <m:r>
                  <w:rPr>
                    <w:rFonts w:ascii="Cambria Math" w:hAnsi="Cambria Math"/>
                  </w:rPr>
                  <m:t xml:space="preserve">пр </m:t>
                </m:r>
              </m:sub>
            </m:sSub>
            <m:r>
              <w:rPr>
                <w:rFonts w:ascii="Cambria Math" w:hAnsi="Cambria Math"/>
              </w:rPr>
              <m:t>+</m:t>
            </m:r>
            <m:sSub>
              <m:sSubPr>
                <m:ctrlPr>
                  <w:rPr>
                    <w:rFonts w:ascii="Cambria Math" w:hAnsi="Cambria Math"/>
                    <w:i/>
                  </w:rPr>
                </m:ctrlPr>
              </m:sSubPr>
              <m:e>
                <m:r>
                  <w:rPr>
                    <w:rFonts w:ascii="Cambria Math" w:hAnsi="Cambria Math"/>
                  </w:rPr>
                  <m:t>k</m:t>
                </m:r>
              </m:e>
              <m:sub>
                <m:r>
                  <w:rPr>
                    <w:rFonts w:ascii="Cambria Math" w:hAnsi="Cambria Math"/>
                  </w:rPr>
                  <m:t>кур1</m:t>
                </m:r>
              </m:sub>
            </m:sSub>
          </m:den>
        </m:f>
      </m:oMath>
    </w:p>
    <w:p w14:paraId="0DE0DEA5" w14:textId="77777777" w:rsidR="003725EF" w:rsidRPr="00DD20C0" w:rsidRDefault="003725EF" w:rsidP="003725EF">
      <w:pPr>
        <w:spacing w:line="360" w:lineRule="auto"/>
        <w:rPr>
          <w:rFonts w:ascii="Times New Roman" w:hAnsi="Times New Roman"/>
          <w:vertAlign w:val="superscript"/>
        </w:rPr>
      </w:pPr>
      <w:r w:rsidRPr="00DD20C0">
        <w:rPr>
          <w:rFonts w:ascii="Times New Roman" w:hAnsi="Times New Roman"/>
          <w:lang w:val="en-US"/>
        </w:rPr>
        <w:t>R</w:t>
      </w:r>
      <w:r w:rsidRPr="00DD20C0">
        <w:rPr>
          <w:rFonts w:ascii="Times New Roman" w:hAnsi="Times New Roman"/>
          <w:vertAlign w:val="subscript"/>
          <w:lang w:val="en-US"/>
        </w:rPr>
        <w:t>j</w:t>
      </w:r>
      <w:r w:rsidRPr="00DD20C0">
        <w:rPr>
          <w:rFonts w:ascii="Times New Roman" w:hAnsi="Times New Roman"/>
          <w:vertAlign w:val="superscript"/>
        </w:rPr>
        <w:t>мод.</w:t>
      </w:r>
      <w:r w:rsidRPr="00DD20C0">
        <w:rPr>
          <w:rFonts w:ascii="Times New Roman" w:hAnsi="Times New Roman"/>
        </w:rPr>
        <w:t xml:space="preserve"> – рейтинговый балл студента </w:t>
      </w:r>
      <w:r w:rsidRPr="00DD20C0">
        <w:rPr>
          <w:rFonts w:ascii="Times New Roman" w:hAnsi="Times New Roman"/>
          <w:lang w:val="en-US"/>
        </w:rPr>
        <w:t>j</w:t>
      </w:r>
      <w:r w:rsidRPr="00DD20C0">
        <w:rPr>
          <w:rFonts w:ascii="Times New Roman" w:hAnsi="Times New Roman"/>
        </w:rPr>
        <w:t xml:space="preserve"> по модулю;</w:t>
      </w:r>
      <w:r w:rsidRPr="00DD20C0">
        <w:rPr>
          <w:rFonts w:ascii="Times New Roman" w:hAnsi="Times New Roman"/>
          <w:vertAlign w:val="superscript"/>
        </w:rPr>
        <w:t xml:space="preserve"> </w:t>
      </w:r>
    </w:p>
    <w:p w14:paraId="06CA2A6D" w14:textId="77777777" w:rsidR="003725EF" w:rsidRPr="00DD20C0" w:rsidRDefault="0011375F" w:rsidP="003725EF">
      <w:pPr>
        <w:spacing w:line="360" w:lineRule="auto"/>
        <w:rPr>
          <w:rFonts w:ascii="Times New Roman" w:eastAsia="Times New Roman" w:hAnsi="Times New Roman"/>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1</m:t>
            </m:r>
          </m:sub>
        </m:sSub>
      </m:oMath>
      <w:r w:rsidR="003725EF" w:rsidRPr="00DD20C0">
        <w:rPr>
          <w:rFonts w:ascii="Times New Roman" w:eastAsia="Times New Roman" w:hAnsi="Times New Roman"/>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2</m:t>
            </m:r>
          </m:sub>
        </m:sSub>
      </m:oMath>
      <w:r w:rsidR="003725EF" w:rsidRPr="00DD20C0">
        <w:rPr>
          <w:rFonts w:ascii="Times New Roman" w:eastAsia="Times New Roman" w:hAnsi="Times New Roman"/>
        </w:rPr>
        <w:t>,…</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lang w:val="en-US"/>
              </w:rPr>
              <m:t>n</m:t>
            </m:r>
          </m:sub>
        </m:sSub>
      </m:oMath>
      <w:r w:rsidR="003725EF" w:rsidRPr="00DD20C0">
        <w:rPr>
          <w:rFonts w:ascii="Times New Roman" w:eastAsia="Times New Roman" w:hAnsi="Times New Roman"/>
        </w:rPr>
        <w:t xml:space="preserve"> – зачетные единицы дисциплин, входящих в модуль, </w:t>
      </w:r>
    </w:p>
    <w:p w14:paraId="14CA39D8" w14:textId="77777777" w:rsidR="003725EF" w:rsidRPr="00DD20C0" w:rsidRDefault="0011375F" w:rsidP="003725EF">
      <w:pPr>
        <w:spacing w:line="360" w:lineRule="auto"/>
        <w:rPr>
          <w:rFonts w:ascii="Times New Roman" w:eastAsia="Times New Roman" w:hAnsi="Times New Roman"/>
        </w:rPr>
      </w:pP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пр</m:t>
            </m:r>
          </m:sub>
        </m:sSub>
      </m:oMath>
      <w:r w:rsidR="003725EF" w:rsidRPr="00DD20C0">
        <w:rPr>
          <w:rFonts w:ascii="Times New Roman" w:eastAsia="Times New Roman" w:hAnsi="Times New Roman"/>
        </w:rPr>
        <w:t xml:space="preserve"> – зачетная единица по практике, </w:t>
      </w:r>
      <m:oMath>
        <m:sSub>
          <m:sSubPr>
            <m:ctrlPr>
              <w:rPr>
                <w:rFonts w:ascii="Cambria Math" w:hAnsi="Cambria Math"/>
                <w:i/>
                <w:vertAlign w:val="superscript"/>
                <w:lang w:val="en-US"/>
              </w:rPr>
            </m:ctrlPr>
          </m:sSubPr>
          <m:e>
            <m:r>
              <w:rPr>
                <w:rFonts w:ascii="Cambria Math" w:hAnsi="Cambria Math"/>
                <w:vertAlign w:val="superscript"/>
                <w:lang w:val="en-US"/>
              </w:rPr>
              <m:t>k</m:t>
            </m:r>
          </m:e>
          <m:sub>
            <m:r>
              <w:rPr>
                <w:rFonts w:ascii="Cambria Math" w:hAnsi="Cambria Math"/>
                <w:vertAlign w:val="superscript"/>
              </w:rPr>
              <m:t>кур</m:t>
            </m:r>
          </m:sub>
        </m:sSub>
      </m:oMath>
      <w:r w:rsidR="003725EF" w:rsidRPr="00DD20C0">
        <w:rPr>
          <w:rFonts w:ascii="Times New Roman" w:eastAsia="Times New Roman" w:hAnsi="Times New Roman"/>
        </w:rPr>
        <w:t xml:space="preserve"> –  зачетная единица по курсовой работе;</w:t>
      </w:r>
    </w:p>
    <w:p w14:paraId="2D19C752" w14:textId="77777777" w:rsidR="003725EF" w:rsidRPr="00DD20C0" w:rsidRDefault="0011375F" w:rsidP="003725EF">
      <w:pPr>
        <w:spacing w:line="360" w:lineRule="auto"/>
        <w:rPr>
          <w:rFonts w:ascii="Times New Roman" w:hAnsi="Times New Roman"/>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1</m:t>
            </m:r>
          </m:sub>
        </m:sSub>
      </m:oMath>
      <w:r w:rsidR="003725EF" w:rsidRPr="00DD20C0">
        <w:rPr>
          <w:rFonts w:ascii="Times New Roman" w:eastAsia="Times New Roman" w:hAnsi="Times New Roman"/>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2</m:t>
            </m:r>
          </m:sub>
        </m:sSub>
      </m:oMath>
      <w:r w:rsidR="003725EF" w:rsidRPr="00DD20C0">
        <w:rPr>
          <w:rFonts w:ascii="Times New Roman" w:eastAsia="Times New Roman" w:hAnsi="Times New Roman"/>
        </w:rPr>
        <w:t xml:space="preserve">, …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lang w:val="en-US"/>
              </w:rPr>
              <m:t>n</m:t>
            </m:r>
          </m:sub>
        </m:sSub>
      </m:oMath>
      <w:r w:rsidR="003725EF" w:rsidRPr="00DD20C0">
        <w:rPr>
          <w:rFonts w:ascii="Times New Roman" w:eastAsia="Times New Roman" w:hAnsi="Times New Roman"/>
        </w:rPr>
        <w:t xml:space="preserve"> – рейтинговые баллы студента по дисциплинам модуля,</w:t>
      </w:r>
    </w:p>
    <w:p w14:paraId="510062F0" w14:textId="77777777" w:rsidR="003725EF" w:rsidRPr="00DD20C0" w:rsidRDefault="0011375F" w:rsidP="003725EF">
      <w:pPr>
        <w:spacing w:line="360" w:lineRule="auto"/>
        <w:rPr>
          <w:rFonts w:ascii="Times New Roman" w:eastAsia="Times New Roman" w:hAnsi="Times New Roman"/>
        </w:rPr>
      </w:pP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пр</m:t>
            </m:r>
          </m:sub>
        </m:sSub>
      </m:oMath>
      <w:r w:rsidR="003725EF" w:rsidRPr="00DD20C0">
        <w:rPr>
          <w:rFonts w:ascii="Times New Roman" w:eastAsia="Times New Roman" w:hAnsi="Times New Roman"/>
        </w:rPr>
        <w:t xml:space="preserve">, </w:t>
      </w:r>
      <m:oMath>
        <m:sSub>
          <m:sSubPr>
            <m:ctrlPr>
              <w:rPr>
                <w:rFonts w:ascii="Cambria Math" w:hAnsi="Cambria Math"/>
                <w:i/>
                <w:vertAlign w:val="superscript"/>
                <w:lang w:val="en-US"/>
              </w:rPr>
            </m:ctrlPr>
          </m:sSubPr>
          <m:e>
            <m:r>
              <w:rPr>
                <w:rFonts w:ascii="Cambria Math" w:hAnsi="Cambria Math"/>
                <w:vertAlign w:val="superscript"/>
                <w:lang w:val="en-US"/>
              </w:rPr>
              <m:t>R</m:t>
            </m:r>
          </m:e>
          <m:sub>
            <m:r>
              <w:rPr>
                <w:rFonts w:ascii="Cambria Math" w:hAnsi="Cambria Math"/>
                <w:vertAlign w:val="superscript"/>
              </w:rPr>
              <m:t>кур</m:t>
            </m:r>
          </m:sub>
        </m:sSub>
      </m:oMath>
      <w:r w:rsidR="003725EF" w:rsidRPr="00DD20C0">
        <w:rPr>
          <w:rFonts w:ascii="Times New Roman" w:eastAsia="Times New Roman" w:hAnsi="Times New Roman"/>
        </w:rPr>
        <w:t xml:space="preserve"> – рейтинговые баллы студента за практику, за курсовую работу, если их выполнение предусмотрено в семестре.</w:t>
      </w:r>
    </w:p>
    <w:p w14:paraId="16E07C56" w14:textId="77777777" w:rsidR="003725EF" w:rsidRDefault="003725EF" w:rsidP="003725EF">
      <w:pPr>
        <w:spacing w:after="0" w:line="240" w:lineRule="auto"/>
        <w:jc w:val="center"/>
        <w:rPr>
          <w:rFonts w:ascii="Times New Roman" w:hAnsi="Times New Roman"/>
          <w:b/>
          <w:sz w:val="24"/>
          <w:szCs w:val="24"/>
          <w:lang w:eastAsia="ru-RU"/>
        </w:rPr>
      </w:pPr>
      <w:r w:rsidRPr="00DD20C0">
        <w:rPr>
          <w:rFonts w:ascii="Times New Roman" w:hAnsi="Times New Roman"/>
        </w:rPr>
        <w:t>Величина среднего рейтинга студента по модулю лежит в пределах от 55 до 100 баллов.</w:t>
      </w:r>
    </w:p>
    <w:p w14:paraId="3D0EBF57" w14:textId="77777777" w:rsidR="00312B51" w:rsidRDefault="00312B51" w:rsidP="000A4E79">
      <w:pPr>
        <w:spacing w:after="0" w:line="240" w:lineRule="auto"/>
        <w:jc w:val="center"/>
        <w:rPr>
          <w:rFonts w:ascii="Times New Roman" w:hAnsi="Times New Roman"/>
          <w:b/>
          <w:sz w:val="24"/>
          <w:szCs w:val="24"/>
          <w:lang w:eastAsia="ru-RU"/>
        </w:rPr>
      </w:pPr>
    </w:p>
    <w:p w14:paraId="79CF4D1C" w14:textId="77777777" w:rsidR="00312B51" w:rsidRDefault="00312B51" w:rsidP="000A4E79">
      <w:pPr>
        <w:spacing w:after="0" w:line="240" w:lineRule="auto"/>
        <w:jc w:val="center"/>
        <w:rPr>
          <w:rFonts w:ascii="Times New Roman" w:hAnsi="Times New Roman"/>
          <w:b/>
          <w:sz w:val="24"/>
          <w:szCs w:val="24"/>
          <w:lang w:eastAsia="ru-RU"/>
        </w:rPr>
      </w:pPr>
    </w:p>
    <w:p w14:paraId="20CE2994" w14:textId="77777777" w:rsidR="00312B51" w:rsidRDefault="00312B51" w:rsidP="000A4E79">
      <w:pPr>
        <w:spacing w:after="0" w:line="240" w:lineRule="auto"/>
        <w:jc w:val="center"/>
        <w:rPr>
          <w:rFonts w:ascii="Times New Roman" w:hAnsi="Times New Roman"/>
          <w:b/>
          <w:sz w:val="24"/>
          <w:szCs w:val="24"/>
          <w:lang w:eastAsia="ru-RU"/>
        </w:rPr>
      </w:pPr>
    </w:p>
    <w:p w14:paraId="201DD6BA" w14:textId="77777777" w:rsidR="00312B51" w:rsidRPr="00312B51" w:rsidRDefault="00312B51" w:rsidP="000A4E79">
      <w:pPr>
        <w:spacing w:after="0" w:line="240" w:lineRule="auto"/>
        <w:jc w:val="center"/>
        <w:rPr>
          <w:rFonts w:ascii="Times New Roman" w:hAnsi="Times New Roman"/>
          <w:b/>
          <w:sz w:val="24"/>
          <w:szCs w:val="24"/>
          <w:lang w:eastAsia="ru-RU"/>
        </w:rPr>
      </w:pPr>
    </w:p>
    <w:p w14:paraId="33C36DBF" w14:textId="77777777" w:rsidR="00852F39" w:rsidRPr="003C092E" w:rsidRDefault="00852F39" w:rsidP="000A4E79">
      <w:pPr>
        <w:spacing w:after="0" w:line="240" w:lineRule="auto"/>
        <w:rPr>
          <w:rFonts w:ascii="Times New Roman" w:hAnsi="Times New Roman"/>
          <w:bCs/>
          <w:i/>
          <w:sz w:val="24"/>
          <w:szCs w:val="24"/>
        </w:rPr>
      </w:pPr>
    </w:p>
    <w:sectPr w:rsidR="00852F39" w:rsidRPr="003C092E" w:rsidSect="003C092E">
      <w:pgSz w:w="11906" w:h="16838"/>
      <w:pgMar w:top="1134" w:right="850" w:bottom="1134" w:left="1701" w:header="709" w:footer="709" w:gutter="0"/>
      <w:pgNumType w:start="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E6535F" w14:textId="77777777" w:rsidR="0011375F" w:rsidRDefault="0011375F" w:rsidP="00CA7167">
      <w:pPr>
        <w:spacing w:after="0" w:line="240" w:lineRule="auto"/>
      </w:pPr>
      <w:r>
        <w:separator/>
      </w:r>
    </w:p>
  </w:endnote>
  <w:endnote w:type="continuationSeparator" w:id="0">
    <w:p w14:paraId="5448FCF2" w14:textId="77777777" w:rsidR="0011375F" w:rsidRDefault="0011375F" w:rsidP="00CA716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TimesNewRoman">
    <w:altName w:val="Times New Roman"/>
    <w:panose1 w:val="00000000000000000000"/>
    <w:charset w:val="80"/>
    <w:family w:val="auto"/>
    <w:notTrueType/>
    <w:pitch w:val="default"/>
    <w:sig w:usb0="00000001" w:usb1="08070000" w:usb2="00000010" w:usb3="00000000" w:csb0="00020000" w:csb1="00000000"/>
  </w:font>
  <w:font w:name="TimesNewRoman,Bold">
    <w:altName w:val="Arial Unicode MS"/>
    <w:panose1 w:val="00000000000000000000"/>
    <w:charset w:val="CC"/>
    <w:family w:val="auto"/>
    <w:notTrueType/>
    <w:pitch w:val="default"/>
    <w:sig w:usb0="00000203" w:usb1="00000000" w:usb2="00000000" w:usb3="00000000" w:csb0="00000005" w:csb1="00000000"/>
  </w:font>
  <w:font w:name="BookAntiqua">
    <w:altName w:val="MS Mincho"/>
    <w:panose1 w:val="00000000000000000000"/>
    <w:charset w:val="80"/>
    <w:family w:val="auto"/>
    <w:notTrueType/>
    <w:pitch w:val="default"/>
    <w:sig w:usb0="00000001" w:usb1="08070000" w:usb2="00000010" w:usb3="00000000" w:csb0="00020000" w:csb1="00000000"/>
  </w:font>
  <w:font w:name="Petersburg-Regular">
    <w:altName w:val="MS Mincho"/>
    <w:panose1 w:val="00000000000000000000"/>
    <w:charset w:val="80"/>
    <w:family w:val="auto"/>
    <w:notTrueType/>
    <w:pitch w:val="default"/>
    <w:sig w:usb0="00000000" w:usb1="08070000" w:usb2="00000010" w:usb3="00000000" w:csb0="00020000" w:csb1="00000000"/>
  </w:font>
  <w:font w:name="Times New Roman Полужирный">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812705860"/>
      <w:docPartObj>
        <w:docPartGallery w:val="Page Numbers (Bottom of Page)"/>
        <w:docPartUnique/>
      </w:docPartObj>
    </w:sdtPr>
    <w:sdtEndPr/>
    <w:sdtContent>
      <w:p w14:paraId="567D169A" w14:textId="77777777" w:rsidR="000463CA" w:rsidRDefault="007B4B68">
        <w:pPr>
          <w:pStyle w:val="ae"/>
          <w:jc w:val="right"/>
        </w:pPr>
        <w:r>
          <w:fldChar w:fldCharType="begin"/>
        </w:r>
        <w:r w:rsidR="000463CA">
          <w:instrText>PAGE   \* MERGEFORMAT</w:instrText>
        </w:r>
        <w:r>
          <w:fldChar w:fldCharType="separate"/>
        </w:r>
        <w:r w:rsidR="000F09B7">
          <w:rPr>
            <w:noProof/>
          </w:rPr>
          <w:t>9</w:t>
        </w:r>
        <w:r>
          <w:rPr>
            <w:noProof/>
          </w:rPr>
          <w:fldChar w:fldCharType="end"/>
        </w:r>
      </w:p>
    </w:sdtContent>
  </w:sdt>
  <w:p w14:paraId="17D8E80A" w14:textId="77777777" w:rsidR="000463CA" w:rsidRDefault="000463CA">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6F6429" w14:textId="77777777" w:rsidR="000463CA" w:rsidRDefault="000463CA">
    <w:pPr>
      <w:pStyle w:val="ae"/>
      <w:jc w:val="right"/>
    </w:pPr>
  </w:p>
  <w:p w14:paraId="63623476" w14:textId="77777777" w:rsidR="000463CA" w:rsidRDefault="000463CA">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132A8" w14:textId="77777777" w:rsidR="000463CA" w:rsidRDefault="007B4B68">
    <w:pPr>
      <w:pStyle w:val="ae"/>
      <w:jc w:val="right"/>
    </w:pPr>
    <w:r>
      <w:fldChar w:fldCharType="begin"/>
    </w:r>
    <w:r w:rsidR="000463CA">
      <w:instrText xml:space="preserve"> PAGE   \* MERGEFORMAT </w:instrText>
    </w:r>
    <w:r>
      <w:fldChar w:fldCharType="separate"/>
    </w:r>
    <w:r w:rsidR="000F09B7">
      <w:rPr>
        <w:noProof/>
      </w:rPr>
      <w:t>50</w:t>
    </w:r>
    <w:r>
      <w:rPr>
        <w:noProof/>
      </w:rPr>
      <w:fldChar w:fldCharType="end"/>
    </w:r>
  </w:p>
  <w:p w14:paraId="6441275A" w14:textId="77777777" w:rsidR="000463CA" w:rsidRDefault="000463CA">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DAF9FC" w14:textId="77777777" w:rsidR="0011375F" w:rsidRDefault="0011375F" w:rsidP="00CA7167">
      <w:pPr>
        <w:spacing w:after="0" w:line="240" w:lineRule="auto"/>
      </w:pPr>
      <w:r>
        <w:separator/>
      </w:r>
    </w:p>
  </w:footnote>
  <w:footnote w:type="continuationSeparator" w:id="0">
    <w:p w14:paraId="17594223" w14:textId="77777777" w:rsidR="0011375F" w:rsidRDefault="0011375F" w:rsidP="00CA716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2D5C50"/>
    <w:multiLevelType w:val="hybridMultilevel"/>
    <w:tmpl w:val="613EE9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055D771A"/>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6550BAB"/>
    <w:multiLevelType w:val="multilevel"/>
    <w:tmpl w:val="E7E83A14"/>
    <w:lvl w:ilvl="0">
      <w:start w:val="1"/>
      <w:numFmt w:val="decimal"/>
      <w:lvlText w:val="%1."/>
      <w:lvlJc w:val="left"/>
      <w:pPr>
        <w:ind w:left="720" w:hanging="360"/>
      </w:pPr>
      <w:rPr>
        <w:rFonts w:cs="Times New Roman" w:hint="default"/>
      </w:rPr>
    </w:lvl>
    <w:lvl w:ilvl="1">
      <w:start w:val="3"/>
      <w:numFmt w:val="decimal"/>
      <w:isLgl/>
      <w:lvlText w:val="%1.%2"/>
      <w:lvlJc w:val="left"/>
      <w:pPr>
        <w:tabs>
          <w:tab w:val="num" w:pos="780"/>
        </w:tabs>
        <w:ind w:left="780" w:hanging="420"/>
      </w:pPr>
      <w:rPr>
        <w:rFonts w:cs="Times New Roman" w:hint="default"/>
      </w:rPr>
    </w:lvl>
    <w:lvl w:ilvl="2">
      <w:start w:val="1"/>
      <w:numFmt w:val="decimalZero"/>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2160"/>
        </w:tabs>
        <w:ind w:left="2160" w:hanging="1800"/>
      </w:pPr>
      <w:rPr>
        <w:rFonts w:cs="Times New Roman" w:hint="default"/>
      </w:rPr>
    </w:lvl>
  </w:abstractNum>
  <w:abstractNum w:abstractNumId="3" w15:restartNumberingAfterBreak="0">
    <w:nsid w:val="0705787F"/>
    <w:multiLevelType w:val="hybridMultilevel"/>
    <w:tmpl w:val="C90EA9BA"/>
    <w:lvl w:ilvl="0" w:tplc="B8D208CC">
      <w:start w:val="1"/>
      <w:numFmt w:val="decimal"/>
      <w:lvlText w:val="%1."/>
      <w:lvlJc w:val="left"/>
      <w:pPr>
        <w:ind w:left="720" w:hanging="360"/>
      </w:pPr>
      <w:rPr>
        <w:rFonts w:ascii="Arial" w:hAnsi="Arial" w:cs="Arial" w:hint="default"/>
        <w:color w:val="454545"/>
        <w:sz w:val="2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C60D54"/>
    <w:multiLevelType w:val="hybridMultilevel"/>
    <w:tmpl w:val="9C58546E"/>
    <w:lvl w:ilvl="0" w:tplc="8C400502">
      <w:start w:val="1"/>
      <w:numFmt w:val="decimal"/>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1F5ED6"/>
    <w:multiLevelType w:val="hybridMultilevel"/>
    <w:tmpl w:val="13424DBA"/>
    <w:lvl w:ilvl="0" w:tplc="2A707A2E">
      <w:start w:val="1"/>
      <w:numFmt w:val="decimal"/>
      <w:lvlText w:val="%1."/>
      <w:lvlJc w:val="left"/>
      <w:pPr>
        <w:ind w:left="360" w:hanging="360"/>
      </w:pPr>
      <w:rPr>
        <w:rFonts w:ascii="Times New Roman" w:hAnsi="Times New Roman" w:cs="Times New Roman" w:hint="default"/>
        <w:b w:val="0"/>
        <w:color w:val="000000"/>
        <w:sz w:val="24"/>
        <w:szCs w:val="24"/>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0CE42E81"/>
    <w:multiLevelType w:val="hybridMultilevel"/>
    <w:tmpl w:val="8DCAF040"/>
    <w:lvl w:ilvl="0" w:tplc="83F49508">
      <w:start w:val="1"/>
      <w:numFmt w:val="decimal"/>
      <w:lvlText w:val="%1."/>
      <w:lvlJc w:val="left"/>
      <w:pPr>
        <w:ind w:left="900" w:hanging="360"/>
      </w:pPr>
      <w:rPr>
        <w:rFonts w:hint="default"/>
        <w:i w:val="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7" w15:restartNumberingAfterBreak="0">
    <w:nsid w:val="122B2231"/>
    <w:multiLevelType w:val="hybridMultilevel"/>
    <w:tmpl w:val="768E8A8A"/>
    <w:lvl w:ilvl="0" w:tplc="B0E854AC">
      <w:start w:val="1"/>
      <w:numFmt w:val="decimal"/>
      <w:lvlText w:val="%1."/>
      <w:lvlJc w:val="left"/>
      <w:pPr>
        <w:ind w:left="720" w:hanging="360"/>
      </w:pPr>
      <w:rPr>
        <w:rFonts w:ascii="Times New Roman" w:hAnsi="Times New Roman" w:cs="Times New Roman" w:hint="default"/>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4A0C12"/>
    <w:multiLevelType w:val="hybridMultilevel"/>
    <w:tmpl w:val="5E30C4AC"/>
    <w:lvl w:ilvl="0" w:tplc="AEFEF62A">
      <w:start w:val="1"/>
      <w:numFmt w:val="decimal"/>
      <w:lvlText w:val="%1."/>
      <w:lvlJc w:val="left"/>
      <w:pPr>
        <w:ind w:left="900" w:hanging="360"/>
      </w:pPr>
      <w:rPr>
        <w:rFonts w:ascii="Courier New" w:hAnsi="Courier New" w:hint="default"/>
        <w:sz w:val="2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15:restartNumberingAfterBreak="0">
    <w:nsid w:val="1F8F736E"/>
    <w:multiLevelType w:val="hybridMultilevel"/>
    <w:tmpl w:val="9CC476BE"/>
    <w:lvl w:ilvl="0" w:tplc="3DBE041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0" w15:restartNumberingAfterBreak="0">
    <w:nsid w:val="205B686B"/>
    <w:multiLevelType w:val="hybridMultilevel"/>
    <w:tmpl w:val="B582CBEA"/>
    <w:lvl w:ilvl="0" w:tplc="3D44A902">
      <w:start w:val="1"/>
      <w:numFmt w:val="bullet"/>
      <w:lvlText w:val=""/>
      <w:lvlJc w:val="left"/>
      <w:pPr>
        <w:ind w:left="720" w:hanging="360"/>
      </w:pPr>
      <w:rPr>
        <w:rFonts w:ascii="Symbol" w:hAnsi="Symbol" w:hint="default"/>
      </w:rPr>
    </w:lvl>
    <w:lvl w:ilvl="1" w:tplc="7B840BAE">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8B01D5C"/>
    <w:multiLevelType w:val="multilevel"/>
    <w:tmpl w:val="E982A7CE"/>
    <w:lvl w:ilvl="0">
      <w:start w:val="1"/>
      <w:numFmt w:val="decimal"/>
      <w:lvlText w:val="%1."/>
      <w:lvlJc w:val="left"/>
      <w:pPr>
        <w:ind w:left="720" w:hanging="360"/>
      </w:pPr>
      <w:rPr>
        <w:i w:val="0"/>
      </w:rPr>
    </w:lvl>
    <w:lvl w:ilvl="1">
      <w:start w:val="4"/>
      <w:numFmt w:val="decimal"/>
      <w:isLgl/>
      <w:lvlText w:val="%1.%2."/>
      <w:lvlJc w:val="left"/>
      <w:pPr>
        <w:ind w:left="1204" w:hanging="495"/>
      </w:pPr>
    </w:lvl>
    <w:lvl w:ilvl="2">
      <w:start w:val="1"/>
      <w:numFmt w:val="decimal"/>
      <w:isLgl/>
      <w:lvlText w:val="%1.%2.%3."/>
      <w:lvlJc w:val="left"/>
      <w:pPr>
        <w:ind w:left="1778" w:hanging="720"/>
      </w:pPr>
    </w:lvl>
    <w:lvl w:ilvl="3">
      <w:start w:val="1"/>
      <w:numFmt w:val="decimal"/>
      <w:isLgl/>
      <w:lvlText w:val="%1.%2.%3.%4."/>
      <w:lvlJc w:val="left"/>
      <w:pPr>
        <w:ind w:left="2127" w:hanging="720"/>
      </w:pPr>
    </w:lvl>
    <w:lvl w:ilvl="4">
      <w:start w:val="1"/>
      <w:numFmt w:val="decimal"/>
      <w:isLgl/>
      <w:lvlText w:val="%1.%2.%3.%4.%5."/>
      <w:lvlJc w:val="left"/>
      <w:pPr>
        <w:ind w:left="2836" w:hanging="1080"/>
      </w:pPr>
    </w:lvl>
    <w:lvl w:ilvl="5">
      <w:start w:val="1"/>
      <w:numFmt w:val="decimal"/>
      <w:isLgl/>
      <w:lvlText w:val="%1.%2.%3.%4.%5.%6."/>
      <w:lvlJc w:val="left"/>
      <w:pPr>
        <w:ind w:left="3185" w:hanging="1080"/>
      </w:pPr>
    </w:lvl>
    <w:lvl w:ilvl="6">
      <w:start w:val="1"/>
      <w:numFmt w:val="decimal"/>
      <w:isLgl/>
      <w:lvlText w:val="%1.%2.%3.%4.%5.%6.%7."/>
      <w:lvlJc w:val="left"/>
      <w:pPr>
        <w:ind w:left="3894" w:hanging="1440"/>
      </w:pPr>
    </w:lvl>
    <w:lvl w:ilvl="7">
      <w:start w:val="1"/>
      <w:numFmt w:val="decimal"/>
      <w:isLgl/>
      <w:lvlText w:val="%1.%2.%3.%4.%5.%6.%7.%8."/>
      <w:lvlJc w:val="left"/>
      <w:pPr>
        <w:ind w:left="4243" w:hanging="1440"/>
      </w:pPr>
    </w:lvl>
    <w:lvl w:ilvl="8">
      <w:start w:val="1"/>
      <w:numFmt w:val="decimal"/>
      <w:isLgl/>
      <w:lvlText w:val="%1.%2.%3.%4.%5.%6.%7.%8.%9."/>
      <w:lvlJc w:val="left"/>
      <w:pPr>
        <w:ind w:left="4952" w:hanging="1800"/>
      </w:pPr>
    </w:lvl>
  </w:abstractNum>
  <w:abstractNum w:abstractNumId="12" w15:restartNumberingAfterBreak="0">
    <w:nsid w:val="2A401F09"/>
    <w:multiLevelType w:val="hybridMultilevel"/>
    <w:tmpl w:val="F6FE3A24"/>
    <w:lvl w:ilvl="0" w:tplc="E1562112">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30BC5B6C"/>
    <w:multiLevelType w:val="hybridMultilevel"/>
    <w:tmpl w:val="25160D90"/>
    <w:lvl w:ilvl="0" w:tplc="3D44A90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34AC72B3"/>
    <w:multiLevelType w:val="multilevel"/>
    <w:tmpl w:val="0060E3CC"/>
    <w:lvl w:ilvl="0">
      <w:start w:val="7"/>
      <w:numFmt w:val="decimal"/>
      <w:lvlText w:val="%1"/>
      <w:lvlJc w:val="left"/>
      <w:pPr>
        <w:ind w:left="360" w:hanging="360"/>
      </w:pPr>
    </w:lvl>
    <w:lvl w:ilvl="1">
      <w:start w:val="1"/>
      <w:numFmt w:val="decimal"/>
      <w:lvlText w:val="%1.%2"/>
      <w:lvlJc w:val="left"/>
      <w:pPr>
        <w:ind w:left="720" w:hanging="360"/>
      </w:pPr>
    </w:lvl>
    <w:lvl w:ilvl="2">
      <w:start w:val="1"/>
      <w:numFmt w:val="decimalZero"/>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5" w15:restartNumberingAfterBreak="0">
    <w:nsid w:val="42050193"/>
    <w:multiLevelType w:val="hybridMultilevel"/>
    <w:tmpl w:val="8D9E5A5E"/>
    <w:lvl w:ilvl="0" w:tplc="5006781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15:restartNumberingAfterBreak="0">
    <w:nsid w:val="421614E5"/>
    <w:multiLevelType w:val="hybridMultilevel"/>
    <w:tmpl w:val="8672258C"/>
    <w:lvl w:ilvl="0" w:tplc="584243C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42447B29"/>
    <w:multiLevelType w:val="hybridMultilevel"/>
    <w:tmpl w:val="F6FE3A24"/>
    <w:lvl w:ilvl="0" w:tplc="E1562112">
      <w:start w:val="1"/>
      <w:numFmt w:val="decimal"/>
      <w:lvlText w:val="%1."/>
      <w:lvlJc w:val="left"/>
      <w:pPr>
        <w:ind w:left="1684" w:hanging="9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8" w15:restartNumberingAfterBreak="0">
    <w:nsid w:val="444C6B45"/>
    <w:multiLevelType w:val="hybridMultilevel"/>
    <w:tmpl w:val="1C5C6466"/>
    <w:lvl w:ilvl="0" w:tplc="E86AD380">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9" w15:restartNumberingAfterBreak="0">
    <w:nsid w:val="4A6A0FF2"/>
    <w:multiLevelType w:val="hybridMultilevel"/>
    <w:tmpl w:val="EA94DA4E"/>
    <w:lvl w:ilvl="0" w:tplc="98A43AD4">
      <w:start w:val="1"/>
      <w:numFmt w:val="decimal"/>
      <w:lvlText w:val="%1."/>
      <w:lvlJc w:val="left"/>
      <w:pPr>
        <w:ind w:left="720" w:hanging="360"/>
      </w:pPr>
      <w:rPr>
        <w:rFonts w:ascii="Times New Roman" w:hAnsi="Times New Roman" w:cs="Times New Roman" w:hint="default"/>
        <w:i w:val="0"/>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A5185B"/>
    <w:multiLevelType w:val="hybridMultilevel"/>
    <w:tmpl w:val="DF788FFC"/>
    <w:lvl w:ilvl="0" w:tplc="F652556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50DC4FDE"/>
    <w:multiLevelType w:val="hybridMultilevel"/>
    <w:tmpl w:val="2F7ADB3C"/>
    <w:lvl w:ilvl="0" w:tplc="245A049C">
      <w:start w:val="7"/>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51915ECF"/>
    <w:multiLevelType w:val="hybridMultilevel"/>
    <w:tmpl w:val="FB4ACDB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9001B87"/>
    <w:multiLevelType w:val="hybridMultilevel"/>
    <w:tmpl w:val="3604BC8E"/>
    <w:lvl w:ilvl="0" w:tplc="4F68D614">
      <w:start w:val="1"/>
      <w:numFmt w:val="decimal"/>
      <w:lvlText w:val="%1."/>
      <w:lvlJc w:val="left"/>
      <w:pPr>
        <w:ind w:left="1069" w:hanging="360"/>
      </w:pPr>
      <w:rPr>
        <w:rFonts w:ascii="Arial" w:hAnsi="Arial" w:cs="Arial" w:hint="default"/>
        <w:color w:val="454545"/>
        <w:sz w:val="23"/>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15:restartNumberingAfterBreak="0">
    <w:nsid w:val="597366DD"/>
    <w:multiLevelType w:val="multilevel"/>
    <w:tmpl w:val="54D4A754"/>
    <w:lvl w:ilvl="0">
      <w:start w:val="1"/>
      <w:numFmt w:val="decimal"/>
      <w:lvlText w:val="%1."/>
      <w:lvlJc w:val="left"/>
      <w:pPr>
        <w:ind w:left="360" w:hanging="360"/>
      </w:pPr>
      <w:rPr>
        <w:rFonts w:cs="Times New Roman" w:hint="default"/>
        <w:sz w:val="24"/>
        <w:szCs w:val="24"/>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25" w15:restartNumberingAfterBreak="0">
    <w:nsid w:val="5D5C61CB"/>
    <w:multiLevelType w:val="hybridMultilevel"/>
    <w:tmpl w:val="EA2EA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62863A7"/>
    <w:multiLevelType w:val="hybridMultilevel"/>
    <w:tmpl w:val="009EF4FA"/>
    <w:lvl w:ilvl="0" w:tplc="9472585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7" w15:restartNumberingAfterBreak="0">
    <w:nsid w:val="69326614"/>
    <w:multiLevelType w:val="multilevel"/>
    <w:tmpl w:val="B0AC63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6D9F3376"/>
    <w:multiLevelType w:val="hybridMultilevel"/>
    <w:tmpl w:val="56E89C90"/>
    <w:lvl w:ilvl="0" w:tplc="0419000F">
      <w:start w:val="1"/>
      <w:numFmt w:val="decimal"/>
      <w:lvlText w:val="%1."/>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E3B24F6"/>
    <w:multiLevelType w:val="hybridMultilevel"/>
    <w:tmpl w:val="4CF0276A"/>
    <w:lvl w:ilvl="0" w:tplc="7BD07648">
      <w:start w:val="1"/>
      <w:numFmt w:val="decimal"/>
      <w:lvlText w:val="%1."/>
      <w:lvlJc w:val="left"/>
      <w:pPr>
        <w:ind w:left="900" w:hanging="360"/>
      </w:pPr>
      <w:rPr>
        <w:rFonts w:hint="default"/>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30" w15:restartNumberingAfterBreak="0">
    <w:nsid w:val="6FAB42A0"/>
    <w:multiLevelType w:val="multilevel"/>
    <w:tmpl w:val="20AE00E8"/>
    <w:lvl w:ilvl="0">
      <w:start w:val="1"/>
      <w:numFmt w:val="decimal"/>
      <w:lvlText w:val="%1."/>
      <w:lvlJc w:val="left"/>
      <w:pPr>
        <w:tabs>
          <w:tab w:val="num" w:pos="454"/>
        </w:tabs>
        <w:ind w:left="454" w:hanging="454"/>
      </w:pPr>
      <w:rPr>
        <w:rFonts w:ascii="Times New Roman" w:hAnsi="Times New Roman" w:cs="Times New Roman" w:hint="default"/>
        <w:sz w:val="24"/>
        <w:szCs w:val="24"/>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1" w15:restartNumberingAfterBreak="0">
    <w:nsid w:val="70954A79"/>
    <w:multiLevelType w:val="hybridMultilevel"/>
    <w:tmpl w:val="27066686"/>
    <w:lvl w:ilvl="0" w:tplc="661218E4">
      <w:start w:val="1"/>
      <w:numFmt w:val="decimal"/>
      <w:lvlText w:val="%1."/>
      <w:lvlJc w:val="left"/>
      <w:pPr>
        <w:ind w:left="1260" w:hanging="360"/>
      </w:pPr>
      <w:rPr>
        <w:rFonts w:hint="default"/>
        <w:color w:val="auto"/>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2" w15:restartNumberingAfterBreak="0">
    <w:nsid w:val="70EA025F"/>
    <w:multiLevelType w:val="hybridMultilevel"/>
    <w:tmpl w:val="6FD813B4"/>
    <w:lvl w:ilvl="0" w:tplc="E8BABEEC">
      <w:start w:val="1"/>
      <w:numFmt w:val="decimal"/>
      <w:lvlText w:val="%1."/>
      <w:lvlJc w:val="left"/>
      <w:pPr>
        <w:ind w:left="1440" w:hanging="360"/>
      </w:pPr>
      <w:rPr>
        <w:rFonts w:hint="default"/>
        <w:sz w:val="24"/>
        <w:szCs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3" w15:restartNumberingAfterBreak="0">
    <w:nsid w:val="78687A07"/>
    <w:multiLevelType w:val="hybridMultilevel"/>
    <w:tmpl w:val="613EE9F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7BD603DD"/>
    <w:multiLevelType w:val="hybridMultilevel"/>
    <w:tmpl w:val="82F8D0A4"/>
    <w:lvl w:ilvl="0" w:tplc="2C7629C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5" w15:restartNumberingAfterBreak="0">
    <w:nsid w:val="7BF2559A"/>
    <w:multiLevelType w:val="hybridMultilevel"/>
    <w:tmpl w:val="72F250B8"/>
    <w:lvl w:ilvl="0" w:tplc="3340810A">
      <w:start w:val="1"/>
      <w:numFmt w:val="decimal"/>
      <w:lvlText w:val="%1."/>
      <w:lvlJc w:val="left"/>
      <w:pPr>
        <w:ind w:left="720"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CEF2594"/>
    <w:multiLevelType w:val="hybridMultilevel"/>
    <w:tmpl w:val="A328C3C2"/>
    <w:lvl w:ilvl="0" w:tplc="E86AD38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24"/>
  </w:num>
  <w:num w:numId="3">
    <w:abstractNumId w:val="30"/>
  </w:num>
  <w:num w:numId="4">
    <w:abstractNumId w:val="22"/>
  </w:num>
  <w:num w:numId="5">
    <w:abstractNumId w:val="36"/>
  </w:num>
  <w:num w:numId="6">
    <w:abstractNumId w:val="1"/>
  </w:num>
  <w:num w:numId="7">
    <w:abstractNumId w:val="35"/>
  </w:num>
  <w:num w:numId="8">
    <w:abstractNumId w:val="10"/>
  </w:num>
  <w:num w:numId="9">
    <w:abstractNumId w:val="28"/>
  </w:num>
  <w:num w:numId="10">
    <w:abstractNumId w:val="18"/>
  </w:num>
  <w:num w:numId="11">
    <w:abstractNumId w:val="16"/>
  </w:num>
  <w:num w:numId="12">
    <w:abstractNumId w:val="29"/>
  </w:num>
  <w:num w:numId="13">
    <w:abstractNumId w:val="13"/>
  </w:num>
  <w:num w:numId="14">
    <w:abstractNumId w:val="4"/>
  </w:num>
  <w:num w:numId="15">
    <w:abstractNumId w:val="7"/>
  </w:num>
  <w:num w:numId="16">
    <w:abstractNumId w:val="19"/>
  </w:num>
  <w:num w:numId="17">
    <w:abstractNumId w:val="25"/>
  </w:num>
  <w:num w:numId="18">
    <w:abstractNumId w:val="26"/>
  </w:num>
  <w:num w:numId="19">
    <w:abstractNumId w:val="12"/>
  </w:num>
  <w:num w:numId="20">
    <w:abstractNumId w:val="17"/>
  </w:num>
  <w:num w:numId="21">
    <w:abstractNumId w:val="34"/>
  </w:num>
  <w:num w:numId="22">
    <w:abstractNumId w:val="8"/>
  </w:num>
  <w:num w:numId="23">
    <w:abstractNumId w:val="27"/>
  </w:num>
  <w:num w:numId="24">
    <w:abstractNumId w:val="1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 w:numId="26">
    <w:abstractNumId w:val="32"/>
  </w:num>
  <w:num w:numId="27">
    <w:abstractNumId w:val="6"/>
  </w:num>
  <w:num w:numId="28">
    <w:abstractNumId w:val="9"/>
  </w:num>
  <w:num w:numId="29">
    <w:abstractNumId w:val="33"/>
  </w:num>
  <w:num w:numId="30">
    <w:abstractNumId w:val="0"/>
  </w:num>
  <w:num w:numId="31">
    <w:abstractNumId w:val="23"/>
  </w:num>
  <w:num w:numId="32">
    <w:abstractNumId w:val="15"/>
  </w:num>
  <w:num w:numId="33">
    <w:abstractNumId w:val="3"/>
  </w:num>
  <w:num w:numId="34">
    <w:abstractNumId w:val="20"/>
  </w:num>
  <w:num w:numId="35">
    <w:abstractNumId w:val="31"/>
  </w:num>
  <w:num w:numId="36">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424B7"/>
    <w:rsid w:val="00000A11"/>
    <w:rsid w:val="00010033"/>
    <w:rsid w:val="0001078F"/>
    <w:rsid w:val="00012C14"/>
    <w:rsid w:val="0001539C"/>
    <w:rsid w:val="00015B8F"/>
    <w:rsid w:val="0001612E"/>
    <w:rsid w:val="00017DEA"/>
    <w:rsid w:val="00020B20"/>
    <w:rsid w:val="000212FC"/>
    <w:rsid w:val="00021513"/>
    <w:rsid w:val="00022129"/>
    <w:rsid w:val="00022627"/>
    <w:rsid w:val="000235EA"/>
    <w:rsid w:val="00023D3E"/>
    <w:rsid w:val="00024D2A"/>
    <w:rsid w:val="00035325"/>
    <w:rsid w:val="000379A4"/>
    <w:rsid w:val="00037F53"/>
    <w:rsid w:val="00040C9D"/>
    <w:rsid w:val="00042C91"/>
    <w:rsid w:val="00042F1F"/>
    <w:rsid w:val="000437F9"/>
    <w:rsid w:val="00043AAF"/>
    <w:rsid w:val="000442B6"/>
    <w:rsid w:val="000463CA"/>
    <w:rsid w:val="000464CA"/>
    <w:rsid w:val="00050CA3"/>
    <w:rsid w:val="0005588F"/>
    <w:rsid w:val="00060344"/>
    <w:rsid w:val="00060AB0"/>
    <w:rsid w:val="00062193"/>
    <w:rsid w:val="000628A5"/>
    <w:rsid w:val="000629DC"/>
    <w:rsid w:val="0006331C"/>
    <w:rsid w:val="0006716F"/>
    <w:rsid w:val="00073895"/>
    <w:rsid w:val="000748D4"/>
    <w:rsid w:val="00074C40"/>
    <w:rsid w:val="00074D2C"/>
    <w:rsid w:val="00075FAF"/>
    <w:rsid w:val="00076CE7"/>
    <w:rsid w:val="00077C49"/>
    <w:rsid w:val="00083837"/>
    <w:rsid w:val="000840CD"/>
    <w:rsid w:val="000874FE"/>
    <w:rsid w:val="00087DD3"/>
    <w:rsid w:val="00091DDC"/>
    <w:rsid w:val="00092470"/>
    <w:rsid w:val="00094551"/>
    <w:rsid w:val="00095AB1"/>
    <w:rsid w:val="000970E6"/>
    <w:rsid w:val="000A05F2"/>
    <w:rsid w:val="000A2B7F"/>
    <w:rsid w:val="000A3C67"/>
    <w:rsid w:val="000A4027"/>
    <w:rsid w:val="000A4E79"/>
    <w:rsid w:val="000A5403"/>
    <w:rsid w:val="000A7767"/>
    <w:rsid w:val="000B15A1"/>
    <w:rsid w:val="000B1620"/>
    <w:rsid w:val="000B736C"/>
    <w:rsid w:val="000C345E"/>
    <w:rsid w:val="000C3F81"/>
    <w:rsid w:val="000C59F3"/>
    <w:rsid w:val="000C763D"/>
    <w:rsid w:val="000C782D"/>
    <w:rsid w:val="000C7F0A"/>
    <w:rsid w:val="000D1B48"/>
    <w:rsid w:val="000D318C"/>
    <w:rsid w:val="000D7349"/>
    <w:rsid w:val="000E1067"/>
    <w:rsid w:val="000E26C3"/>
    <w:rsid w:val="000E7308"/>
    <w:rsid w:val="000E7B8D"/>
    <w:rsid w:val="000F05F5"/>
    <w:rsid w:val="000F09B7"/>
    <w:rsid w:val="000F0CF9"/>
    <w:rsid w:val="000F359C"/>
    <w:rsid w:val="000F4CD8"/>
    <w:rsid w:val="000F605D"/>
    <w:rsid w:val="00100E64"/>
    <w:rsid w:val="00102190"/>
    <w:rsid w:val="001043B9"/>
    <w:rsid w:val="00105403"/>
    <w:rsid w:val="001056B2"/>
    <w:rsid w:val="00106C8D"/>
    <w:rsid w:val="00113740"/>
    <w:rsid w:val="0011375F"/>
    <w:rsid w:val="001140E8"/>
    <w:rsid w:val="00114D70"/>
    <w:rsid w:val="00115ADA"/>
    <w:rsid w:val="001203F8"/>
    <w:rsid w:val="00121583"/>
    <w:rsid w:val="00122207"/>
    <w:rsid w:val="00124095"/>
    <w:rsid w:val="00126565"/>
    <w:rsid w:val="0013018D"/>
    <w:rsid w:val="0013032B"/>
    <w:rsid w:val="0013587D"/>
    <w:rsid w:val="00137F59"/>
    <w:rsid w:val="001419FD"/>
    <w:rsid w:val="0014227C"/>
    <w:rsid w:val="001444E1"/>
    <w:rsid w:val="001459BC"/>
    <w:rsid w:val="0014613F"/>
    <w:rsid w:val="001464DF"/>
    <w:rsid w:val="001512D2"/>
    <w:rsid w:val="00153ED5"/>
    <w:rsid w:val="00166311"/>
    <w:rsid w:val="00166D2B"/>
    <w:rsid w:val="00170278"/>
    <w:rsid w:val="00173A3B"/>
    <w:rsid w:val="001805AE"/>
    <w:rsid w:val="00181ED0"/>
    <w:rsid w:val="001869AC"/>
    <w:rsid w:val="00186A21"/>
    <w:rsid w:val="00186C40"/>
    <w:rsid w:val="00187E82"/>
    <w:rsid w:val="00192DDB"/>
    <w:rsid w:val="001948AC"/>
    <w:rsid w:val="00195013"/>
    <w:rsid w:val="00195B29"/>
    <w:rsid w:val="00196844"/>
    <w:rsid w:val="00197271"/>
    <w:rsid w:val="001972B9"/>
    <w:rsid w:val="00197B98"/>
    <w:rsid w:val="001A0219"/>
    <w:rsid w:val="001A3634"/>
    <w:rsid w:val="001A6466"/>
    <w:rsid w:val="001A77A9"/>
    <w:rsid w:val="001B00A2"/>
    <w:rsid w:val="001B0CD9"/>
    <w:rsid w:val="001B2564"/>
    <w:rsid w:val="001C4F99"/>
    <w:rsid w:val="001C5C16"/>
    <w:rsid w:val="001C7CB1"/>
    <w:rsid w:val="001D6B34"/>
    <w:rsid w:val="001D763A"/>
    <w:rsid w:val="001E0244"/>
    <w:rsid w:val="001E4E3A"/>
    <w:rsid w:val="001E53F8"/>
    <w:rsid w:val="001E543F"/>
    <w:rsid w:val="001E5AD2"/>
    <w:rsid w:val="001E682D"/>
    <w:rsid w:val="001F37E8"/>
    <w:rsid w:val="001F5DD1"/>
    <w:rsid w:val="00202095"/>
    <w:rsid w:val="0020278F"/>
    <w:rsid w:val="0020314E"/>
    <w:rsid w:val="00203C2D"/>
    <w:rsid w:val="00204305"/>
    <w:rsid w:val="002111BF"/>
    <w:rsid w:val="00215BD3"/>
    <w:rsid w:val="00223E3B"/>
    <w:rsid w:val="002246E9"/>
    <w:rsid w:val="0022609C"/>
    <w:rsid w:val="00227A71"/>
    <w:rsid w:val="00233482"/>
    <w:rsid w:val="00236B84"/>
    <w:rsid w:val="00240F5C"/>
    <w:rsid w:val="002413C8"/>
    <w:rsid w:val="00242947"/>
    <w:rsid w:val="0024578A"/>
    <w:rsid w:val="002508F5"/>
    <w:rsid w:val="00255EA5"/>
    <w:rsid w:val="00261969"/>
    <w:rsid w:val="00265BBA"/>
    <w:rsid w:val="002669D4"/>
    <w:rsid w:val="00272381"/>
    <w:rsid w:val="002755BF"/>
    <w:rsid w:val="00280E34"/>
    <w:rsid w:val="00283884"/>
    <w:rsid w:val="00285D69"/>
    <w:rsid w:val="0029039B"/>
    <w:rsid w:val="002937C8"/>
    <w:rsid w:val="00296799"/>
    <w:rsid w:val="0029785C"/>
    <w:rsid w:val="002A0B87"/>
    <w:rsid w:val="002A1F96"/>
    <w:rsid w:val="002A38FB"/>
    <w:rsid w:val="002B0124"/>
    <w:rsid w:val="002B2859"/>
    <w:rsid w:val="002C0350"/>
    <w:rsid w:val="002C0B1A"/>
    <w:rsid w:val="002C2312"/>
    <w:rsid w:val="002C330B"/>
    <w:rsid w:val="002C3BFF"/>
    <w:rsid w:val="002C5843"/>
    <w:rsid w:val="002C6705"/>
    <w:rsid w:val="002C6E07"/>
    <w:rsid w:val="002D32AB"/>
    <w:rsid w:val="002D3654"/>
    <w:rsid w:val="002D55E0"/>
    <w:rsid w:val="002E436A"/>
    <w:rsid w:val="002E4854"/>
    <w:rsid w:val="002E6D8E"/>
    <w:rsid w:val="002E7F17"/>
    <w:rsid w:val="002F245F"/>
    <w:rsid w:val="002F2DEB"/>
    <w:rsid w:val="002F4740"/>
    <w:rsid w:val="00300DC0"/>
    <w:rsid w:val="00305D70"/>
    <w:rsid w:val="0030652F"/>
    <w:rsid w:val="00307C1F"/>
    <w:rsid w:val="00307DEA"/>
    <w:rsid w:val="00310EB2"/>
    <w:rsid w:val="00312B51"/>
    <w:rsid w:val="00314236"/>
    <w:rsid w:val="003162E3"/>
    <w:rsid w:val="00322C15"/>
    <w:rsid w:val="00323346"/>
    <w:rsid w:val="00323B2C"/>
    <w:rsid w:val="00323FE3"/>
    <w:rsid w:val="00324F2D"/>
    <w:rsid w:val="00327DF3"/>
    <w:rsid w:val="003335B7"/>
    <w:rsid w:val="00334A9D"/>
    <w:rsid w:val="00335510"/>
    <w:rsid w:val="00335FD8"/>
    <w:rsid w:val="00336A66"/>
    <w:rsid w:val="00343245"/>
    <w:rsid w:val="0034441A"/>
    <w:rsid w:val="003458BA"/>
    <w:rsid w:val="003478E8"/>
    <w:rsid w:val="0035093C"/>
    <w:rsid w:val="003513AE"/>
    <w:rsid w:val="003529D8"/>
    <w:rsid w:val="003558FB"/>
    <w:rsid w:val="0035720D"/>
    <w:rsid w:val="003620A1"/>
    <w:rsid w:val="0036521D"/>
    <w:rsid w:val="00365C95"/>
    <w:rsid w:val="00365CF5"/>
    <w:rsid w:val="0036646F"/>
    <w:rsid w:val="0036686A"/>
    <w:rsid w:val="00367247"/>
    <w:rsid w:val="003702BD"/>
    <w:rsid w:val="00370DCC"/>
    <w:rsid w:val="003725EF"/>
    <w:rsid w:val="003802B8"/>
    <w:rsid w:val="003805B5"/>
    <w:rsid w:val="00380C69"/>
    <w:rsid w:val="00380DF1"/>
    <w:rsid w:val="00381040"/>
    <w:rsid w:val="003834C1"/>
    <w:rsid w:val="00391E38"/>
    <w:rsid w:val="003952FB"/>
    <w:rsid w:val="0039618F"/>
    <w:rsid w:val="003973E1"/>
    <w:rsid w:val="00397F06"/>
    <w:rsid w:val="00397F2C"/>
    <w:rsid w:val="003A1069"/>
    <w:rsid w:val="003A21CA"/>
    <w:rsid w:val="003A24F9"/>
    <w:rsid w:val="003A36FE"/>
    <w:rsid w:val="003A447E"/>
    <w:rsid w:val="003A4747"/>
    <w:rsid w:val="003A485B"/>
    <w:rsid w:val="003A4BE1"/>
    <w:rsid w:val="003A570B"/>
    <w:rsid w:val="003A631F"/>
    <w:rsid w:val="003A7D02"/>
    <w:rsid w:val="003A7D69"/>
    <w:rsid w:val="003B1F7D"/>
    <w:rsid w:val="003B3DAD"/>
    <w:rsid w:val="003B48BD"/>
    <w:rsid w:val="003B68FF"/>
    <w:rsid w:val="003C092E"/>
    <w:rsid w:val="003C3305"/>
    <w:rsid w:val="003C3F17"/>
    <w:rsid w:val="003C4639"/>
    <w:rsid w:val="003C53D2"/>
    <w:rsid w:val="003E2860"/>
    <w:rsid w:val="003F1A1F"/>
    <w:rsid w:val="003F4238"/>
    <w:rsid w:val="003F7232"/>
    <w:rsid w:val="003F7EC7"/>
    <w:rsid w:val="0040475C"/>
    <w:rsid w:val="00404AE7"/>
    <w:rsid w:val="0040748F"/>
    <w:rsid w:val="00410185"/>
    <w:rsid w:val="00410CAA"/>
    <w:rsid w:val="00411ADD"/>
    <w:rsid w:val="00413BCC"/>
    <w:rsid w:val="0041524A"/>
    <w:rsid w:val="00415C7C"/>
    <w:rsid w:val="00420857"/>
    <w:rsid w:val="004225A4"/>
    <w:rsid w:val="00427BEF"/>
    <w:rsid w:val="00431964"/>
    <w:rsid w:val="00437D10"/>
    <w:rsid w:val="00442F3F"/>
    <w:rsid w:val="00443F26"/>
    <w:rsid w:val="00444499"/>
    <w:rsid w:val="004457BE"/>
    <w:rsid w:val="00447621"/>
    <w:rsid w:val="0044796E"/>
    <w:rsid w:val="0045037E"/>
    <w:rsid w:val="00452E82"/>
    <w:rsid w:val="004551EE"/>
    <w:rsid w:val="0045583C"/>
    <w:rsid w:val="00456661"/>
    <w:rsid w:val="0045669A"/>
    <w:rsid w:val="00461592"/>
    <w:rsid w:val="00463B74"/>
    <w:rsid w:val="00466E62"/>
    <w:rsid w:val="00470708"/>
    <w:rsid w:val="00471D20"/>
    <w:rsid w:val="00473200"/>
    <w:rsid w:val="00473780"/>
    <w:rsid w:val="00474C30"/>
    <w:rsid w:val="00475507"/>
    <w:rsid w:val="00480D89"/>
    <w:rsid w:val="004810C2"/>
    <w:rsid w:val="0048120C"/>
    <w:rsid w:val="004817A7"/>
    <w:rsid w:val="00481BE0"/>
    <w:rsid w:val="0048208C"/>
    <w:rsid w:val="0048222B"/>
    <w:rsid w:val="004831E0"/>
    <w:rsid w:val="0048361B"/>
    <w:rsid w:val="00487B77"/>
    <w:rsid w:val="00490F69"/>
    <w:rsid w:val="0049408B"/>
    <w:rsid w:val="004A13A5"/>
    <w:rsid w:val="004A30A2"/>
    <w:rsid w:val="004A683B"/>
    <w:rsid w:val="004B0B76"/>
    <w:rsid w:val="004B2ECB"/>
    <w:rsid w:val="004B58D4"/>
    <w:rsid w:val="004B6904"/>
    <w:rsid w:val="004C06A9"/>
    <w:rsid w:val="004C39AF"/>
    <w:rsid w:val="004C534C"/>
    <w:rsid w:val="004C5C86"/>
    <w:rsid w:val="004C7E4E"/>
    <w:rsid w:val="004D1D18"/>
    <w:rsid w:val="004D5381"/>
    <w:rsid w:val="004E11CF"/>
    <w:rsid w:val="004E13F8"/>
    <w:rsid w:val="004E67D0"/>
    <w:rsid w:val="004E7E73"/>
    <w:rsid w:val="004F04BE"/>
    <w:rsid w:val="004F23B4"/>
    <w:rsid w:val="004F2F5F"/>
    <w:rsid w:val="004F6BF2"/>
    <w:rsid w:val="00501004"/>
    <w:rsid w:val="00503134"/>
    <w:rsid w:val="00510D7C"/>
    <w:rsid w:val="005112C1"/>
    <w:rsid w:val="00512444"/>
    <w:rsid w:val="005168BA"/>
    <w:rsid w:val="0052096B"/>
    <w:rsid w:val="00520F71"/>
    <w:rsid w:val="0052130B"/>
    <w:rsid w:val="0053146F"/>
    <w:rsid w:val="00536B8A"/>
    <w:rsid w:val="00540B13"/>
    <w:rsid w:val="005431E1"/>
    <w:rsid w:val="005444F5"/>
    <w:rsid w:val="00544989"/>
    <w:rsid w:val="00547E3E"/>
    <w:rsid w:val="00550A1B"/>
    <w:rsid w:val="005529DD"/>
    <w:rsid w:val="00553D51"/>
    <w:rsid w:val="00554186"/>
    <w:rsid w:val="005607E5"/>
    <w:rsid w:val="00563069"/>
    <w:rsid w:val="005641C2"/>
    <w:rsid w:val="005665E9"/>
    <w:rsid w:val="005673D0"/>
    <w:rsid w:val="005713F8"/>
    <w:rsid w:val="00575697"/>
    <w:rsid w:val="00582EAA"/>
    <w:rsid w:val="00584D72"/>
    <w:rsid w:val="00586E1A"/>
    <w:rsid w:val="00587D1E"/>
    <w:rsid w:val="00596326"/>
    <w:rsid w:val="005A0F47"/>
    <w:rsid w:val="005A4394"/>
    <w:rsid w:val="005A5053"/>
    <w:rsid w:val="005B2A92"/>
    <w:rsid w:val="005B4786"/>
    <w:rsid w:val="005B4F03"/>
    <w:rsid w:val="005B5175"/>
    <w:rsid w:val="005C087D"/>
    <w:rsid w:val="005C09D1"/>
    <w:rsid w:val="005C2AB8"/>
    <w:rsid w:val="005C7B7E"/>
    <w:rsid w:val="005D080C"/>
    <w:rsid w:val="005D0ABF"/>
    <w:rsid w:val="005D11F8"/>
    <w:rsid w:val="005D1F37"/>
    <w:rsid w:val="005D4B6E"/>
    <w:rsid w:val="005D6ABA"/>
    <w:rsid w:val="005E4EC4"/>
    <w:rsid w:val="005E5A5A"/>
    <w:rsid w:val="005E5D5B"/>
    <w:rsid w:val="005E6815"/>
    <w:rsid w:val="005F4519"/>
    <w:rsid w:val="005F452A"/>
    <w:rsid w:val="0060146A"/>
    <w:rsid w:val="006020D2"/>
    <w:rsid w:val="006039BF"/>
    <w:rsid w:val="0060445A"/>
    <w:rsid w:val="00606812"/>
    <w:rsid w:val="00606D16"/>
    <w:rsid w:val="00607309"/>
    <w:rsid w:val="006075B1"/>
    <w:rsid w:val="00611933"/>
    <w:rsid w:val="00615601"/>
    <w:rsid w:val="0061572E"/>
    <w:rsid w:val="00616706"/>
    <w:rsid w:val="00616A72"/>
    <w:rsid w:val="00624D01"/>
    <w:rsid w:val="00627B74"/>
    <w:rsid w:val="00635D42"/>
    <w:rsid w:val="006426D4"/>
    <w:rsid w:val="00642920"/>
    <w:rsid w:val="0064518A"/>
    <w:rsid w:val="00645827"/>
    <w:rsid w:val="00645987"/>
    <w:rsid w:val="00651820"/>
    <w:rsid w:val="0065362E"/>
    <w:rsid w:val="006618A3"/>
    <w:rsid w:val="00662E8B"/>
    <w:rsid w:val="0066380F"/>
    <w:rsid w:val="00663BCC"/>
    <w:rsid w:val="00672303"/>
    <w:rsid w:val="006727AE"/>
    <w:rsid w:val="006814DB"/>
    <w:rsid w:val="00685A7B"/>
    <w:rsid w:val="00691044"/>
    <w:rsid w:val="00694343"/>
    <w:rsid w:val="00695872"/>
    <w:rsid w:val="006967AD"/>
    <w:rsid w:val="006B266D"/>
    <w:rsid w:val="006B3310"/>
    <w:rsid w:val="006B4B73"/>
    <w:rsid w:val="006B7859"/>
    <w:rsid w:val="006C10A5"/>
    <w:rsid w:val="006C5D80"/>
    <w:rsid w:val="006D05EB"/>
    <w:rsid w:val="006D1B8B"/>
    <w:rsid w:val="006D2CD5"/>
    <w:rsid w:val="006D408C"/>
    <w:rsid w:val="006D49ED"/>
    <w:rsid w:val="006E36EB"/>
    <w:rsid w:val="006E4113"/>
    <w:rsid w:val="006E62D8"/>
    <w:rsid w:val="006E7AFC"/>
    <w:rsid w:val="006F0F14"/>
    <w:rsid w:val="006F231E"/>
    <w:rsid w:val="006F53B0"/>
    <w:rsid w:val="006F53D9"/>
    <w:rsid w:val="006F79FE"/>
    <w:rsid w:val="007023A8"/>
    <w:rsid w:val="00702A5B"/>
    <w:rsid w:val="00710F86"/>
    <w:rsid w:val="007117DB"/>
    <w:rsid w:val="007137DF"/>
    <w:rsid w:val="007140D8"/>
    <w:rsid w:val="00715774"/>
    <w:rsid w:val="007157F3"/>
    <w:rsid w:val="0071649B"/>
    <w:rsid w:val="00720DB8"/>
    <w:rsid w:val="00721982"/>
    <w:rsid w:val="007220EB"/>
    <w:rsid w:val="00722937"/>
    <w:rsid w:val="007243BC"/>
    <w:rsid w:val="007256AC"/>
    <w:rsid w:val="007261D9"/>
    <w:rsid w:val="00726938"/>
    <w:rsid w:val="00730063"/>
    <w:rsid w:val="007307E4"/>
    <w:rsid w:val="00730AB0"/>
    <w:rsid w:val="00732567"/>
    <w:rsid w:val="0073305F"/>
    <w:rsid w:val="00736286"/>
    <w:rsid w:val="00737E4D"/>
    <w:rsid w:val="007458BA"/>
    <w:rsid w:val="00747CB8"/>
    <w:rsid w:val="00753BA0"/>
    <w:rsid w:val="00754B8E"/>
    <w:rsid w:val="00756224"/>
    <w:rsid w:val="00756EF9"/>
    <w:rsid w:val="007627A1"/>
    <w:rsid w:val="00762FE1"/>
    <w:rsid w:val="0076486C"/>
    <w:rsid w:val="00771F0D"/>
    <w:rsid w:val="00772F5B"/>
    <w:rsid w:val="00780788"/>
    <w:rsid w:val="007809EA"/>
    <w:rsid w:val="00783103"/>
    <w:rsid w:val="00783D69"/>
    <w:rsid w:val="00786075"/>
    <w:rsid w:val="007866C8"/>
    <w:rsid w:val="0079026C"/>
    <w:rsid w:val="00792866"/>
    <w:rsid w:val="00793025"/>
    <w:rsid w:val="00796879"/>
    <w:rsid w:val="007A0E16"/>
    <w:rsid w:val="007B1F62"/>
    <w:rsid w:val="007B2BEA"/>
    <w:rsid w:val="007B4B68"/>
    <w:rsid w:val="007B503A"/>
    <w:rsid w:val="007B6CE0"/>
    <w:rsid w:val="007B7498"/>
    <w:rsid w:val="007C1D5E"/>
    <w:rsid w:val="007D3C09"/>
    <w:rsid w:val="007D4BE7"/>
    <w:rsid w:val="007D6A48"/>
    <w:rsid w:val="007D7CEA"/>
    <w:rsid w:val="007E28A4"/>
    <w:rsid w:val="007E28AA"/>
    <w:rsid w:val="007E4AEF"/>
    <w:rsid w:val="007E56C6"/>
    <w:rsid w:val="007E7028"/>
    <w:rsid w:val="007E7AFB"/>
    <w:rsid w:val="007F1D13"/>
    <w:rsid w:val="007F2B6D"/>
    <w:rsid w:val="007F3D99"/>
    <w:rsid w:val="007F4BE2"/>
    <w:rsid w:val="007F52B3"/>
    <w:rsid w:val="007F5971"/>
    <w:rsid w:val="00802509"/>
    <w:rsid w:val="008026E2"/>
    <w:rsid w:val="008034FB"/>
    <w:rsid w:val="00804858"/>
    <w:rsid w:val="0080493A"/>
    <w:rsid w:val="00805DCE"/>
    <w:rsid w:val="00807C52"/>
    <w:rsid w:val="00811811"/>
    <w:rsid w:val="008119E6"/>
    <w:rsid w:val="0081308E"/>
    <w:rsid w:val="008137E1"/>
    <w:rsid w:val="008139E4"/>
    <w:rsid w:val="008141A8"/>
    <w:rsid w:val="00814B6E"/>
    <w:rsid w:val="00815890"/>
    <w:rsid w:val="00815B1D"/>
    <w:rsid w:val="00816F4C"/>
    <w:rsid w:val="0082277A"/>
    <w:rsid w:val="00822888"/>
    <w:rsid w:val="00823815"/>
    <w:rsid w:val="00827665"/>
    <w:rsid w:val="008277CF"/>
    <w:rsid w:val="00833633"/>
    <w:rsid w:val="00833C3B"/>
    <w:rsid w:val="00835EF7"/>
    <w:rsid w:val="0083657D"/>
    <w:rsid w:val="00837C3F"/>
    <w:rsid w:val="0084081E"/>
    <w:rsid w:val="008409AE"/>
    <w:rsid w:val="00841AB4"/>
    <w:rsid w:val="00842D33"/>
    <w:rsid w:val="00843D2E"/>
    <w:rsid w:val="008509FC"/>
    <w:rsid w:val="00852168"/>
    <w:rsid w:val="00852B82"/>
    <w:rsid w:val="00852F39"/>
    <w:rsid w:val="008542F1"/>
    <w:rsid w:val="008575A4"/>
    <w:rsid w:val="00860C86"/>
    <w:rsid w:val="00862073"/>
    <w:rsid w:val="008621B5"/>
    <w:rsid w:val="0086265F"/>
    <w:rsid w:val="00863236"/>
    <w:rsid w:val="00863F3D"/>
    <w:rsid w:val="0086709B"/>
    <w:rsid w:val="00867946"/>
    <w:rsid w:val="008710D2"/>
    <w:rsid w:val="00872257"/>
    <w:rsid w:val="008812A3"/>
    <w:rsid w:val="008830C7"/>
    <w:rsid w:val="00884A8A"/>
    <w:rsid w:val="00885A28"/>
    <w:rsid w:val="00885A90"/>
    <w:rsid w:val="008870A5"/>
    <w:rsid w:val="00887FC1"/>
    <w:rsid w:val="00887FF9"/>
    <w:rsid w:val="008914EE"/>
    <w:rsid w:val="008915F8"/>
    <w:rsid w:val="00892674"/>
    <w:rsid w:val="008938C6"/>
    <w:rsid w:val="00897B0C"/>
    <w:rsid w:val="008A06A1"/>
    <w:rsid w:val="008A4A43"/>
    <w:rsid w:val="008A54B6"/>
    <w:rsid w:val="008A6F0A"/>
    <w:rsid w:val="008B040C"/>
    <w:rsid w:val="008B0A91"/>
    <w:rsid w:val="008B347B"/>
    <w:rsid w:val="008B5742"/>
    <w:rsid w:val="008B5F70"/>
    <w:rsid w:val="008C0096"/>
    <w:rsid w:val="008C0DD0"/>
    <w:rsid w:val="008C4F9A"/>
    <w:rsid w:val="008C7843"/>
    <w:rsid w:val="008D3A50"/>
    <w:rsid w:val="008D5566"/>
    <w:rsid w:val="008D6A9C"/>
    <w:rsid w:val="008E0478"/>
    <w:rsid w:val="008E1F24"/>
    <w:rsid w:val="008E448F"/>
    <w:rsid w:val="008E554E"/>
    <w:rsid w:val="008E5FBE"/>
    <w:rsid w:val="008F0581"/>
    <w:rsid w:val="008F2306"/>
    <w:rsid w:val="008F2A7C"/>
    <w:rsid w:val="008F2C2E"/>
    <w:rsid w:val="008F3FF6"/>
    <w:rsid w:val="008F410F"/>
    <w:rsid w:val="008F4D7A"/>
    <w:rsid w:val="00901268"/>
    <w:rsid w:val="00906A6A"/>
    <w:rsid w:val="00916A16"/>
    <w:rsid w:val="00917867"/>
    <w:rsid w:val="009201CA"/>
    <w:rsid w:val="00923C10"/>
    <w:rsid w:val="00936E11"/>
    <w:rsid w:val="0093758B"/>
    <w:rsid w:val="009434FB"/>
    <w:rsid w:val="00943EFC"/>
    <w:rsid w:val="00944270"/>
    <w:rsid w:val="0095027E"/>
    <w:rsid w:val="00951284"/>
    <w:rsid w:val="009529DA"/>
    <w:rsid w:val="00952CE8"/>
    <w:rsid w:val="009557BE"/>
    <w:rsid w:val="0095722E"/>
    <w:rsid w:val="00960CAC"/>
    <w:rsid w:val="009633E5"/>
    <w:rsid w:val="009649CC"/>
    <w:rsid w:val="009661C3"/>
    <w:rsid w:val="00972000"/>
    <w:rsid w:val="00975130"/>
    <w:rsid w:val="00975A4B"/>
    <w:rsid w:val="00976604"/>
    <w:rsid w:val="009801E9"/>
    <w:rsid w:val="00981269"/>
    <w:rsid w:val="0098389F"/>
    <w:rsid w:val="0098475F"/>
    <w:rsid w:val="00986585"/>
    <w:rsid w:val="009900DE"/>
    <w:rsid w:val="009921BC"/>
    <w:rsid w:val="00992949"/>
    <w:rsid w:val="009A0BF6"/>
    <w:rsid w:val="009A2FD0"/>
    <w:rsid w:val="009A338C"/>
    <w:rsid w:val="009B01E2"/>
    <w:rsid w:val="009B0B74"/>
    <w:rsid w:val="009B5209"/>
    <w:rsid w:val="009C09BD"/>
    <w:rsid w:val="009C0D31"/>
    <w:rsid w:val="009C39C5"/>
    <w:rsid w:val="009D09A6"/>
    <w:rsid w:val="009D0D07"/>
    <w:rsid w:val="009D123D"/>
    <w:rsid w:val="009D131E"/>
    <w:rsid w:val="009D1D48"/>
    <w:rsid w:val="009E39D8"/>
    <w:rsid w:val="009E5CE1"/>
    <w:rsid w:val="009E793F"/>
    <w:rsid w:val="009F6266"/>
    <w:rsid w:val="009F6A00"/>
    <w:rsid w:val="009F7CFD"/>
    <w:rsid w:val="009F7ED5"/>
    <w:rsid w:val="00A00962"/>
    <w:rsid w:val="00A04E64"/>
    <w:rsid w:val="00A05387"/>
    <w:rsid w:val="00A063F5"/>
    <w:rsid w:val="00A1013E"/>
    <w:rsid w:val="00A1097A"/>
    <w:rsid w:val="00A157C4"/>
    <w:rsid w:val="00A163A8"/>
    <w:rsid w:val="00A20BB3"/>
    <w:rsid w:val="00A24E06"/>
    <w:rsid w:val="00A33E92"/>
    <w:rsid w:val="00A340F6"/>
    <w:rsid w:val="00A368EA"/>
    <w:rsid w:val="00A374C1"/>
    <w:rsid w:val="00A37AA6"/>
    <w:rsid w:val="00A41D66"/>
    <w:rsid w:val="00A4300C"/>
    <w:rsid w:val="00A45C03"/>
    <w:rsid w:val="00A516A4"/>
    <w:rsid w:val="00A55BA0"/>
    <w:rsid w:val="00A572B2"/>
    <w:rsid w:val="00A61EAB"/>
    <w:rsid w:val="00A63455"/>
    <w:rsid w:val="00A65A13"/>
    <w:rsid w:val="00A66253"/>
    <w:rsid w:val="00A77005"/>
    <w:rsid w:val="00A81EA5"/>
    <w:rsid w:val="00A83061"/>
    <w:rsid w:val="00A831A3"/>
    <w:rsid w:val="00A90220"/>
    <w:rsid w:val="00A96296"/>
    <w:rsid w:val="00A96DBB"/>
    <w:rsid w:val="00AA0C7A"/>
    <w:rsid w:val="00AA1DEE"/>
    <w:rsid w:val="00AA20C6"/>
    <w:rsid w:val="00AA3688"/>
    <w:rsid w:val="00AA4667"/>
    <w:rsid w:val="00AA6C0D"/>
    <w:rsid w:val="00AA7375"/>
    <w:rsid w:val="00AB1F2F"/>
    <w:rsid w:val="00AB3AAE"/>
    <w:rsid w:val="00AC158E"/>
    <w:rsid w:val="00AC1B6F"/>
    <w:rsid w:val="00AC2A5F"/>
    <w:rsid w:val="00AC3C04"/>
    <w:rsid w:val="00AC485C"/>
    <w:rsid w:val="00AC5760"/>
    <w:rsid w:val="00AD2332"/>
    <w:rsid w:val="00AD3326"/>
    <w:rsid w:val="00AD6C6B"/>
    <w:rsid w:val="00AE0A38"/>
    <w:rsid w:val="00AE0ED8"/>
    <w:rsid w:val="00AE52D3"/>
    <w:rsid w:val="00AE70C9"/>
    <w:rsid w:val="00AF6154"/>
    <w:rsid w:val="00AF623B"/>
    <w:rsid w:val="00AF67EC"/>
    <w:rsid w:val="00B0005B"/>
    <w:rsid w:val="00B0008E"/>
    <w:rsid w:val="00B02D98"/>
    <w:rsid w:val="00B051C3"/>
    <w:rsid w:val="00B07A7D"/>
    <w:rsid w:val="00B156BE"/>
    <w:rsid w:val="00B15A36"/>
    <w:rsid w:val="00B16C51"/>
    <w:rsid w:val="00B21AC6"/>
    <w:rsid w:val="00B30DB9"/>
    <w:rsid w:val="00B3491A"/>
    <w:rsid w:val="00B34D18"/>
    <w:rsid w:val="00B34E9F"/>
    <w:rsid w:val="00B353BD"/>
    <w:rsid w:val="00B36731"/>
    <w:rsid w:val="00B377F9"/>
    <w:rsid w:val="00B41202"/>
    <w:rsid w:val="00B456E0"/>
    <w:rsid w:val="00B45F98"/>
    <w:rsid w:val="00B5156F"/>
    <w:rsid w:val="00B51BCF"/>
    <w:rsid w:val="00B5595E"/>
    <w:rsid w:val="00B55CB3"/>
    <w:rsid w:val="00B61C4F"/>
    <w:rsid w:val="00B66DD4"/>
    <w:rsid w:val="00B719E0"/>
    <w:rsid w:val="00B71E85"/>
    <w:rsid w:val="00B7575F"/>
    <w:rsid w:val="00B75B1F"/>
    <w:rsid w:val="00B81FF6"/>
    <w:rsid w:val="00B83569"/>
    <w:rsid w:val="00B8553E"/>
    <w:rsid w:val="00B86D85"/>
    <w:rsid w:val="00B92C43"/>
    <w:rsid w:val="00B9673E"/>
    <w:rsid w:val="00BA27AC"/>
    <w:rsid w:val="00BA61CB"/>
    <w:rsid w:val="00BA7643"/>
    <w:rsid w:val="00BB046A"/>
    <w:rsid w:val="00BB09C3"/>
    <w:rsid w:val="00BB1488"/>
    <w:rsid w:val="00BB622C"/>
    <w:rsid w:val="00BC128E"/>
    <w:rsid w:val="00BD0BE2"/>
    <w:rsid w:val="00BD34AC"/>
    <w:rsid w:val="00BD6F79"/>
    <w:rsid w:val="00BD71A8"/>
    <w:rsid w:val="00BE0F8B"/>
    <w:rsid w:val="00BE1E13"/>
    <w:rsid w:val="00BE278B"/>
    <w:rsid w:val="00BE3A95"/>
    <w:rsid w:val="00BE5B92"/>
    <w:rsid w:val="00BF17B2"/>
    <w:rsid w:val="00BF1EED"/>
    <w:rsid w:val="00BF5B34"/>
    <w:rsid w:val="00BF617E"/>
    <w:rsid w:val="00BF7536"/>
    <w:rsid w:val="00BF7F9A"/>
    <w:rsid w:val="00C00F06"/>
    <w:rsid w:val="00C05B87"/>
    <w:rsid w:val="00C10381"/>
    <w:rsid w:val="00C12476"/>
    <w:rsid w:val="00C12AB6"/>
    <w:rsid w:val="00C23F7B"/>
    <w:rsid w:val="00C24F8F"/>
    <w:rsid w:val="00C2584D"/>
    <w:rsid w:val="00C25B2B"/>
    <w:rsid w:val="00C32C7F"/>
    <w:rsid w:val="00C3613B"/>
    <w:rsid w:val="00C37C2A"/>
    <w:rsid w:val="00C40134"/>
    <w:rsid w:val="00C416E7"/>
    <w:rsid w:val="00C424B7"/>
    <w:rsid w:val="00C45E11"/>
    <w:rsid w:val="00C46E9F"/>
    <w:rsid w:val="00C475E9"/>
    <w:rsid w:val="00C5018F"/>
    <w:rsid w:val="00C5329F"/>
    <w:rsid w:val="00C53874"/>
    <w:rsid w:val="00C539B3"/>
    <w:rsid w:val="00C54EAB"/>
    <w:rsid w:val="00C57787"/>
    <w:rsid w:val="00C60559"/>
    <w:rsid w:val="00C609B5"/>
    <w:rsid w:val="00C62AB9"/>
    <w:rsid w:val="00C719F1"/>
    <w:rsid w:val="00C74431"/>
    <w:rsid w:val="00C77227"/>
    <w:rsid w:val="00C77E3D"/>
    <w:rsid w:val="00C808F5"/>
    <w:rsid w:val="00C821EE"/>
    <w:rsid w:val="00C86A25"/>
    <w:rsid w:val="00C90688"/>
    <w:rsid w:val="00C9499B"/>
    <w:rsid w:val="00C97173"/>
    <w:rsid w:val="00CA06A5"/>
    <w:rsid w:val="00CA2E38"/>
    <w:rsid w:val="00CA5885"/>
    <w:rsid w:val="00CA7167"/>
    <w:rsid w:val="00CA762A"/>
    <w:rsid w:val="00CB1DD8"/>
    <w:rsid w:val="00CB3451"/>
    <w:rsid w:val="00CB4969"/>
    <w:rsid w:val="00CB4ACE"/>
    <w:rsid w:val="00CB5348"/>
    <w:rsid w:val="00CB54AF"/>
    <w:rsid w:val="00CB7224"/>
    <w:rsid w:val="00CC276C"/>
    <w:rsid w:val="00CC3E9E"/>
    <w:rsid w:val="00CC65E3"/>
    <w:rsid w:val="00CD02B2"/>
    <w:rsid w:val="00CD19CC"/>
    <w:rsid w:val="00CD3425"/>
    <w:rsid w:val="00CD37D9"/>
    <w:rsid w:val="00CD58A0"/>
    <w:rsid w:val="00CE082C"/>
    <w:rsid w:val="00CE0C41"/>
    <w:rsid w:val="00CE28A8"/>
    <w:rsid w:val="00CF4531"/>
    <w:rsid w:val="00CF4BA5"/>
    <w:rsid w:val="00CF752F"/>
    <w:rsid w:val="00D02665"/>
    <w:rsid w:val="00D0388F"/>
    <w:rsid w:val="00D049EA"/>
    <w:rsid w:val="00D07ED2"/>
    <w:rsid w:val="00D12892"/>
    <w:rsid w:val="00D16D27"/>
    <w:rsid w:val="00D208E5"/>
    <w:rsid w:val="00D23F1A"/>
    <w:rsid w:val="00D254ED"/>
    <w:rsid w:val="00D26D6E"/>
    <w:rsid w:val="00D34E19"/>
    <w:rsid w:val="00D35E82"/>
    <w:rsid w:val="00D42292"/>
    <w:rsid w:val="00D42568"/>
    <w:rsid w:val="00D43628"/>
    <w:rsid w:val="00D441B7"/>
    <w:rsid w:val="00D474ED"/>
    <w:rsid w:val="00D50072"/>
    <w:rsid w:val="00D5072C"/>
    <w:rsid w:val="00D52A77"/>
    <w:rsid w:val="00D539EC"/>
    <w:rsid w:val="00D53AD6"/>
    <w:rsid w:val="00D56EBE"/>
    <w:rsid w:val="00D6125B"/>
    <w:rsid w:val="00D634E6"/>
    <w:rsid w:val="00D63B4C"/>
    <w:rsid w:val="00D63C74"/>
    <w:rsid w:val="00D64F21"/>
    <w:rsid w:val="00D745C1"/>
    <w:rsid w:val="00D76B34"/>
    <w:rsid w:val="00D8032E"/>
    <w:rsid w:val="00D8069F"/>
    <w:rsid w:val="00D8145F"/>
    <w:rsid w:val="00D833A2"/>
    <w:rsid w:val="00D83CDC"/>
    <w:rsid w:val="00D854F2"/>
    <w:rsid w:val="00D86725"/>
    <w:rsid w:val="00D90818"/>
    <w:rsid w:val="00D9229C"/>
    <w:rsid w:val="00D9539F"/>
    <w:rsid w:val="00D953A8"/>
    <w:rsid w:val="00D958CF"/>
    <w:rsid w:val="00D95DE8"/>
    <w:rsid w:val="00DB38ED"/>
    <w:rsid w:val="00DB56F5"/>
    <w:rsid w:val="00DB597C"/>
    <w:rsid w:val="00DB7414"/>
    <w:rsid w:val="00DC1127"/>
    <w:rsid w:val="00DC2867"/>
    <w:rsid w:val="00DC3128"/>
    <w:rsid w:val="00DC347A"/>
    <w:rsid w:val="00DD1A0F"/>
    <w:rsid w:val="00DD794D"/>
    <w:rsid w:val="00DE0C70"/>
    <w:rsid w:val="00DE0EDF"/>
    <w:rsid w:val="00DE209D"/>
    <w:rsid w:val="00DE5FDE"/>
    <w:rsid w:val="00DF2393"/>
    <w:rsid w:val="00DF2D05"/>
    <w:rsid w:val="00DF5C44"/>
    <w:rsid w:val="00DF6746"/>
    <w:rsid w:val="00DF733F"/>
    <w:rsid w:val="00E02171"/>
    <w:rsid w:val="00E025C8"/>
    <w:rsid w:val="00E037BA"/>
    <w:rsid w:val="00E03EA9"/>
    <w:rsid w:val="00E04067"/>
    <w:rsid w:val="00E053A8"/>
    <w:rsid w:val="00E06916"/>
    <w:rsid w:val="00E069F9"/>
    <w:rsid w:val="00E0723C"/>
    <w:rsid w:val="00E112E2"/>
    <w:rsid w:val="00E1504E"/>
    <w:rsid w:val="00E222AB"/>
    <w:rsid w:val="00E24E3D"/>
    <w:rsid w:val="00E2789B"/>
    <w:rsid w:val="00E30FC5"/>
    <w:rsid w:val="00E322FA"/>
    <w:rsid w:val="00E402B7"/>
    <w:rsid w:val="00E42E4D"/>
    <w:rsid w:val="00E444E8"/>
    <w:rsid w:val="00E46C13"/>
    <w:rsid w:val="00E5704B"/>
    <w:rsid w:val="00E6258F"/>
    <w:rsid w:val="00E62C33"/>
    <w:rsid w:val="00E66689"/>
    <w:rsid w:val="00E67D4F"/>
    <w:rsid w:val="00E82306"/>
    <w:rsid w:val="00E84327"/>
    <w:rsid w:val="00E86904"/>
    <w:rsid w:val="00E91784"/>
    <w:rsid w:val="00E9211A"/>
    <w:rsid w:val="00E925F7"/>
    <w:rsid w:val="00E97EA3"/>
    <w:rsid w:val="00EA1E06"/>
    <w:rsid w:val="00EA2A19"/>
    <w:rsid w:val="00EA6A2F"/>
    <w:rsid w:val="00EA6A56"/>
    <w:rsid w:val="00EB0360"/>
    <w:rsid w:val="00EB0850"/>
    <w:rsid w:val="00EB208E"/>
    <w:rsid w:val="00EB6F32"/>
    <w:rsid w:val="00EC32C6"/>
    <w:rsid w:val="00EC65E1"/>
    <w:rsid w:val="00ED17CE"/>
    <w:rsid w:val="00ED3C60"/>
    <w:rsid w:val="00ED73F9"/>
    <w:rsid w:val="00EE012B"/>
    <w:rsid w:val="00EE4685"/>
    <w:rsid w:val="00EE6033"/>
    <w:rsid w:val="00EE6DD6"/>
    <w:rsid w:val="00EF1598"/>
    <w:rsid w:val="00EF2139"/>
    <w:rsid w:val="00EF3E40"/>
    <w:rsid w:val="00EF7285"/>
    <w:rsid w:val="00F03AFA"/>
    <w:rsid w:val="00F05D93"/>
    <w:rsid w:val="00F103D4"/>
    <w:rsid w:val="00F11A3D"/>
    <w:rsid w:val="00F157DB"/>
    <w:rsid w:val="00F166CA"/>
    <w:rsid w:val="00F16843"/>
    <w:rsid w:val="00F16A62"/>
    <w:rsid w:val="00F174A5"/>
    <w:rsid w:val="00F203B9"/>
    <w:rsid w:val="00F21BC3"/>
    <w:rsid w:val="00F22FDF"/>
    <w:rsid w:val="00F244E8"/>
    <w:rsid w:val="00F24925"/>
    <w:rsid w:val="00F2536B"/>
    <w:rsid w:val="00F26074"/>
    <w:rsid w:val="00F31787"/>
    <w:rsid w:val="00F334CE"/>
    <w:rsid w:val="00F3364A"/>
    <w:rsid w:val="00F3497A"/>
    <w:rsid w:val="00F45C89"/>
    <w:rsid w:val="00F46E7B"/>
    <w:rsid w:val="00F50A88"/>
    <w:rsid w:val="00F52409"/>
    <w:rsid w:val="00F525D1"/>
    <w:rsid w:val="00F553A7"/>
    <w:rsid w:val="00F61B4F"/>
    <w:rsid w:val="00F64DE1"/>
    <w:rsid w:val="00F660A8"/>
    <w:rsid w:val="00F708A5"/>
    <w:rsid w:val="00F715E0"/>
    <w:rsid w:val="00F73816"/>
    <w:rsid w:val="00F74C29"/>
    <w:rsid w:val="00F77C11"/>
    <w:rsid w:val="00F821B9"/>
    <w:rsid w:val="00F83E58"/>
    <w:rsid w:val="00F850B0"/>
    <w:rsid w:val="00F9192E"/>
    <w:rsid w:val="00F91E19"/>
    <w:rsid w:val="00F93D66"/>
    <w:rsid w:val="00F95FB3"/>
    <w:rsid w:val="00F96A09"/>
    <w:rsid w:val="00FA3333"/>
    <w:rsid w:val="00FA7DED"/>
    <w:rsid w:val="00FB15B1"/>
    <w:rsid w:val="00FB3CB6"/>
    <w:rsid w:val="00FB502C"/>
    <w:rsid w:val="00FB5732"/>
    <w:rsid w:val="00FB5976"/>
    <w:rsid w:val="00FB5D7F"/>
    <w:rsid w:val="00FB605B"/>
    <w:rsid w:val="00FC15EF"/>
    <w:rsid w:val="00FC358D"/>
    <w:rsid w:val="00FC696E"/>
    <w:rsid w:val="00FC781E"/>
    <w:rsid w:val="00FD4975"/>
    <w:rsid w:val="00FD521F"/>
    <w:rsid w:val="00FE16B4"/>
    <w:rsid w:val="00FE3164"/>
    <w:rsid w:val="00FE3173"/>
    <w:rsid w:val="00FE382C"/>
    <w:rsid w:val="00FE67A6"/>
    <w:rsid w:val="00FE75F9"/>
    <w:rsid w:val="00FE7F1B"/>
    <w:rsid w:val="00FF1F43"/>
    <w:rsid w:val="00FF61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CC15E4"/>
  <w15:docId w15:val="{6D37CAE7-D299-48B3-BE68-3DEDD4E712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24B7"/>
    <w:pPr>
      <w:spacing w:after="200" w:line="276" w:lineRule="auto"/>
    </w:pPr>
    <w:rPr>
      <w:sz w:val="22"/>
      <w:szCs w:val="22"/>
      <w:lang w:eastAsia="en-US"/>
    </w:rPr>
  </w:style>
  <w:style w:type="paragraph" w:styleId="1">
    <w:name w:val="heading 1"/>
    <w:basedOn w:val="a"/>
    <w:next w:val="a"/>
    <w:link w:val="10"/>
    <w:uiPriority w:val="99"/>
    <w:qFormat/>
    <w:rsid w:val="007023A8"/>
    <w:pPr>
      <w:keepNext/>
      <w:keepLines/>
      <w:spacing w:before="480" w:after="0"/>
      <w:outlineLvl w:val="0"/>
    </w:pPr>
    <w:rPr>
      <w:rFonts w:ascii="Cambria" w:hAnsi="Cambria"/>
      <w:b/>
      <w:color w:val="365F91"/>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7023A8"/>
    <w:rPr>
      <w:rFonts w:ascii="Cambria" w:hAnsi="Cambria"/>
      <w:b/>
      <w:color w:val="365F91"/>
      <w:sz w:val="28"/>
    </w:rPr>
  </w:style>
  <w:style w:type="table" w:styleId="a3">
    <w:name w:val="Table Grid"/>
    <w:basedOn w:val="a1"/>
    <w:uiPriority w:val="99"/>
    <w:rsid w:val="00C424B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0F605D"/>
    <w:pPr>
      <w:spacing w:after="160" w:line="259" w:lineRule="auto"/>
      <w:ind w:left="720"/>
      <w:contextualSpacing/>
    </w:pPr>
  </w:style>
  <w:style w:type="character" w:customStyle="1" w:styleId="a5">
    <w:name w:val="Абзац списка Знак"/>
    <w:link w:val="a4"/>
    <w:uiPriority w:val="34"/>
    <w:locked/>
    <w:rsid w:val="000F605D"/>
  </w:style>
  <w:style w:type="paragraph" w:styleId="a6">
    <w:name w:val="Balloon Text"/>
    <w:basedOn w:val="a"/>
    <w:link w:val="a7"/>
    <w:uiPriority w:val="99"/>
    <w:semiHidden/>
    <w:rsid w:val="002508F5"/>
    <w:pPr>
      <w:spacing w:after="0" w:line="240" w:lineRule="auto"/>
    </w:pPr>
    <w:rPr>
      <w:rFonts w:ascii="Tahoma" w:hAnsi="Tahoma"/>
      <w:sz w:val="16"/>
      <w:szCs w:val="20"/>
    </w:rPr>
  </w:style>
  <w:style w:type="character" w:customStyle="1" w:styleId="a7">
    <w:name w:val="Текст выноски Знак"/>
    <w:link w:val="a6"/>
    <w:uiPriority w:val="99"/>
    <w:semiHidden/>
    <w:locked/>
    <w:rsid w:val="002508F5"/>
    <w:rPr>
      <w:rFonts w:ascii="Tahoma" w:hAnsi="Tahoma"/>
      <w:sz w:val="16"/>
    </w:rPr>
  </w:style>
  <w:style w:type="paragraph" w:styleId="a8">
    <w:name w:val="Body Text"/>
    <w:basedOn w:val="a"/>
    <w:link w:val="a9"/>
    <w:uiPriority w:val="99"/>
    <w:rsid w:val="000748D4"/>
    <w:pPr>
      <w:widowControl w:val="0"/>
      <w:spacing w:after="120" w:line="420" w:lineRule="auto"/>
      <w:ind w:firstLine="680"/>
      <w:jc w:val="both"/>
    </w:pPr>
    <w:rPr>
      <w:rFonts w:ascii="Times New Roman" w:hAnsi="Times New Roman"/>
      <w:snapToGrid w:val="0"/>
      <w:sz w:val="20"/>
      <w:szCs w:val="20"/>
      <w:lang w:eastAsia="ru-RU"/>
    </w:rPr>
  </w:style>
  <w:style w:type="character" w:customStyle="1" w:styleId="a9">
    <w:name w:val="Основной текст Знак"/>
    <w:link w:val="a8"/>
    <w:uiPriority w:val="99"/>
    <w:locked/>
    <w:rsid w:val="000748D4"/>
    <w:rPr>
      <w:rFonts w:ascii="Times New Roman" w:hAnsi="Times New Roman"/>
      <w:snapToGrid w:val="0"/>
      <w:sz w:val="20"/>
      <w:lang w:eastAsia="ru-RU"/>
    </w:rPr>
  </w:style>
  <w:style w:type="paragraph" w:styleId="aa">
    <w:name w:val="Normal (Web)"/>
    <w:basedOn w:val="a"/>
    <w:uiPriority w:val="99"/>
    <w:rsid w:val="00074C40"/>
    <w:pPr>
      <w:spacing w:before="100" w:beforeAutospacing="1" w:after="100" w:afterAutospacing="1" w:line="240" w:lineRule="auto"/>
    </w:pPr>
    <w:rPr>
      <w:rFonts w:ascii="Times New Roman" w:eastAsia="Times New Roman" w:hAnsi="Times New Roman"/>
      <w:sz w:val="24"/>
      <w:szCs w:val="24"/>
      <w:lang w:eastAsia="ru-RU"/>
    </w:rPr>
  </w:style>
  <w:style w:type="character" w:styleId="ab">
    <w:name w:val="Emphasis"/>
    <w:uiPriority w:val="99"/>
    <w:qFormat/>
    <w:rsid w:val="00074C40"/>
    <w:rPr>
      <w:rFonts w:cs="Times New Roman"/>
      <w:i/>
    </w:rPr>
  </w:style>
  <w:style w:type="paragraph" w:styleId="ac">
    <w:name w:val="header"/>
    <w:basedOn w:val="a"/>
    <w:link w:val="ad"/>
    <w:uiPriority w:val="99"/>
    <w:rsid w:val="00CA7167"/>
    <w:pPr>
      <w:tabs>
        <w:tab w:val="center" w:pos="4677"/>
        <w:tab w:val="right" w:pos="9355"/>
      </w:tabs>
      <w:spacing w:after="0" w:line="240" w:lineRule="auto"/>
    </w:pPr>
    <w:rPr>
      <w:sz w:val="20"/>
      <w:szCs w:val="20"/>
    </w:rPr>
  </w:style>
  <w:style w:type="character" w:customStyle="1" w:styleId="ad">
    <w:name w:val="Верхний колонтитул Знак"/>
    <w:link w:val="ac"/>
    <w:uiPriority w:val="99"/>
    <w:locked/>
    <w:rsid w:val="00CA7167"/>
    <w:rPr>
      <w:rFonts w:ascii="Calibri" w:hAnsi="Calibri"/>
    </w:rPr>
  </w:style>
  <w:style w:type="paragraph" w:styleId="ae">
    <w:name w:val="footer"/>
    <w:basedOn w:val="a"/>
    <w:link w:val="af"/>
    <w:uiPriority w:val="99"/>
    <w:rsid w:val="00CA7167"/>
    <w:pPr>
      <w:tabs>
        <w:tab w:val="center" w:pos="4677"/>
        <w:tab w:val="right" w:pos="9355"/>
      </w:tabs>
      <w:spacing w:after="0" w:line="240" w:lineRule="auto"/>
    </w:pPr>
    <w:rPr>
      <w:sz w:val="20"/>
      <w:szCs w:val="20"/>
    </w:rPr>
  </w:style>
  <w:style w:type="character" w:customStyle="1" w:styleId="af">
    <w:name w:val="Нижний колонтитул Знак"/>
    <w:link w:val="ae"/>
    <w:uiPriority w:val="99"/>
    <w:locked/>
    <w:rsid w:val="00CA7167"/>
    <w:rPr>
      <w:rFonts w:ascii="Calibri" w:hAnsi="Calibri"/>
    </w:rPr>
  </w:style>
  <w:style w:type="character" w:styleId="af0">
    <w:name w:val="annotation reference"/>
    <w:uiPriority w:val="99"/>
    <w:semiHidden/>
    <w:rsid w:val="00892674"/>
    <w:rPr>
      <w:rFonts w:cs="Times New Roman"/>
      <w:sz w:val="16"/>
    </w:rPr>
  </w:style>
  <w:style w:type="paragraph" w:styleId="af1">
    <w:name w:val="annotation text"/>
    <w:basedOn w:val="a"/>
    <w:link w:val="af2"/>
    <w:uiPriority w:val="99"/>
    <w:semiHidden/>
    <w:rsid w:val="00892674"/>
    <w:pPr>
      <w:spacing w:line="240" w:lineRule="auto"/>
    </w:pPr>
    <w:rPr>
      <w:sz w:val="20"/>
      <w:szCs w:val="20"/>
    </w:rPr>
  </w:style>
  <w:style w:type="character" w:customStyle="1" w:styleId="af2">
    <w:name w:val="Текст примечания Знак"/>
    <w:link w:val="af1"/>
    <w:uiPriority w:val="99"/>
    <w:semiHidden/>
    <w:locked/>
    <w:rsid w:val="00892674"/>
    <w:rPr>
      <w:rFonts w:ascii="Calibri" w:hAnsi="Calibri"/>
      <w:sz w:val="20"/>
    </w:rPr>
  </w:style>
  <w:style w:type="paragraph" w:styleId="af3">
    <w:name w:val="annotation subject"/>
    <w:basedOn w:val="af1"/>
    <w:next w:val="af1"/>
    <w:link w:val="af4"/>
    <w:uiPriority w:val="99"/>
    <w:semiHidden/>
    <w:rsid w:val="00892674"/>
    <w:rPr>
      <w:b/>
    </w:rPr>
  </w:style>
  <w:style w:type="character" w:customStyle="1" w:styleId="af4">
    <w:name w:val="Тема примечания Знак"/>
    <w:link w:val="af3"/>
    <w:uiPriority w:val="99"/>
    <w:semiHidden/>
    <w:locked/>
    <w:rsid w:val="00892674"/>
    <w:rPr>
      <w:rFonts w:ascii="Calibri" w:hAnsi="Calibri"/>
      <w:b/>
      <w:sz w:val="20"/>
    </w:rPr>
  </w:style>
  <w:style w:type="character" w:customStyle="1" w:styleId="apple-converted-space">
    <w:name w:val="apple-converted-space"/>
    <w:uiPriority w:val="99"/>
    <w:rsid w:val="00702A5B"/>
  </w:style>
  <w:style w:type="paragraph" w:customStyle="1" w:styleId="Default">
    <w:name w:val="Default"/>
    <w:rsid w:val="006E62D8"/>
    <w:pPr>
      <w:autoSpaceDE w:val="0"/>
      <w:autoSpaceDN w:val="0"/>
      <w:adjustRightInd w:val="0"/>
    </w:pPr>
    <w:rPr>
      <w:rFonts w:cs="Calibri"/>
      <w:color w:val="000000"/>
      <w:sz w:val="24"/>
      <w:szCs w:val="24"/>
      <w:lang w:eastAsia="en-US"/>
    </w:rPr>
  </w:style>
  <w:style w:type="table" w:customStyle="1" w:styleId="11">
    <w:name w:val="Сетка таблицы1"/>
    <w:uiPriority w:val="99"/>
    <w:rsid w:val="00DB597C"/>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5">
    <w:name w:val="Hyperlink"/>
    <w:rsid w:val="00AF6154"/>
    <w:rPr>
      <w:rFonts w:cs="Times New Roman"/>
      <w:color w:val="0000FF"/>
      <w:u w:val="single"/>
    </w:rPr>
  </w:style>
  <w:style w:type="paragraph" w:styleId="af6">
    <w:name w:val="Plain Text"/>
    <w:basedOn w:val="a"/>
    <w:link w:val="af7"/>
    <w:uiPriority w:val="99"/>
    <w:rsid w:val="00F203B9"/>
    <w:pPr>
      <w:spacing w:after="0" w:line="240" w:lineRule="auto"/>
    </w:pPr>
    <w:rPr>
      <w:rFonts w:ascii="Courier New" w:hAnsi="Courier New"/>
      <w:sz w:val="20"/>
      <w:szCs w:val="20"/>
      <w:lang w:eastAsia="ru-RU"/>
    </w:rPr>
  </w:style>
  <w:style w:type="character" w:customStyle="1" w:styleId="af7">
    <w:name w:val="Текст Знак"/>
    <w:link w:val="af6"/>
    <w:uiPriority w:val="99"/>
    <w:locked/>
    <w:rsid w:val="00F203B9"/>
    <w:rPr>
      <w:rFonts w:ascii="Courier New" w:hAnsi="Courier New"/>
      <w:lang w:val="ru-RU" w:eastAsia="ru-RU"/>
    </w:rPr>
  </w:style>
  <w:style w:type="character" w:customStyle="1" w:styleId="lg">
    <w:name w:val="lg"/>
    <w:uiPriority w:val="99"/>
    <w:rsid w:val="00F203B9"/>
  </w:style>
  <w:style w:type="paragraph" w:styleId="af8">
    <w:name w:val="Body Text Indent"/>
    <w:basedOn w:val="a"/>
    <w:link w:val="af9"/>
    <w:uiPriority w:val="99"/>
    <w:rsid w:val="007D3C09"/>
    <w:pPr>
      <w:spacing w:after="120" w:line="240" w:lineRule="auto"/>
      <w:ind w:left="283"/>
    </w:pPr>
    <w:rPr>
      <w:sz w:val="20"/>
      <w:szCs w:val="20"/>
    </w:rPr>
  </w:style>
  <w:style w:type="character" w:customStyle="1" w:styleId="af9">
    <w:name w:val="Основной текст с отступом Знак"/>
    <w:link w:val="af8"/>
    <w:uiPriority w:val="99"/>
    <w:locked/>
    <w:rsid w:val="00265BBA"/>
    <w:rPr>
      <w:lang w:eastAsia="en-US"/>
    </w:rPr>
  </w:style>
  <w:style w:type="paragraph" w:styleId="afa">
    <w:name w:val="No Spacing"/>
    <w:qFormat/>
    <w:rsid w:val="007D3C09"/>
    <w:rPr>
      <w:sz w:val="22"/>
      <w:szCs w:val="22"/>
    </w:rPr>
  </w:style>
  <w:style w:type="paragraph" w:styleId="2">
    <w:name w:val="Body Text 2"/>
    <w:basedOn w:val="a"/>
    <w:link w:val="20"/>
    <w:uiPriority w:val="99"/>
    <w:semiHidden/>
    <w:rsid w:val="00CE082C"/>
    <w:pPr>
      <w:spacing w:after="120" w:line="480" w:lineRule="auto"/>
    </w:pPr>
    <w:rPr>
      <w:rFonts w:eastAsia="Times New Roman"/>
      <w:sz w:val="24"/>
      <w:szCs w:val="20"/>
      <w:lang w:eastAsia="ru-RU"/>
    </w:rPr>
  </w:style>
  <w:style w:type="character" w:customStyle="1" w:styleId="20">
    <w:name w:val="Основной текст 2 Знак"/>
    <w:link w:val="2"/>
    <w:uiPriority w:val="99"/>
    <w:semiHidden/>
    <w:locked/>
    <w:rsid w:val="00CE082C"/>
    <w:rPr>
      <w:rFonts w:eastAsia="Times New Roman"/>
      <w:sz w:val="24"/>
      <w:lang w:val="ru-RU" w:eastAsia="ru-RU"/>
    </w:rPr>
  </w:style>
  <w:style w:type="paragraph" w:customStyle="1" w:styleId="ConsPlusNormal">
    <w:name w:val="ConsPlusNormal"/>
    <w:rsid w:val="00CE082C"/>
    <w:pPr>
      <w:widowControl w:val="0"/>
      <w:autoSpaceDE w:val="0"/>
      <w:autoSpaceDN w:val="0"/>
      <w:adjustRightInd w:val="0"/>
      <w:ind w:firstLine="720"/>
    </w:pPr>
    <w:rPr>
      <w:rFonts w:ascii="Arial" w:eastAsia="Times New Roman" w:hAnsi="Arial" w:cs="Arial"/>
    </w:rPr>
  </w:style>
  <w:style w:type="paragraph" w:customStyle="1" w:styleId="ConsPlusTitle">
    <w:name w:val="ConsPlusTitle"/>
    <w:uiPriority w:val="99"/>
    <w:rsid w:val="00501004"/>
    <w:pPr>
      <w:widowControl w:val="0"/>
      <w:autoSpaceDE w:val="0"/>
      <w:autoSpaceDN w:val="0"/>
      <w:adjustRightInd w:val="0"/>
    </w:pPr>
    <w:rPr>
      <w:rFonts w:ascii="Arial" w:eastAsia="Times New Roman" w:hAnsi="Arial" w:cs="Arial"/>
      <w:b/>
      <w:bCs/>
      <w:sz w:val="16"/>
      <w:szCs w:val="16"/>
      <w:lang w:bidi="he-IL"/>
    </w:rPr>
  </w:style>
  <w:style w:type="paragraph" w:customStyle="1" w:styleId="12">
    <w:name w:val="Абзац списка1"/>
    <w:basedOn w:val="a"/>
    <w:uiPriority w:val="99"/>
    <w:rsid w:val="00D35E82"/>
    <w:pPr>
      <w:spacing w:after="0" w:line="240" w:lineRule="auto"/>
      <w:ind w:left="708"/>
    </w:pPr>
    <w:rPr>
      <w:rFonts w:ascii="Times New Roman" w:eastAsia="Times New Roman" w:hAnsi="Times New Roman"/>
      <w:sz w:val="28"/>
      <w:szCs w:val="24"/>
      <w:lang w:eastAsia="ru-RU"/>
    </w:rPr>
  </w:style>
  <w:style w:type="paragraph" w:customStyle="1" w:styleId="21">
    <w:name w:val="Îñíîâíîé òåêñò 2"/>
    <w:basedOn w:val="a"/>
    <w:uiPriority w:val="99"/>
    <w:rsid w:val="00095AB1"/>
    <w:pPr>
      <w:spacing w:after="0" w:line="360" w:lineRule="auto"/>
      <w:ind w:firstLine="720"/>
      <w:jc w:val="both"/>
    </w:pPr>
    <w:rPr>
      <w:rFonts w:ascii="Times New Roman" w:eastAsia="Times New Roman" w:hAnsi="Times New Roman"/>
      <w:sz w:val="28"/>
      <w:szCs w:val="20"/>
      <w:lang w:eastAsia="ru-RU"/>
    </w:rPr>
  </w:style>
  <w:style w:type="paragraph" w:customStyle="1" w:styleId="3">
    <w:name w:val="çàãîëîâîê 3"/>
    <w:basedOn w:val="a"/>
    <w:next w:val="a"/>
    <w:uiPriority w:val="99"/>
    <w:rsid w:val="00095AB1"/>
    <w:pPr>
      <w:keepNext/>
      <w:spacing w:after="0" w:line="360" w:lineRule="auto"/>
      <w:ind w:firstLine="720"/>
    </w:pPr>
    <w:rPr>
      <w:rFonts w:ascii="Times New Roman" w:eastAsia="Times New Roman" w:hAnsi="Times New Roman"/>
      <w:sz w:val="28"/>
      <w:szCs w:val="20"/>
      <w:lang w:eastAsia="ru-RU"/>
    </w:rPr>
  </w:style>
  <w:style w:type="character" w:customStyle="1" w:styleId="blk">
    <w:name w:val="blk"/>
    <w:uiPriority w:val="99"/>
    <w:rsid w:val="00756224"/>
  </w:style>
  <w:style w:type="paragraph" w:customStyle="1" w:styleId="afb">
    <w:name w:val="Нормальный"/>
    <w:uiPriority w:val="99"/>
    <w:rsid w:val="007F52B3"/>
    <w:pPr>
      <w:autoSpaceDE w:val="0"/>
      <w:autoSpaceDN w:val="0"/>
    </w:pPr>
    <w:rPr>
      <w:rFonts w:ascii="Times New Roman" w:hAnsi="Times New Roman"/>
      <w:lang w:val="en-GB"/>
    </w:rPr>
  </w:style>
  <w:style w:type="character" w:customStyle="1" w:styleId="ft10">
    <w:name w:val="ft10"/>
    <w:rsid w:val="00EA1E06"/>
  </w:style>
  <w:style w:type="paragraph" w:customStyle="1" w:styleId="p13">
    <w:name w:val="p13"/>
    <w:basedOn w:val="a"/>
    <w:rsid w:val="00B3491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8">
    <w:name w:val="ft8"/>
    <w:rsid w:val="00B3491A"/>
  </w:style>
  <w:style w:type="paragraph" w:customStyle="1" w:styleId="p14">
    <w:name w:val="p14"/>
    <w:basedOn w:val="a"/>
    <w:rsid w:val="00B3491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1">
    <w:name w:val="ft11"/>
    <w:rsid w:val="00B3491A"/>
  </w:style>
  <w:style w:type="paragraph" w:customStyle="1" w:styleId="p15">
    <w:name w:val="p15"/>
    <w:basedOn w:val="a"/>
    <w:rsid w:val="00B3491A"/>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ft1">
    <w:name w:val="ft1"/>
    <w:rsid w:val="00B3491A"/>
  </w:style>
  <w:style w:type="paragraph" w:styleId="22">
    <w:name w:val="Body Text Indent 2"/>
    <w:basedOn w:val="a"/>
    <w:link w:val="23"/>
    <w:uiPriority w:val="99"/>
    <w:unhideWhenUsed/>
    <w:rsid w:val="008F4D7A"/>
    <w:pPr>
      <w:spacing w:after="120" w:line="480" w:lineRule="auto"/>
      <w:ind w:left="283"/>
    </w:pPr>
    <w:rPr>
      <w:rFonts w:ascii="Times New Roman" w:eastAsia="Times New Roman" w:hAnsi="Times New Roman"/>
      <w:sz w:val="24"/>
      <w:szCs w:val="24"/>
      <w:lang w:eastAsia="ru-RU"/>
    </w:rPr>
  </w:style>
  <w:style w:type="character" w:customStyle="1" w:styleId="23">
    <w:name w:val="Основной текст с отступом 2 Знак"/>
    <w:link w:val="22"/>
    <w:uiPriority w:val="99"/>
    <w:rsid w:val="008F4D7A"/>
    <w:rPr>
      <w:rFonts w:ascii="Times New Roman" w:eastAsia="Times New Roman" w:hAnsi="Times New Roman"/>
      <w:sz w:val="24"/>
      <w:szCs w:val="24"/>
    </w:rPr>
  </w:style>
  <w:style w:type="character" w:styleId="afc">
    <w:name w:val="Strong"/>
    <w:basedOn w:val="a0"/>
    <w:uiPriority w:val="22"/>
    <w:qFormat/>
    <w:locked/>
    <w:rsid w:val="00E82306"/>
    <w:rPr>
      <w:b/>
      <w:bCs/>
    </w:rPr>
  </w:style>
  <w:style w:type="paragraph" w:styleId="30">
    <w:name w:val="Body Text 3"/>
    <w:basedOn w:val="a"/>
    <w:link w:val="31"/>
    <w:uiPriority w:val="99"/>
    <w:semiHidden/>
    <w:unhideWhenUsed/>
    <w:rsid w:val="000442B6"/>
    <w:pPr>
      <w:spacing w:after="120"/>
    </w:pPr>
    <w:rPr>
      <w:sz w:val="16"/>
      <w:szCs w:val="16"/>
    </w:rPr>
  </w:style>
  <w:style w:type="character" w:customStyle="1" w:styleId="31">
    <w:name w:val="Основной текст 3 Знак"/>
    <w:basedOn w:val="a0"/>
    <w:link w:val="30"/>
    <w:uiPriority w:val="99"/>
    <w:semiHidden/>
    <w:rsid w:val="000442B6"/>
    <w:rPr>
      <w:sz w:val="16"/>
      <w:szCs w:val="16"/>
      <w:lang w:eastAsia="en-US"/>
    </w:rPr>
  </w:style>
  <w:style w:type="character" w:styleId="afd">
    <w:name w:val="FollowedHyperlink"/>
    <w:basedOn w:val="a0"/>
    <w:uiPriority w:val="99"/>
    <w:semiHidden/>
    <w:unhideWhenUsed/>
    <w:rsid w:val="003725EF"/>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7155">
      <w:bodyDiv w:val="1"/>
      <w:marLeft w:val="0"/>
      <w:marRight w:val="0"/>
      <w:marTop w:val="0"/>
      <w:marBottom w:val="0"/>
      <w:divBdr>
        <w:top w:val="none" w:sz="0" w:space="0" w:color="auto"/>
        <w:left w:val="none" w:sz="0" w:space="0" w:color="auto"/>
        <w:bottom w:val="none" w:sz="0" w:space="0" w:color="auto"/>
        <w:right w:val="none" w:sz="0" w:space="0" w:color="auto"/>
      </w:divBdr>
    </w:div>
    <w:div w:id="96603888">
      <w:bodyDiv w:val="1"/>
      <w:marLeft w:val="0"/>
      <w:marRight w:val="0"/>
      <w:marTop w:val="0"/>
      <w:marBottom w:val="0"/>
      <w:divBdr>
        <w:top w:val="none" w:sz="0" w:space="0" w:color="auto"/>
        <w:left w:val="none" w:sz="0" w:space="0" w:color="auto"/>
        <w:bottom w:val="none" w:sz="0" w:space="0" w:color="auto"/>
        <w:right w:val="none" w:sz="0" w:space="0" w:color="auto"/>
      </w:divBdr>
    </w:div>
    <w:div w:id="122963178">
      <w:bodyDiv w:val="1"/>
      <w:marLeft w:val="0"/>
      <w:marRight w:val="0"/>
      <w:marTop w:val="0"/>
      <w:marBottom w:val="0"/>
      <w:divBdr>
        <w:top w:val="none" w:sz="0" w:space="0" w:color="auto"/>
        <w:left w:val="none" w:sz="0" w:space="0" w:color="auto"/>
        <w:bottom w:val="none" w:sz="0" w:space="0" w:color="auto"/>
        <w:right w:val="none" w:sz="0" w:space="0" w:color="auto"/>
      </w:divBdr>
    </w:div>
    <w:div w:id="128087133">
      <w:bodyDiv w:val="1"/>
      <w:marLeft w:val="0"/>
      <w:marRight w:val="0"/>
      <w:marTop w:val="0"/>
      <w:marBottom w:val="0"/>
      <w:divBdr>
        <w:top w:val="none" w:sz="0" w:space="0" w:color="auto"/>
        <w:left w:val="none" w:sz="0" w:space="0" w:color="auto"/>
        <w:bottom w:val="none" w:sz="0" w:space="0" w:color="auto"/>
        <w:right w:val="none" w:sz="0" w:space="0" w:color="auto"/>
      </w:divBdr>
    </w:div>
    <w:div w:id="218252909">
      <w:bodyDiv w:val="1"/>
      <w:marLeft w:val="0"/>
      <w:marRight w:val="0"/>
      <w:marTop w:val="0"/>
      <w:marBottom w:val="0"/>
      <w:divBdr>
        <w:top w:val="none" w:sz="0" w:space="0" w:color="auto"/>
        <w:left w:val="none" w:sz="0" w:space="0" w:color="auto"/>
        <w:bottom w:val="none" w:sz="0" w:space="0" w:color="auto"/>
        <w:right w:val="none" w:sz="0" w:space="0" w:color="auto"/>
      </w:divBdr>
    </w:div>
    <w:div w:id="282545117">
      <w:bodyDiv w:val="1"/>
      <w:marLeft w:val="0"/>
      <w:marRight w:val="0"/>
      <w:marTop w:val="0"/>
      <w:marBottom w:val="0"/>
      <w:divBdr>
        <w:top w:val="none" w:sz="0" w:space="0" w:color="auto"/>
        <w:left w:val="none" w:sz="0" w:space="0" w:color="auto"/>
        <w:bottom w:val="none" w:sz="0" w:space="0" w:color="auto"/>
        <w:right w:val="none" w:sz="0" w:space="0" w:color="auto"/>
      </w:divBdr>
    </w:div>
    <w:div w:id="551697871">
      <w:bodyDiv w:val="1"/>
      <w:marLeft w:val="0"/>
      <w:marRight w:val="0"/>
      <w:marTop w:val="0"/>
      <w:marBottom w:val="0"/>
      <w:divBdr>
        <w:top w:val="none" w:sz="0" w:space="0" w:color="auto"/>
        <w:left w:val="none" w:sz="0" w:space="0" w:color="auto"/>
        <w:bottom w:val="none" w:sz="0" w:space="0" w:color="auto"/>
        <w:right w:val="none" w:sz="0" w:space="0" w:color="auto"/>
      </w:divBdr>
    </w:div>
    <w:div w:id="561915762">
      <w:bodyDiv w:val="1"/>
      <w:marLeft w:val="0"/>
      <w:marRight w:val="0"/>
      <w:marTop w:val="0"/>
      <w:marBottom w:val="0"/>
      <w:divBdr>
        <w:top w:val="none" w:sz="0" w:space="0" w:color="auto"/>
        <w:left w:val="none" w:sz="0" w:space="0" w:color="auto"/>
        <w:bottom w:val="none" w:sz="0" w:space="0" w:color="auto"/>
        <w:right w:val="none" w:sz="0" w:space="0" w:color="auto"/>
      </w:divBdr>
    </w:div>
    <w:div w:id="617295181">
      <w:bodyDiv w:val="1"/>
      <w:marLeft w:val="0"/>
      <w:marRight w:val="0"/>
      <w:marTop w:val="0"/>
      <w:marBottom w:val="0"/>
      <w:divBdr>
        <w:top w:val="none" w:sz="0" w:space="0" w:color="auto"/>
        <w:left w:val="none" w:sz="0" w:space="0" w:color="auto"/>
        <w:bottom w:val="none" w:sz="0" w:space="0" w:color="auto"/>
        <w:right w:val="none" w:sz="0" w:space="0" w:color="auto"/>
      </w:divBdr>
    </w:div>
    <w:div w:id="649139464">
      <w:bodyDiv w:val="1"/>
      <w:marLeft w:val="0"/>
      <w:marRight w:val="0"/>
      <w:marTop w:val="0"/>
      <w:marBottom w:val="0"/>
      <w:divBdr>
        <w:top w:val="none" w:sz="0" w:space="0" w:color="auto"/>
        <w:left w:val="none" w:sz="0" w:space="0" w:color="auto"/>
        <w:bottom w:val="none" w:sz="0" w:space="0" w:color="auto"/>
        <w:right w:val="none" w:sz="0" w:space="0" w:color="auto"/>
      </w:divBdr>
    </w:div>
    <w:div w:id="826022128">
      <w:bodyDiv w:val="1"/>
      <w:marLeft w:val="0"/>
      <w:marRight w:val="0"/>
      <w:marTop w:val="0"/>
      <w:marBottom w:val="0"/>
      <w:divBdr>
        <w:top w:val="none" w:sz="0" w:space="0" w:color="auto"/>
        <w:left w:val="none" w:sz="0" w:space="0" w:color="auto"/>
        <w:bottom w:val="none" w:sz="0" w:space="0" w:color="auto"/>
        <w:right w:val="none" w:sz="0" w:space="0" w:color="auto"/>
      </w:divBdr>
    </w:div>
    <w:div w:id="855312202">
      <w:bodyDiv w:val="1"/>
      <w:marLeft w:val="0"/>
      <w:marRight w:val="0"/>
      <w:marTop w:val="0"/>
      <w:marBottom w:val="0"/>
      <w:divBdr>
        <w:top w:val="none" w:sz="0" w:space="0" w:color="auto"/>
        <w:left w:val="none" w:sz="0" w:space="0" w:color="auto"/>
        <w:bottom w:val="none" w:sz="0" w:space="0" w:color="auto"/>
        <w:right w:val="none" w:sz="0" w:space="0" w:color="auto"/>
      </w:divBdr>
    </w:div>
    <w:div w:id="926619791">
      <w:bodyDiv w:val="1"/>
      <w:marLeft w:val="0"/>
      <w:marRight w:val="0"/>
      <w:marTop w:val="0"/>
      <w:marBottom w:val="0"/>
      <w:divBdr>
        <w:top w:val="none" w:sz="0" w:space="0" w:color="auto"/>
        <w:left w:val="none" w:sz="0" w:space="0" w:color="auto"/>
        <w:bottom w:val="none" w:sz="0" w:space="0" w:color="auto"/>
        <w:right w:val="none" w:sz="0" w:space="0" w:color="auto"/>
      </w:divBdr>
    </w:div>
    <w:div w:id="1140459738">
      <w:bodyDiv w:val="1"/>
      <w:marLeft w:val="0"/>
      <w:marRight w:val="0"/>
      <w:marTop w:val="0"/>
      <w:marBottom w:val="0"/>
      <w:divBdr>
        <w:top w:val="none" w:sz="0" w:space="0" w:color="auto"/>
        <w:left w:val="none" w:sz="0" w:space="0" w:color="auto"/>
        <w:bottom w:val="none" w:sz="0" w:space="0" w:color="auto"/>
        <w:right w:val="none" w:sz="0" w:space="0" w:color="auto"/>
      </w:divBdr>
    </w:div>
    <w:div w:id="1169715786">
      <w:bodyDiv w:val="1"/>
      <w:marLeft w:val="0"/>
      <w:marRight w:val="0"/>
      <w:marTop w:val="0"/>
      <w:marBottom w:val="0"/>
      <w:divBdr>
        <w:top w:val="none" w:sz="0" w:space="0" w:color="auto"/>
        <w:left w:val="none" w:sz="0" w:space="0" w:color="auto"/>
        <w:bottom w:val="none" w:sz="0" w:space="0" w:color="auto"/>
        <w:right w:val="none" w:sz="0" w:space="0" w:color="auto"/>
      </w:divBdr>
    </w:div>
    <w:div w:id="1290551646">
      <w:bodyDiv w:val="1"/>
      <w:marLeft w:val="0"/>
      <w:marRight w:val="0"/>
      <w:marTop w:val="0"/>
      <w:marBottom w:val="0"/>
      <w:divBdr>
        <w:top w:val="none" w:sz="0" w:space="0" w:color="auto"/>
        <w:left w:val="none" w:sz="0" w:space="0" w:color="auto"/>
        <w:bottom w:val="none" w:sz="0" w:space="0" w:color="auto"/>
        <w:right w:val="none" w:sz="0" w:space="0" w:color="auto"/>
      </w:divBdr>
    </w:div>
    <w:div w:id="1303460996">
      <w:bodyDiv w:val="1"/>
      <w:marLeft w:val="0"/>
      <w:marRight w:val="0"/>
      <w:marTop w:val="0"/>
      <w:marBottom w:val="0"/>
      <w:divBdr>
        <w:top w:val="none" w:sz="0" w:space="0" w:color="auto"/>
        <w:left w:val="none" w:sz="0" w:space="0" w:color="auto"/>
        <w:bottom w:val="none" w:sz="0" w:space="0" w:color="auto"/>
        <w:right w:val="none" w:sz="0" w:space="0" w:color="auto"/>
      </w:divBdr>
    </w:div>
    <w:div w:id="1319770991">
      <w:bodyDiv w:val="1"/>
      <w:marLeft w:val="0"/>
      <w:marRight w:val="0"/>
      <w:marTop w:val="0"/>
      <w:marBottom w:val="0"/>
      <w:divBdr>
        <w:top w:val="none" w:sz="0" w:space="0" w:color="auto"/>
        <w:left w:val="none" w:sz="0" w:space="0" w:color="auto"/>
        <w:bottom w:val="none" w:sz="0" w:space="0" w:color="auto"/>
        <w:right w:val="none" w:sz="0" w:space="0" w:color="auto"/>
      </w:divBdr>
    </w:div>
    <w:div w:id="1346861839">
      <w:bodyDiv w:val="1"/>
      <w:marLeft w:val="0"/>
      <w:marRight w:val="0"/>
      <w:marTop w:val="0"/>
      <w:marBottom w:val="0"/>
      <w:divBdr>
        <w:top w:val="none" w:sz="0" w:space="0" w:color="auto"/>
        <w:left w:val="none" w:sz="0" w:space="0" w:color="auto"/>
        <w:bottom w:val="none" w:sz="0" w:space="0" w:color="auto"/>
        <w:right w:val="none" w:sz="0" w:space="0" w:color="auto"/>
      </w:divBdr>
      <w:divsChild>
        <w:div w:id="1171288675">
          <w:marLeft w:val="0"/>
          <w:marRight w:val="0"/>
          <w:marTop w:val="0"/>
          <w:marBottom w:val="390"/>
          <w:divBdr>
            <w:top w:val="none" w:sz="0" w:space="0" w:color="auto"/>
            <w:left w:val="none" w:sz="0" w:space="0" w:color="auto"/>
            <w:bottom w:val="none" w:sz="0" w:space="0" w:color="auto"/>
            <w:right w:val="none" w:sz="0" w:space="0" w:color="auto"/>
          </w:divBdr>
          <w:divsChild>
            <w:div w:id="462429031">
              <w:marLeft w:val="0"/>
              <w:marRight w:val="0"/>
              <w:marTop w:val="0"/>
              <w:marBottom w:val="0"/>
              <w:divBdr>
                <w:top w:val="none" w:sz="0" w:space="0" w:color="auto"/>
                <w:left w:val="none" w:sz="0" w:space="0" w:color="auto"/>
                <w:bottom w:val="none" w:sz="0" w:space="0" w:color="auto"/>
                <w:right w:val="none" w:sz="0" w:space="0" w:color="auto"/>
              </w:divBdr>
              <w:divsChild>
                <w:div w:id="1699311735">
                  <w:marLeft w:val="0"/>
                  <w:marRight w:val="0"/>
                  <w:marTop w:val="0"/>
                  <w:marBottom w:val="0"/>
                  <w:divBdr>
                    <w:top w:val="none" w:sz="0" w:space="0" w:color="auto"/>
                    <w:left w:val="none" w:sz="0" w:space="0" w:color="auto"/>
                    <w:bottom w:val="none" w:sz="0" w:space="0" w:color="auto"/>
                    <w:right w:val="none" w:sz="0" w:space="0" w:color="auto"/>
                  </w:divBdr>
                </w:div>
                <w:div w:id="798305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3680390">
          <w:marLeft w:val="0"/>
          <w:marRight w:val="0"/>
          <w:marTop w:val="0"/>
          <w:marBottom w:val="0"/>
          <w:divBdr>
            <w:top w:val="none" w:sz="0" w:space="0" w:color="auto"/>
            <w:left w:val="none" w:sz="0" w:space="0" w:color="auto"/>
            <w:bottom w:val="none" w:sz="0" w:space="0" w:color="auto"/>
            <w:right w:val="none" w:sz="0" w:space="0" w:color="auto"/>
          </w:divBdr>
          <w:divsChild>
            <w:div w:id="1291328858">
              <w:marLeft w:val="0"/>
              <w:marRight w:val="0"/>
              <w:marTop w:val="0"/>
              <w:marBottom w:val="0"/>
              <w:divBdr>
                <w:top w:val="none" w:sz="0" w:space="0" w:color="auto"/>
                <w:left w:val="none" w:sz="0" w:space="0" w:color="auto"/>
                <w:bottom w:val="none" w:sz="0" w:space="0" w:color="auto"/>
                <w:right w:val="none" w:sz="0" w:space="0" w:color="auto"/>
              </w:divBdr>
            </w:div>
            <w:div w:id="638730567">
              <w:marLeft w:val="0"/>
              <w:marRight w:val="0"/>
              <w:marTop w:val="0"/>
              <w:marBottom w:val="0"/>
              <w:divBdr>
                <w:top w:val="none" w:sz="0" w:space="0" w:color="auto"/>
                <w:left w:val="none" w:sz="0" w:space="0" w:color="auto"/>
                <w:bottom w:val="none" w:sz="0" w:space="0" w:color="auto"/>
                <w:right w:val="none" w:sz="0" w:space="0" w:color="auto"/>
              </w:divBdr>
            </w:div>
            <w:div w:id="1693652423">
              <w:marLeft w:val="0"/>
              <w:marRight w:val="0"/>
              <w:marTop w:val="0"/>
              <w:marBottom w:val="0"/>
              <w:divBdr>
                <w:top w:val="none" w:sz="0" w:space="0" w:color="auto"/>
                <w:left w:val="none" w:sz="0" w:space="0" w:color="auto"/>
                <w:bottom w:val="none" w:sz="0" w:space="0" w:color="auto"/>
                <w:right w:val="none" w:sz="0" w:space="0" w:color="auto"/>
              </w:divBdr>
              <w:divsChild>
                <w:div w:id="1467241210">
                  <w:marLeft w:val="0"/>
                  <w:marRight w:val="0"/>
                  <w:marTop w:val="0"/>
                  <w:marBottom w:val="0"/>
                  <w:divBdr>
                    <w:top w:val="none" w:sz="0" w:space="0" w:color="auto"/>
                    <w:left w:val="none" w:sz="0" w:space="0" w:color="auto"/>
                    <w:bottom w:val="none" w:sz="0" w:space="0" w:color="auto"/>
                    <w:right w:val="none" w:sz="0" w:space="0" w:color="auto"/>
                  </w:divBdr>
                </w:div>
              </w:divsChild>
            </w:div>
            <w:div w:id="1094280979">
              <w:marLeft w:val="0"/>
              <w:marRight w:val="0"/>
              <w:marTop w:val="30"/>
              <w:marBottom w:val="0"/>
              <w:divBdr>
                <w:top w:val="none" w:sz="0" w:space="0" w:color="auto"/>
                <w:left w:val="none" w:sz="0" w:space="0" w:color="auto"/>
                <w:bottom w:val="none" w:sz="0" w:space="0" w:color="auto"/>
                <w:right w:val="none" w:sz="0" w:space="0" w:color="auto"/>
              </w:divBdr>
              <w:divsChild>
                <w:div w:id="3474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348923">
      <w:bodyDiv w:val="1"/>
      <w:marLeft w:val="0"/>
      <w:marRight w:val="0"/>
      <w:marTop w:val="0"/>
      <w:marBottom w:val="0"/>
      <w:divBdr>
        <w:top w:val="none" w:sz="0" w:space="0" w:color="auto"/>
        <w:left w:val="none" w:sz="0" w:space="0" w:color="auto"/>
        <w:bottom w:val="none" w:sz="0" w:space="0" w:color="auto"/>
        <w:right w:val="none" w:sz="0" w:space="0" w:color="auto"/>
      </w:divBdr>
    </w:div>
    <w:div w:id="1647272525">
      <w:bodyDiv w:val="1"/>
      <w:marLeft w:val="0"/>
      <w:marRight w:val="0"/>
      <w:marTop w:val="0"/>
      <w:marBottom w:val="0"/>
      <w:divBdr>
        <w:top w:val="none" w:sz="0" w:space="0" w:color="auto"/>
        <w:left w:val="none" w:sz="0" w:space="0" w:color="auto"/>
        <w:bottom w:val="none" w:sz="0" w:space="0" w:color="auto"/>
        <w:right w:val="none" w:sz="0" w:space="0" w:color="auto"/>
      </w:divBdr>
    </w:div>
    <w:div w:id="1735278527">
      <w:bodyDiv w:val="1"/>
      <w:marLeft w:val="0"/>
      <w:marRight w:val="0"/>
      <w:marTop w:val="0"/>
      <w:marBottom w:val="0"/>
      <w:divBdr>
        <w:top w:val="none" w:sz="0" w:space="0" w:color="auto"/>
        <w:left w:val="none" w:sz="0" w:space="0" w:color="auto"/>
        <w:bottom w:val="none" w:sz="0" w:space="0" w:color="auto"/>
        <w:right w:val="none" w:sz="0" w:space="0" w:color="auto"/>
      </w:divBdr>
    </w:div>
    <w:div w:id="1742478731">
      <w:bodyDiv w:val="1"/>
      <w:marLeft w:val="0"/>
      <w:marRight w:val="0"/>
      <w:marTop w:val="0"/>
      <w:marBottom w:val="0"/>
      <w:divBdr>
        <w:top w:val="none" w:sz="0" w:space="0" w:color="auto"/>
        <w:left w:val="none" w:sz="0" w:space="0" w:color="auto"/>
        <w:bottom w:val="none" w:sz="0" w:space="0" w:color="auto"/>
        <w:right w:val="none" w:sz="0" w:space="0" w:color="auto"/>
      </w:divBdr>
    </w:div>
    <w:div w:id="1766726468">
      <w:bodyDiv w:val="1"/>
      <w:marLeft w:val="0"/>
      <w:marRight w:val="0"/>
      <w:marTop w:val="0"/>
      <w:marBottom w:val="0"/>
      <w:divBdr>
        <w:top w:val="none" w:sz="0" w:space="0" w:color="auto"/>
        <w:left w:val="none" w:sz="0" w:space="0" w:color="auto"/>
        <w:bottom w:val="none" w:sz="0" w:space="0" w:color="auto"/>
        <w:right w:val="none" w:sz="0" w:space="0" w:color="auto"/>
      </w:divBdr>
    </w:div>
    <w:div w:id="1928078122">
      <w:marLeft w:val="0"/>
      <w:marRight w:val="0"/>
      <w:marTop w:val="0"/>
      <w:marBottom w:val="0"/>
      <w:divBdr>
        <w:top w:val="none" w:sz="0" w:space="0" w:color="auto"/>
        <w:left w:val="none" w:sz="0" w:space="0" w:color="auto"/>
        <w:bottom w:val="none" w:sz="0" w:space="0" w:color="auto"/>
        <w:right w:val="none" w:sz="0" w:space="0" w:color="auto"/>
      </w:divBdr>
    </w:div>
    <w:div w:id="1928078123">
      <w:marLeft w:val="0"/>
      <w:marRight w:val="0"/>
      <w:marTop w:val="0"/>
      <w:marBottom w:val="0"/>
      <w:divBdr>
        <w:top w:val="none" w:sz="0" w:space="0" w:color="auto"/>
        <w:left w:val="none" w:sz="0" w:space="0" w:color="auto"/>
        <w:bottom w:val="none" w:sz="0" w:space="0" w:color="auto"/>
        <w:right w:val="none" w:sz="0" w:space="0" w:color="auto"/>
      </w:divBdr>
    </w:div>
    <w:div w:id="1928078124">
      <w:marLeft w:val="0"/>
      <w:marRight w:val="0"/>
      <w:marTop w:val="0"/>
      <w:marBottom w:val="0"/>
      <w:divBdr>
        <w:top w:val="none" w:sz="0" w:space="0" w:color="auto"/>
        <w:left w:val="none" w:sz="0" w:space="0" w:color="auto"/>
        <w:bottom w:val="none" w:sz="0" w:space="0" w:color="auto"/>
        <w:right w:val="none" w:sz="0" w:space="0" w:color="auto"/>
      </w:divBdr>
    </w:div>
    <w:div w:id="1928078125">
      <w:marLeft w:val="0"/>
      <w:marRight w:val="0"/>
      <w:marTop w:val="0"/>
      <w:marBottom w:val="0"/>
      <w:divBdr>
        <w:top w:val="none" w:sz="0" w:space="0" w:color="auto"/>
        <w:left w:val="none" w:sz="0" w:space="0" w:color="auto"/>
        <w:bottom w:val="none" w:sz="0" w:space="0" w:color="auto"/>
        <w:right w:val="none" w:sz="0" w:space="0" w:color="auto"/>
      </w:divBdr>
    </w:div>
    <w:div w:id="1928078126">
      <w:marLeft w:val="0"/>
      <w:marRight w:val="0"/>
      <w:marTop w:val="0"/>
      <w:marBottom w:val="0"/>
      <w:divBdr>
        <w:top w:val="none" w:sz="0" w:space="0" w:color="auto"/>
        <w:left w:val="none" w:sz="0" w:space="0" w:color="auto"/>
        <w:bottom w:val="none" w:sz="0" w:space="0" w:color="auto"/>
        <w:right w:val="none" w:sz="0" w:space="0" w:color="auto"/>
      </w:divBdr>
    </w:div>
    <w:div w:id="1928078127">
      <w:marLeft w:val="0"/>
      <w:marRight w:val="0"/>
      <w:marTop w:val="0"/>
      <w:marBottom w:val="0"/>
      <w:divBdr>
        <w:top w:val="none" w:sz="0" w:space="0" w:color="auto"/>
        <w:left w:val="none" w:sz="0" w:space="0" w:color="auto"/>
        <w:bottom w:val="none" w:sz="0" w:space="0" w:color="auto"/>
        <w:right w:val="none" w:sz="0" w:space="0" w:color="auto"/>
      </w:divBdr>
    </w:div>
    <w:div w:id="1928078128">
      <w:marLeft w:val="0"/>
      <w:marRight w:val="0"/>
      <w:marTop w:val="0"/>
      <w:marBottom w:val="0"/>
      <w:divBdr>
        <w:top w:val="none" w:sz="0" w:space="0" w:color="auto"/>
        <w:left w:val="none" w:sz="0" w:space="0" w:color="auto"/>
        <w:bottom w:val="none" w:sz="0" w:space="0" w:color="auto"/>
        <w:right w:val="none" w:sz="0" w:space="0" w:color="auto"/>
      </w:divBdr>
    </w:div>
    <w:div w:id="2032492681">
      <w:bodyDiv w:val="1"/>
      <w:marLeft w:val="0"/>
      <w:marRight w:val="0"/>
      <w:marTop w:val="0"/>
      <w:marBottom w:val="0"/>
      <w:divBdr>
        <w:top w:val="none" w:sz="0" w:space="0" w:color="auto"/>
        <w:left w:val="none" w:sz="0" w:space="0" w:color="auto"/>
        <w:bottom w:val="none" w:sz="0" w:space="0" w:color="auto"/>
        <w:right w:val="none" w:sz="0" w:space="0" w:color="auto"/>
      </w:divBdr>
    </w:div>
    <w:div w:id="2055806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emd.ru" TargetMode="External"/><Relationship Id="rId117" Type="http://schemas.openxmlformats.org/officeDocument/2006/relationships/hyperlink" Target="http://biblioclub.ru/index.php?page=book&amp;id=452863" TargetMode="External"/><Relationship Id="rId21" Type="http://schemas.openxmlformats.org/officeDocument/2006/relationships/hyperlink" Target="http://www.aup.ru" TargetMode="External"/><Relationship Id="rId42" Type="http://schemas.openxmlformats.org/officeDocument/2006/relationships/hyperlink" Target="http://www.cfin.ru" TargetMode="External"/><Relationship Id="rId47" Type="http://schemas.openxmlformats.org/officeDocument/2006/relationships/hyperlink" Target="http://www.elibrary.ru/agreement.asp" TargetMode="External"/><Relationship Id="rId63" Type="http://schemas.openxmlformats.org/officeDocument/2006/relationships/hyperlink" Target="http://vipbook.info/nauka-i-ucheba/menedgment/" TargetMode="External"/><Relationship Id="rId68" Type="http://schemas.openxmlformats.org/officeDocument/2006/relationships/hyperlink" Target="http://biblioclub.ru/index.php?page=book&amp;id=271490" TargetMode="External"/><Relationship Id="rId84" Type="http://schemas.openxmlformats.org/officeDocument/2006/relationships/hyperlink" Target="http://biblioclub.ru/index.php?page=book&amp;id=232504" TargetMode="External"/><Relationship Id="rId89" Type="http://schemas.openxmlformats.org/officeDocument/2006/relationships/hyperlink" Target="http://biblioclub.ru/index.php?page=book&amp;id=452584" TargetMode="External"/><Relationship Id="rId112" Type="http://schemas.openxmlformats.org/officeDocument/2006/relationships/hyperlink" Target="http://biblioclub.ru/index.php?page=book&amp;id=458070" TargetMode="External"/><Relationship Id="rId16" Type="http://schemas.openxmlformats.org/officeDocument/2006/relationships/hyperlink" Target="http://biblioclub.ru/index.php?page=book&amp;id=436866" TargetMode="External"/><Relationship Id="rId107" Type="http://schemas.openxmlformats.org/officeDocument/2006/relationships/hyperlink" Target="http://biblioclub.ru/index.php?page=book_red&amp;id=255819" TargetMode="External"/><Relationship Id="rId11" Type="http://schemas.openxmlformats.org/officeDocument/2006/relationships/footer" Target="footer2.xml"/><Relationship Id="rId24" Type="http://schemas.openxmlformats.org/officeDocument/2006/relationships/hyperlink" Target="http://www.devbusiness.ru" TargetMode="External"/><Relationship Id="rId32" Type="http://schemas.openxmlformats.org/officeDocument/2006/relationships/hyperlink" Target="http://uisrussia.msu.ru/docs/ips/n/access_levels.htm" TargetMode="External"/><Relationship Id="rId37" Type="http://schemas.openxmlformats.org/officeDocument/2006/relationships/hyperlink" Target="http://biblioclub.ru/index.php?page=book&amp;id=481776" TargetMode="External"/><Relationship Id="rId40" Type="http://schemas.openxmlformats.org/officeDocument/2006/relationships/hyperlink" Target="https://biblioclub.ru/index.php?page=book_red&amp;id=117473&amp;sr=1" TargetMode="External"/><Relationship Id="rId45" Type="http://schemas.openxmlformats.org/officeDocument/2006/relationships/hyperlink" Target="http://www.profy.ru" TargetMode="External"/><Relationship Id="rId53" Type="http://schemas.openxmlformats.org/officeDocument/2006/relationships/hyperlink" Target="http://biblioclub.ru/index.php?page=book&amp;id=495763" TargetMode="External"/><Relationship Id="rId58" Type="http://schemas.openxmlformats.org/officeDocument/2006/relationships/hyperlink" Target="http://www.aup.ru" TargetMode="External"/><Relationship Id="rId66" Type="http://schemas.openxmlformats.org/officeDocument/2006/relationships/hyperlink" Target="http://biblioclub.ru/index.php?page=book&amp;id=278155" TargetMode="External"/><Relationship Id="rId74" Type="http://schemas.openxmlformats.org/officeDocument/2006/relationships/hyperlink" Target="http://www.elibrary.ru/agreement.asp" TargetMode="External"/><Relationship Id="rId79" Type="http://schemas.openxmlformats.org/officeDocument/2006/relationships/hyperlink" Target="http://biblioclub.ru/index.php?page=book&amp;id=454107" TargetMode="External"/><Relationship Id="rId87" Type="http://schemas.openxmlformats.org/officeDocument/2006/relationships/hyperlink" Target="http://vipbook.info/nauka-i-ucheba/menedgment/" TargetMode="External"/><Relationship Id="rId102" Type="http://schemas.openxmlformats.org/officeDocument/2006/relationships/hyperlink" Target="http://biblioclub.ru/index.php?page=book&amp;id=119433" TargetMode="External"/><Relationship Id="rId110" Type="http://schemas.openxmlformats.org/officeDocument/2006/relationships/hyperlink" Target="http://biblioclub.ru/index.php?page=book&amp;id=453046" TargetMode="External"/><Relationship Id="rId115" Type="http://schemas.openxmlformats.org/officeDocument/2006/relationships/hyperlink" Target="http://biblioclub.ru/index.php?page=book&amp;id=427421" TargetMode="External"/><Relationship Id="rId5" Type="http://schemas.openxmlformats.org/officeDocument/2006/relationships/webSettings" Target="webSettings.xml"/><Relationship Id="rId61" Type="http://schemas.openxmlformats.org/officeDocument/2006/relationships/hyperlink" Target="http://www.elibrary.ru/agreement.asp" TargetMode="External"/><Relationship Id="rId82" Type="http://schemas.openxmlformats.org/officeDocument/2006/relationships/hyperlink" Target="http://biblioclub.ru/index.php?page=book&amp;id=39409" TargetMode="External"/><Relationship Id="rId90" Type="http://schemas.openxmlformats.org/officeDocument/2006/relationships/hyperlink" Target="http://biblioclub.ru/index.php?page=book&amp;id=468814" TargetMode="External"/><Relationship Id="rId95" Type="http://schemas.openxmlformats.org/officeDocument/2006/relationships/hyperlink" Target="http://biblioclub.ru/index.php?page=book&amp;id=452863" TargetMode="External"/><Relationship Id="rId19" Type="http://schemas.openxmlformats.org/officeDocument/2006/relationships/hyperlink" Target="http://biblioclub.ru/index.php?page=book&amp;id=278057" TargetMode="External"/><Relationship Id="rId14" Type="http://schemas.openxmlformats.org/officeDocument/2006/relationships/hyperlink" Target="http://biblioclub.ru/index.php?page=book&amp;id=482312" TargetMode="External"/><Relationship Id="rId22" Type="http://schemas.openxmlformats.org/officeDocument/2006/relationships/hyperlink" Target="http://www.cfin.ru" TargetMode="External"/><Relationship Id="rId27" Type="http://schemas.openxmlformats.org/officeDocument/2006/relationships/hyperlink" Target="http://www.hrm.ru" TargetMode="External"/><Relationship Id="rId30" Type="http://schemas.openxmlformats.org/officeDocument/2006/relationships/hyperlink" Target="http://www.ptpu.ru/default.asp" TargetMode="External"/><Relationship Id="rId35" Type="http://schemas.openxmlformats.org/officeDocument/2006/relationships/hyperlink" Target="https://biblioclub.ru/index.php?page=book_red&amp;id=83145&amp;sr=1" TargetMode="External"/><Relationship Id="rId43" Type="http://schemas.openxmlformats.org/officeDocument/2006/relationships/hyperlink" Target="http://www.hrm.ru" TargetMode="External"/><Relationship Id="rId48" Type="http://schemas.openxmlformats.org/officeDocument/2006/relationships/hyperlink" Target="http://uisrussia.msu.ru/docs/ips/n/access_levels.htm" TargetMode="External"/><Relationship Id="rId56" Type="http://schemas.openxmlformats.org/officeDocument/2006/relationships/hyperlink" Target="http://biblioclub.ru/index.php?page=book&amp;id=279380" TargetMode="External"/><Relationship Id="rId64" Type="http://schemas.openxmlformats.org/officeDocument/2006/relationships/hyperlink" Target="http://biblioclub.ru/index.php?page=book&amp;id=115031" TargetMode="External"/><Relationship Id="rId69" Type="http://schemas.openxmlformats.org/officeDocument/2006/relationships/hyperlink" Target="http://biblioclub.ru/index.php?page=book&amp;id=439196" TargetMode="External"/><Relationship Id="rId77" Type="http://schemas.openxmlformats.org/officeDocument/2006/relationships/hyperlink" Target="http://biblioclub.ru/index.php?page=book&amp;id=119552" TargetMode="External"/><Relationship Id="rId100" Type="http://schemas.openxmlformats.org/officeDocument/2006/relationships/hyperlink" Target="http://uisrussia.msu.ru/docs/ips/n/access_levels.htm" TargetMode="External"/><Relationship Id="rId105" Type="http://schemas.openxmlformats.org/officeDocument/2006/relationships/hyperlink" Target="http://biblioclub.ru/index.php?page=book&amp;id=429211" TargetMode="External"/><Relationship Id="rId113" Type="http://schemas.openxmlformats.org/officeDocument/2006/relationships/hyperlink" Target="http://biblioclub.ru/index.php?page=book&amp;id=119592" TargetMode="External"/><Relationship Id="rId118"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http://biblioclub.ru/index.php?page=book&amp;id=115176" TargetMode="External"/><Relationship Id="rId72" Type="http://schemas.openxmlformats.org/officeDocument/2006/relationships/hyperlink" Target="http://biblioclub.ru/index.php?page=book&amp;id=228777" TargetMode="External"/><Relationship Id="rId80" Type="http://schemas.openxmlformats.org/officeDocument/2006/relationships/hyperlink" Target="http://biblioclub.ru/index.php?page=book&amp;id=429211" TargetMode="External"/><Relationship Id="rId85" Type="http://schemas.openxmlformats.org/officeDocument/2006/relationships/hyperlink" Target="http://www.elibrary.ru/agreement.asp" TargetMode="External"/><Relationship Id="rId93" Type="http://schemas.openxmlformats.org/officeDocument/2006/relationships/hyperlink" Target="http://biblioclub.ru/index.php?page=book&amp;id=90443" TargetMode="External"/><Relationship Id="rId98" Type="http://schemas.openxmlformats.org/officeDocument/2006/relationships/hyperlink" Target="http://ecsocman.edu.ru/" TargetMode="External"/><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biblioclub.ru/index.php?page=book&amp;id=132938" TargetMode="External"/><Relationship Id="rId25" Type="http://schemas.openxmlformats.org/officeDocument/2006/relationships/hyperlink" Target="http://www.econline.h1.ru" TargetMode="External"/><Relationship Id="rId33" Type="http://schemas.openxmlformats.org/officeDocument/2006/relationships/hyperlink" Target="http://vipbook.info/nauka-i-ucheba/menedgment/" TargetMode="External"/><Relationship Id="rId38" Type="http://schemas.openxmlformats.org/officeDocument/2006/relationships/hyperlink" Target="http://biblioclub.ru/index.php?page=book&amp;id=117473" TargetMode="External"/><Relationship Id="rId46" Type="http://schemas.openxmlformats.org/officeDocument/2006/relationships/hyperlink" Target="http://www.ptpu.ru/default.asp" TargetMode="External"/><Relationship Id="rId59" Type="http://schemas.openxmlformats.org/officeDocument/2006/relationships/hyperlink" Target="http://www.cfin.ru" TargetMode="External"/><Relationship Id="rId67" Type="http://schemas.openxmlformats.org/officeDocument/2006/relationships/hyperlink" Target="http://biblioclub.ru/index.php?page=book&amp;id=463666" TargetMode="External"/><Relationship Id="rId103" Type="http://schemas.openxmlformats.org/officeDocument/2006/relationships/hyperlink" Target="http://biblioclub.ru/index.php?page=book&amp;id=375808" TargetMode="External"/><Relationship Id="rId108" Type="http://schemas.openxmlformats.org/officeDocument/2006/relationships/hyperlink" Target="http://biblioclub.ru/index.php?page=book&amp;id=487716" TargetMode="External"/><Relationship Id="rId116" Type="http://schemas.openxmlformats.org/officeDocument/2006/relationships/hyperlink" Target="http://biblioclub.ru/index.php?page=book&amp;id=453046" TargetMode="External"/><Relationship Id="rId20" Type="http://schemas.openxmlformats.org/officeDocument/2006/relationships/hyperlink" Target="http://biblioclub.ru/index.php?page=book_red&amp;id=484906" TargetMode="External"/><Relationship Id="rId41" Type="http://schemas.openxmlformats.org/officeDocument/2006/relationships/hyperlink" Target="http://www.aup.ru" TargetMode="External"/><Relationship Id="rId54" Type="http://schemas.openxmlformats.org/officeDocument/2006/relationships/hyperlink" Target="http://biblioclub.ru/index.php?page=book&amp;id=462049" TargetMode="External"/><Relationship Id="rId62" Type="http://schemas.openxmlformats.org/officeDocument/2006/relationships/hyperlink" Target="http://uisrussia.msu.ru/docs/ips/n/access_levels.htm" TargetMode="External"/><Relationship Id="rId70" Type="http://schemas.openxmlformats.org/officeDocument/2006/relationships/hyperlink" Target="http://biblioclub.ru/index.php?page=book&amp;id=84996" TargetMode="External"/><Relationship Id="rId75" Type="http://schemas.openxmlformats.org/officeDocument/2006/relationships/hyperlink" Target="http://uisrussia.msu.ru/docs/ips/n/access_levels.htm" TargetMode="External"/><Relationship Id="rId83" Type="http://schemas.openxmlformats.org/officeDocument/2006/relationships/hyperlink" Target="http://biblioclub.ru/index.php?page=book&amp;id=2558193" TargetMode="External"/><Relationship Id="rId88" Type="http://schemas.openxmlformats.org/officeDocument/2006/relationships/hyperlink" Target="http://biblioclub.ru/index.php?page=book&amp;id=387010" TargetMode="External"/><Relationship Id="rId91" Type="http://schemas.openxmlformats.org/officeDocument/2006/relationships/hyperlink" Target="http://biblioclub.ru/index.php?page=book&amp;id=437483" TargetMode="External"/><Relationship Id="rId96" Type="http://schemas.openxmlformats.org/officeDocument/2006/relationships/hyperlink" Target="http://www.elibrary.ru/agreement.asp" TargetMode="External"/><Relationship Id="rId111" Type="http://schemas.openxmlformats.org/officeDocument/2006/relationships/hyperlink" Target="http://biblioclub.ru/index.php?page=book&amp;id=452863"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biblioclub.ru/index.php?page=book_red&amp;id=480961&amp;sr=1" TargetMode="External"/><Relationship Id="rId23" Type="http://schemas.openxmlformats.org/officeDocument/2006/relationships/hyperlink" Target="http://www.consulting.ru" TargetMode="External"/><Relationship Id="rId28" Type="http://schemas.openxmlformats.org/officeDocument/2006/relationships/hyperlink" Target="http://mc-ma.narod.ru/portal.htm" TargetMode="External"/><Relationship Id="rId36" Type="http://schemas.openxmlformats.org/officeDocument/2006/relationships/hyperlink" Target="http://biblioclub.ru/index.php?page=book&amp;id=455434" TargetMode="External"/><Relationship Id="rId49" Type="http://schemas.openxmlformats.org/officeDocument/2006/relationships/hyperlink" Target="http://vipbook.info/nauka-i-ucheba/menedgment/" TargetMode="External"/><Relationship Id="rId57" Type="http://schemas.openxmlformats.org/officeDocument/2006/relationships/hyperlink" Target="https://edu.mininuniver.ru/course/view.php?id=664" TargetMode="External"/><Relationship Id="rId106" Type="http://schemas.openxmlformats.org/officeDocument/2006/relationships/hyperlink" Target="http://biblioclub.ru/index.php?page=book&amp;id=115175" TargetMode="External"/><Relationship Id="rId114" Type="http://schemas.openxmlformats.org/officeDocument/2006/relationships/hyperlink" Target="http://biblioclub.ru/index.php?page=book&amp;id=499751" TargetMode="External"/><Relationship Id="rId119" Type="http://schemas.openxmlformats.org/officeDocument/2006/relationships/theme" Target="theme/theme1.xml"/><Relationship Id="rId10" Type="http://schemas.openxmlformats.org/officeDocument/2006/relationships/footer" Target="footer1.xml"/><Relationship Id="rId31" Type="http://schemas.openxmlformats.org/officeDocument/2006/relationships/hyperlink" Target="http://www.elibrary.ru/agreement.asp" TargetMode="External"/><Relationship Id="rId44" Type="http://schemas.openxmlformats.org/officeDocument/2006/relationships/hyperlink" Target="http://mc-ma.narod.ru/portal.htm" TargetMode="External"/><Relationship Id="rId52" Type="http://schemas.openxmlformats.org/officeDocument/2006/relationships/hyperlink" Target="http://biblioclub.ru/index.php?page=book&amp;id=495774" TargetMode="External"/><Relationship Id="rId60" Type="http://schemas.openxmlformats.org/officeDocument/2006/relationships/hyperlink" Target="http://www.consulting.ru" TargetMode="External"/><Relationship Id="rId65" Type="http://schemas.openxmlformats.org/officeDocument/2006/relationships/hyperlink" Target="http://biblioclub.ru/index.php?page=book&amp;id=119021" TargetMode="External"/><Relationship Id="rId73" Type="http://schemas.openxmlformats.org/officeDocument/2006/relationships/hyperlink" Target="https://edu.mininuniver.ru/course/view.php?id=2449" TargetMode="External"/><Relationship Id="rId78" Type="http://schemas.openxmlformats.org/officeDocument/2006/relationships/hyperlink" Target="http://biblioclub.ru/index.php?page=book&amp;id=256547" TargetMode="External"/><Relationship Id="rId81" Type="http://schemas.openxmlformats.org/officeDocument/2006/relationships/hyperlink" Target="http://biblioclub.ru/index.php?page=book&amp;id=500570" TargetMode="External"/><Relationship Id="rId86" Type="http://schemas.openxmlformats.org/officeDocument/2006/relationships/hyperlink" Target="http://uisrussia.msu.ru/docs/ips/n/access_levels.htm" TargetMode="External"/><Relationship Id="rId94" Type="http://schemas.openxmlformats.org/officeDocument/2006/relationships/hyperlink" Target="http://biblioclub.ru/index.php?page=book&amp;id=453046" TargetMode="External"/><Relationship Id="rId99" Type="http://schemas.openxmlformats.org/officeDocument/2006/relationships/hyperlink" Target="http://www.logist.ru" TargetMode="External"/><Relationship Id="rId101" Type="http://schemas.openxmlformats.org/officeDocument/2006/relationships/hyperlink" Target="http://vipbook.info/nauka-i-ucheba/menedgment/" TargetMode="External"/><Relationship Id="rId4" Type="http://schemas.openxmlformats.org/officeDocument/2006/relationships/settings" Target="settings.xml"/><Relationship Id="rId9" Type="http://schemas.openxmlformats.org/officeDocument/2006/relationships/image" Target="media/image2.jpeg"/><Relationship Id="rId13" Type="http://schemas.openxmlformats.org/officeDocument/2006/relationships/hyperlink" Target="https://biblioclub.ru/index.php?page=book_red&amp;id=114553&amp;sr=1" TargetMode="External"/><Relationship Id="rId18" Type="http://schemas.openxmlformats.org/officeDocument/2006/relationships/hyperlink" Target="http://biblioclub.ru/index.php?page=book&amp;id=454150" TargetMode="External"/><Relationship Id="rId39" Type="http://schemas.openxmlformats.org/officeDocument/2006/relationships/hyperlink" Target="http://biblioclub.ru/index.php?page=book&amp;id=257829" TargetMode="External"/><Relationship Id="rId109" Type="http://schemas.openxmlformats.org/officeDocument/2006/relationships/hyperlink" Target="http://biblioclub.ru/index.php?page=book&amp;id=256547" TargetMode="External"/><Relationship Id="rId34" Type="http://schemas.openxmlformats.org/officeDocument/2006/relationships/hyperlink" Target="https://biblioclub.ru/index.php?page=book_red&amp;id=436856" TargetMode="External"/><Relationship Id="rId50" Type="http://schemas.openxmlformats.org/officeDocument/2006/relationships/hyperlink" Target="http://biblioclub.ru/index.php?page=book&amp;id=119173" TargetMode="External"/><Relationship Id="rId55" Type="http://schemas.openxmlformats.org/officeDocument/2006/relationships/hyperlink" Target="http://biblioclub.ru/index.php?page=book&amp;id=259279" TargetMode="External"/><Relationship Id="rId76" Type="http://schemas.openxmlformats.org/officeDocument/2006/relationships/hyperlink" Target="http://vipbook.info/nauka-i-ucheba/menedgment/" TargetMode="External"/><Relationship Id="rId97" Type="http://schemas.openxmlformats.org/officeDocument/2006/relationships/hyperlink" Target="http://www.consultant.ru/" TargetMode="External"/><Relationship Id="rId104" Type="http://schemas.openxmlformats.org/officeDocument/2006/relationships/hyperlink" Target="http://biblioclub.ru/index.php?page=book&amp;id=454107" TargetMode="External"/><Relationship Id="rId7" Type="http://schemas.openxmlformats.org/officeDocument/2006/relationships/endnotes" Target="endnotes.xml"/><Relationship Id="rId71" Type="http://schemas.openxmlformats.org/officeDocument/2006/relationships/hyperlink" Target="http://biblioclub.ru/index.php?page=book&amp;id=457881" TargetMode="External"/><Relationship Id="rId92" Type="http://schemas.openxmlformats.org/officeDocument/2006/relationships/hyperlink" Target="http://biblioclub.ru/index.php?page=book&amp;id=84788" TargetMode="External"/><Relationship Id="rId2" Type="http://schemas.openxmlformats.org/officeDocument/2006/relationships/numbering" Target="numbering.xml"/><Relationship Id="rId29" Type="http://schemas.openxmlformats.org/officeDocument/2006/relationships/hyperlink" Target="http://www.profy.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8861BD9-96DB-4B13-AD89-B49A59E2E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472</TotalTime>
  <Pages>42</Pages>
  <Words>18538</Words>
  <Characters>105668</Characters>
  <Application>Microsoft Office Word</Application>
  <DocSecurity>0</DocSecurity>
  <Lines>880</Lines>
  <Paragraphs>247</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и науки РФ</vt:lpstr>
    </vt:vector>
  </TitlesOfParts>
  <Company>Reanimator Extreme Edition</Company>
  <LinksUpToDate>false</LinksUpToDate>
  <CharactersWithSpaces>123959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и науки РФ</dc:title>
  <dc:creator>User</dc:creator>
  <cp:lastModifiedBy>Анжелика</cp:lastModifiedBy>
  <cp:revision>181</cp:revision>
  <cp:lastPrinted>2019-08-29T14:28:00Z</cp:lastPrinted>
  <dcterms:created xsi:type="dcterms:W3CDTF">2018-09-06T12:05:00Z</dcterms:created>
  <dcterms:modified xsi:type="dcterms:W3CDTF">2020-07-01T06:08:00Z</dcterms:modified>
</cp:coreProperties>
</file>